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D7" w:rsidRPr="005B2885" w:rsidRDefault="008A42D7" w:rsidP="008A42D7">
      <w:pPr>
        <w:jc w:val="both"/>
        <w:rPr>
          <w:rFonts w:ascii="Times New Roman" w:hAnsi="Times New Roman" w:cs="Times New Roman"/>
          <w:sz w:val="28"/>
        </w:rPr>
      </w:pPr>
      <w:r w:rsidRPr="005B2885">
        <w:rPr>
          <w:rFonts w:ascii="Times New Roman" w:hAnsi="Times New Roman" w:cs="Times New Roman"/>
          <w:sz w:val="28"/>
        </w:rPr>
        <w:t xml:space="preserve">Измайлова А.В. </w:t>
      </w:r>
    </w:p>
    <w:p w:rsidR="008A42D7" w:rsidRPr="00C542E0" w:rsidRDefault="004E7CB2" w:rsidP="008A42D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КГУ  </w:t>
      </w:r>
      <w:proofErr w:type="gramStart"/>
      <w:r>
        <w:rPr>
          <w:rFonts w:ascii="Times New Roman" w:hAnsi="Times New Roman" w:cs="Times New Roman"/>
          <w:sz w:val="28"/>
          <w:lang w:val="en-US"/>
        </w:rPr>
        <w:t>C</w:t>
      </w:r>
      <w:proofErr w:type="spellStart"/>
      <w:proofErr w:type="gramEnd"/>
      <w:r w:rsidRPr="005B2885">
        <w:rPr>
          <w:rFonts w:ascii="Times New Roman" w:hAnsi="Times New Roman" w:cs="Times New Roman"/>
          <w:sz w:val="28"/>
        </w:rPr>
        <w:t>пециальная</w:t>
      </w:r>
      <w:proofErr w:type="spellEnd"/>
      <w:r w:rsidR="008A42D7" w:rsidRPr="005B2885">
        <w:rPr>
          <w:rFonts w:ascii="Times New Roman" w:hAnsi="Times New Roman" w:cs="Times New Roman"/>
          <w:sz w:val="28"/>
        </w:rPr>
        <w:t xml:space="preserve"> школа-интернат №</w:t>
      </w:r>
      <w:r>
        <w:rPr>
          <w:rFonts w:ascii="Times New Roman" w:hAnsi="Times New Roman" w:cs="Times New Roman"/>
          <w:sz w:val="28"/>
        </w:rPr>
        <w:t>1</w:t>
      </w:r>
    </w:p>
    <w:p w:rsidR="008A42D7" w:rsidRPr="005B2885" w:rsidRDefault="008A42D7" w:rsidP="008A42D7">
      <w:pPr>
        <w:jc w:val="both"/>
        <w:rPr>
          <w:rFonts w:ascii="Times New Roman" w:hAnsi="Times New Roman" w:cs="Times New Roman"/>
          <w:sz w:val="28"/>
        </w:rPr>
      </w:pPr>
      <w:r w:rsidRPr="005B2885">
        <w:rPr>
          <w:rFonts w:ascii="Times New Roman" w:hAnsi="Times New Roman" w:cs="Times New Roman"/>
          <w:sz w:val="28"/>
        </w:rPr>
        <w:t>Формирование читательс</w:t>
      </w:r>
      <w:r>
        <w:rPr>
          <w:rFonts w:ascii="Times New Roman" w:hAnsi="Times New Roman" w:cs="Times New Roman"/>
          <w:sz w:val="28"/>
        </w:rPr>
        <w:t>кой активности на уроках «Чтение</w:t>
      </w:r>
      <w:r w:rsidRPr="005B2885">
        <w:rPr>
          <w:rFonts w:ascii="Times New Roman" w:hAnsi="Times New Roman" w:cs="Times New Roman"/>
          <w:sz w:val="28"/>
        </w:rPr>
        <w:t xml:space="preserve"> и развитие речи» у уч</w:t>
      </w:r>
      <w:r w:rsidR="004E7CB2">
        <w:rPr>
          <w:rFonts w:ascii="Times New Roman" w:hAnsi="Times New Roman" w:cs="Times New Roman"/>
          <w:sz w:val="28"/>
        </w:rPr>
        <w:t xml:space="preserve">ащихся </w:t>
      </w:r>
      <w:r w:rsidR="004E7CB2" w:rsidRPr="004E7CB2">
        <w:rPr>
          <w:rFonts w:ascii="Times New Roman" w:hAnsi="Times New Roman" w:cs="Times New Roman"/>
          <w:sz w:val="28"/>
        </w:rPr>
        <w:t>5</w:t>
      </w:r>
      <w:r w:rsidR="004E7CB2">
        <w:rPr>
          <w:rFonts w:ascii="Times New Roman" w:hAnsi="Times New Roman" w:cs="Times New Roman"/>
          <w:sz w:val="28"/>
        </w:rPr>
        <w:t>-</w:t>
      </w:r>
      <w:r w:rsidR="004E7CB2" w:rsidRPr="004E7CB2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классов с нарушением</w:t>
      </w:r>
      <w:r w:rsidRPr="005B2885">
        <w:rPr>
          <w:rFonts w:ascii="Times New Roman" w:hAnsi="Times New Roman" w:cs="Times New Roman"/>
          <w:sz w:val="28"/>
        </w:rPr>
        <w:t xml:space="preserve"> зрения и интеллекта</w:t>
      </w:r>
      <w:r w:rsidR="00C542E0">
        <w:rPr>
          <w:rFonts w:ascii="Times New Roman" w:hAnsi="Times New Roman" w:cs="Times New Roman"/>
          <w:sz w:val="28"/>
        </w:rPr>
        <w:t>.</w:t>
      </w:r>
      <w:r w:rsidRPr="005B2885">
        <w:rPr>
          <w:rFonts w:ascii="Times New Roman" w:hAnsi="Times New Roman" w:cs="Times New Roman"/>
          <w:sz w:val="28"/>
        </w:rPr>
        <w:t xml:space="preserve"> </w:t>
      </w:r>
    </w:p>
    <w:p w:rsidR="004E7CB2" w:rsidRPr="00C542E0" w:rsidRDefault="004E7CB2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Главной задачей, стоящей перед специальной (коррекционной)  школой</w:t>
      </w:r>
      <w:r w:rsidR="00D2161A"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III</w:t>
      </w: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-VIII вида на современном этапе, является повышение эффективности обучения и воспитания учащихся. </w:t>
      </w:r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 школа – интернат №1 г.</w:t>
      </w:r>
      <w:r w:rsidR="00D2161A"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Караганды,   готовит своих воспитанников к самостоятельной жизни и полезной трудовой деятельности в  естественной социальной среде и  помогает учащимся достичь того уровня  знаний и умений, который необходим им для социальной адаптации.</w:t>
      </w:r>
    </w:p>
    <w:p w:rsidR="004E7CB2" w:rsidRPr="00C542E0" w:rsidRDefault="004E7CB2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Важная роль в этом процессе, несомненно, принадлежит урокам чтения и развития речи.</w:t>
      </w:r>
    </w:p>
    <w:p w:rsidR="004E7CB2" w:rsidRPr="00C542E0" w:rsidRDefault="004E7CB2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Чтение – сложный процесс, требующий умения узнавать буквенный состав слова, устанавливать связь с другими словами, интонационно верно передавать смысл читаемого. В процессе формирования полноценного навыка чтения у учащихся с нарушением зрения и интеллекта, должны быть выработаны такие качества,</w:t>
      </w:r>
      <w:r w:rsidR="000820BD"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как  потребность читать  правильно, бегло, сознательно</w:t>
      </w: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выр</w:t>
      </w:r>
      <w:r w:rsidR="000820BD"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азительно</w:t>
      </w:r>
      <w:r w:rsidRPr="00C542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42D7" w:rsidRPr="00C542E0" w:rsidRDefault="00D2161A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 xml:space="preserve">Чтение – это главное умение человека в жизни, без которого он не может постичь окружающий мир. </w:t>
      </w:r>
      <w:r w:rsidR="004E7CB2" w:rsidRPr="00C542E0">
        <w:rPr>
          <w:rFonts w:ascii="Times New Roman" w:hAnsi="Times New Roman" w:cs="Times New Roman"/>
          <w:sz w:val="28"/>
          <w:szCs w:val="28"/>
        </w:rPr>
        <w:t xml:space="preserve"> 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Высокий уровень чтения и речевого развития – залог успешного обучения не только в начальных классах, но и в среднем звене. </w:t>
      </w:r>
      <w:r w:rsidR="00046275" w:rsidRPr="00C542E0">
        <w:rPr>
          <w:rFonts w:ascii="Times New Roman" w:hAnsi="Times New Roman" w:cs="Times New Roman"/>
          <w:sz w:val="28"/>
          <w:szCs w:val="28"/>
        </w:rPr>
        <w:t xml:space="preserve">Интерес к чтению возникает в том случае, когда читатель свободно владеет осознанным чтением и у него развиты учебно-познавательные мотивы чтения. Условием овладения читательской деятельностью является также знание способов чтения, способов смысловой обработки текста, владение определенными умениями и навыками, которые не должны развиваться спонтанно. 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 Особую роль в специальных коррекционных учреждениях играют уроки чтения</w:t>
      </w:r>
      <w:r w:rsidRPr="00C542E0">
        <w:rPr>
          <w:rFonts w:ascii="Times New Roman" w:hAnsi="Times New Roman" w:cs="Times New Roman"/>
          <w:sz w:val="28"/>
          <w:szCs w:val="28"/>
        </w:rPr>
        <w:t xml:space="preserve"> и развития речи. Целью таких уроков  в школе, является формирование интереса к чтению и </w:t>
      </w:r>
      <w:r w:rsidR="008A42D7" w:rsidRPr="00C542E0">
        <w:rPr>
          <w:rFonts w:ascii="Times New Roman" w:hAnsi="Times New Roman" w:cs="Times New Roman"/>
          <w:sz w:val="28"/>
          <w:szCs w:val="28"/>
        </w:rPr>
        <w:t>грамотн</w:t>
      </w:r>
      <w:r w:rsidRPr="00C542E0">
        <w:rPr>
          <w:rFonts w:ascii="Times New Roman" w:hAnsi="Times New Roman" w:cs="Times New Roman"/>
          <w:sz w:val="28"/>
          <w:szCs w:val="28"/>
        </w:rPr>
        <w:t>ого читателя.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 Грамотный читатель – это такой читатель, у которого сформирована правильная читательская деятельность.</w:t>
      </w:r>
      <w:r w:rsidR="00046275" w:rsidRPr="00C542E0">
        <w:rPr>
          <w:rFonts w:ascii="Times New Roman" w:hAnsi="Times New Roman" w:cs="Times New Roman"/>
          <w:sz w:val="28"/>
          <w:szCs w:val="28"/>
        </w:rPr>
        <w:t xml:space="preserve"> Уро</w:t>
      </w:r>
      <w:r w:rsidR="000820BD" w:rsidRPr="00C542E0">
        <w:rPr>
          <w:rFonts w:ascii="Times New Roman" w:hAnsi="Times New Roman" w:cs="Times New Roman"/>
          <w:sz w:val="28"/>
          <w:szCs w:val="28"/>
        </w:rPr>
        <w:t>ки чтения и развития речи имеют большую воспитательную направленность. Формируя у детей с нарушением зрения и интеллекта, коммуникативные навыки и духовные</w:t>
      </w:r>
      <w:r w:rsidR="00C542E0">
        <w:rPr>
          <w:rFonts w:ascii="Times New Roman" w:hAnsi="Times New Roman" w:cs="Times New Roman"/>
          <w:sz w:val="28"/>
          <w:szCs w:val="28"/>
        </w:rPr>
        <w:t xml:space="preserve"> ценности</w:t>
      </w:r>
      <w:r w:rsidR="000820BD" w:rsidRPr="00C542E0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gramStart"/>
      <w:r w:rsidR="000820BD" w:rsidRPr="00C542E0">
        <w:rPr>
          <w:rFonts w:ascii="Times New Roman" w:hAnsi="Times New Roman" w:cs="Times New Roman"/>
          <w:sz w:val="28"/>
          <w:szCs w:val="28"/>
        </w:rPr>
        <w:t>восприятие</w:t>
      </w:r>
      <w:proofErr w:type="gramEnd"/>
      <w:r w:rsidR="000820BD" w:rsidRPr="00C542E0">
        <w:rPr>
          <w:rFonts w:ascii="Times New Roman" w:hAnsi="Times New Roman" w:cs="Times New Roman"/>
          <w:sz w:val="28"/>
          <w:szCs w:val="28"/>
        </w:rPr>
        <w:t xml:space="preserve"> и анализ художественных произведений. А  так же формирование у обучающихся нравственных качеств, чувства любви к Родине, животному  и растительному миру, труду.  Н</w:t>
      </w:r>
      <w:r w:rsidR="008A42D7" w:rsidRPr="00C542E0">
        <w:rPr>
          <w:rFonts w:ascii="Times New Roman" w:hAnsi="Times New Roman" w:cs="Times New Roman"/>
          <w:sz w:val="28"/>
          <w:szCs w:val="28"/>
        </w:rPr>
        <w:t>аша школьная практика показывает, что большинство детей</w:t>
      </w:r>
      <w:r w:rsidRPr="00C542E0">
        <w:rPr>
          <w:rFonts w:ascii="Times New Roman" w:hAnsi="Times New Roman" w:cs="Times New Roman"/>
          <w:sz w:val="28"/>
          <w:szCs w:val="28"/>
        </w:rPr>
        <w:t xml:space="preserve"> с нарушением зрения и интеллекта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 неохотно и мало читают, уроки чтения считают скучными, а также тяжело воспринимаемыми. Причины этого кроются, во</w:t>
      </w:r>
      <w:r w:rsidR="004E7CB2" w:rsidRPr="00C542E0">
        <w:rPr>
          <w:rFonts w:ascii="Times New Roman" w:hAnsi="Times New Roman" w:cs="Times New Roman"/>
          <w:sz w:val="28"/>
          <w:szCs w:val="28"/>
        </w:rPr>
        <w:t>-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первых, в самом нарушении, а также в наличии других источников информации и в отсутствии мотивации к чтению. Как </w:t>
      </w:r>
      <w:r w:rsidR="008A42D7" w:rsidRPr="00C542E0">
        <w:rPr>
          <w:rFonts w:ascii="Times New Roman" w:hAnsi="Times New Roman" w:cs="Times New Roman"/>
          <w:sz w:val="28"/>
          <w:szCs w:val="28"/>
        </w:rPr>
        <w:lastRenderedPageBreak/>
        <w:t>показывает теоретический обзор по данному вопросу, чтение – это настоящая школа воспитания больших чувств, глубины мысли, самостоятельных поисков.</w:t>
      </w:r>
    </w:p>
    <w:p w:rsidR="00C542E0" w:rsidRDefault="00D2161A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 xml:space="preserve">Как разнообразить 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 уроки чтения</w:t>
      </w:r>
      <w:r w:rsidRPr="00C542E0">
        <w:rPr>
          <w:rFonts w:ascii="Times New Roman" w:hAnsi="Times New Roman" w:cs="Times New Roman"/>
          <w:sz w:val="28"/>
          <w:szCs w:val="28"/>
        </w:rPr>
        <w:t>, чтобы они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 стали любимыми? Какова методика работы с текстами? Какие виды творческих заданий предложить детям с нарушениями в развитии</w:t>
      </w:r>
      <w:r w:rsidR="00C542E0">
        <w:rPr>
          <w:rFonts w:ascii="Times New Roman" w:hAnsi="Times New Roman" w:cs="Times New Roman"/>
          <w:sz w:val="28"/>
          <w:szCs w:val="28"/>
        </w:rPr>
        <w:t xml:space="preserve"> зрения и  интеллекта </w:t>
      </w:r>
      <w:r w:rsidR="008A42D7" w:rsidRPr="00C542E0">
        <w:rPr>
          <w:rFonts w:ascii="Times New Roman" w:hAnsi="Times New Roman" w:cs="Times New Roman"/>
          <w:sz w:val="28"/>
          <w:szCs w:val="28"/>
        </w:rPr>
        <w:t>в ходе работы</w:t>
      </w:r>
      <w:r w:rsidR="00C542E0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8A42D7" w:rsidRPr="00C542E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820BD" w:rsidRPr="00C542E0" w:rsidRDefault="008A42D7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Чем отличается настоящий читатель? Он не только следит за тем, что происходит в рассказе (то есть за сюжетом), но и старается увидеть картину, которую писатель нарисовал словами, почувствовать ее настроение. Во-вторых, надо учить ребенка читать не для кого-то, а для себя самого. Формирование у детей читательской активности представляет собой трехступенчатый процесс осмысления и освоения детьми книг: до чтения, в процессе чтения и после чтения.</w:t>
      </w:r>
    </w:p>
    <w:p w:rsidR="00046275" w:rsidRPr="00C542E0" w:rsidRDefault="000820BD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Для поднятия читательской активности в 5-6  коррекционных классах детей с нарушением зрения и интеллекта, на уроках чтения и развития речи, необходимо включать следующие виды работ:</w:t>
      </w:r>
    </w:p>
    <w:p w:rsidR="00046275" w:rsidRPr="00C542E0" w:rsidRDefault="000820BD" w:rsidP="00C542E0">
      <w:pPr>
        <w:pStyle w:val="a4"/>
        <w:tabs>
          <w:tab w:val="left" w:pos="360"/>
          <w:tab w:val="left" w:pos="859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0C8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46275" w:rsidRPr="00C20C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46275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Речевые пятиминутки –</w:t>
      </w:r>
      <w:r w:rsidR="00C542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6275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это этап урока, который позволяет 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t>поднять интерес к чтению,</w:t>
      </w:r>
      <w:r w:rsidR="00046275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отрабатывать навыки выразительного чтения каждому ученику  на коротких и ярких текстах.</w:t>
      </w:r>
    </w:p>
    <w:p w:rsidR="00046275" w:rsidRPr="00C542E0" w:rsidRDefault="00046275" w:rsidP="00C542E0">
      <w:pPr>
        <w:pStyle w:val="a4"/>
        <w:tabs>
          <w:tab w:val="left" w:pos="360"/>
          <w:tab w:val="left" w:pos="8595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hAnsi="Times New Roman" w:cs="Times New Roman"/>
          <w:sz w:val="28"/>
          <w:szCs w:val="28"/>
          <w:lang w:eastAsia="ru-RU"/>
        </w:rPr>
        <w:t>Мной был разработан  и создан «Материал для речевой разминки»</w:t>
      </w:r>
      <w:r w:rsidR="000820BD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542E0">
        <w:rPr>
          <w:rFonts w:ascii="Times New Roman" w:hAnsi="Times New Roman" w:cs="Times New Roman"/>
          <w:sz w:val="28"/>
          <w:szCs w:val="28"/>
          <w:lang w:eastAsia="ru-RU"/>
        </w:rPr>
        <w:t>как по Брайлю, так и плоскопечатным шрифтом»</w:t>
      </w:r>
      <w:r w:rsidR="000820BD" w:rsidRPr="00C542E0">
        <w:rPr>
          <w:rFonts w:ascii="Times New Roman" w:hAnsi="Times New Roman" w:cs="Times New Roman"/>
          <w:sz w:val="28"/>
          <w:szCs w:val="28"/>
          <w:lang w:eastAsia="ru-RU"/>
        </w:rPr>
        <w:t>), для каждого учащегося 5-6 класса.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820BD" w:rsidRPr="00C20C8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20C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Ведущим приемом </w:t>
      </w:r>
      <w:r w:rsidR="000820BD" w:rsidRPr="00C542E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уроках </w:t>
      </w:r>
      <w:r w:rsidR="00C542E0">
        <w:rPr>
          <w:rFonts w:ascii="Times New Roman" w:hAnsi="Times New Roman" w:cs="Times New Roman"/>
          <w:sz w:val="28"/>
          <w:szCs w:val="28"/>
          <w:lang w:eastAsia="ru-RU"/>
        </w:rPr>
        <w:t xml:space="preserve">должно стать 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подражание образцу выразительного </w:t>
      </w:r>
      <w:r w:rsidR="000820BD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чтения учителя. 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(Детям с интеллектуальной недостаточностью важно не только слушать текст, но и видеть мимику, жесты </w:t>
      </w:r>
      <w:proofErr w:type="gramStart"/>
      <w:r w:rsidRPr="00C542E0">
        <w:rPr>
          <w:rFonts w:ascii="Times New Roman" w:hAnsi="Times New Roman" w:cs="Times New Roman"/>
          <w:sz w:val="28"/>
          <w:szCs w:val="28"/>
          <w:lang w:eastAsia="ru-RU"/>
        </w:rPr>
        <w:t>читающего</w:t>
      </w:r>
      <w:proofErr w:type="gramEnd"/>
      <w:r w:rsidRPr="00C542E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А также, использую живое слово актёра</w:t>
      </w:r>
      <w:r w:rsidR="000820BD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(грамзаписи).</w:t>
      </w:r>
    </w:p>
    <w:p w:rsidR="00046275" w:rsidRPr="00C542E0" w:rsidRDefault="000820BD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8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46275" w:rsidRPr="00C20C8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 Использовать </w:t>
      </w:r>
      <w:r w:rsidR="00046275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хоровое чтение, которое необходимо для отработки умений регулировать силу голоса, воспроизводить мелодику и темп речи учащихся.</w:t>
      </w:r>
      <w:r w:rsidR="00046275"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момент хорового чтения ученики осознают себя частью классного коллектива. Замкнутые, малообщительные дети, в совместной деятельности ведут себя более свободно, раскованно.</w:t>
      </w:r>
    </w:p>
    <w:p w:rsidR="00046275" w:rsidRPr="00C542E0" w:rsidRDefault="006A2FAD" w:rsidP="00C542E0">
      <w:pPr>
        <w:pStyle w:val="a4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20C8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</w:t>
      </w:r>
      <w:r w:rsidR="00046275" w:rsidRPr="00C542E0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.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Проводить </w:t>
      </w:r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работу</w:t>
      </w:r>
      <w:r w:rsid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над  </w:t>
      </w:r>
      <w:proofErr w:type="gramStart"/>
      <w:r w:rsid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прочитанным</w:t>
      </w:r>
      <w:proofErr w:type="gramEnd"/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:rsidR="00046275" w:rsidRPr="00C542E0" w:rsidRDefault="006A2FAD" w:rsidP="00C20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А) Анализировать</w:t>
      </w:r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текст, вместе с учениками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 стараться</w:t>
      </w:r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понять, так ли мы его читаем, почему именно так надо читать, а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иначе. Постоянно поддерживать</w:t>
      </w:r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творческую речев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ую деятельность детей. Дать</w:t>
      </w:r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возможность каждому высказать его собственное мнение, рассуждение, отношение </w:t>
      </w:r>
      <w:proofErr w:type="gramStart"/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</w:t>
      </w:r>
      <w:proofErr w:type="gramEnd"/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прочитанному, оценить собственное эмоциональное состояние в процессе слуша</w:t>
      </w:r>
      <w:r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ния или чтения произведения. Учить</w:t>
      </w:r>
      <w:r w:rsidR="00046275" w:rsidRPr="00C542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находить средства выражения авторской позиции. </w:t>
      </w:r>
      <w:r w:rsidRPr="00C542E0">
        <w:rPr>
          <w:rFonts w:ascii="Times New Roman" w:hAnsi="Times New Roman" w:cs="Times New Roman"/>
          <w:sz w:val="28"/>
          <w:szCs w:val="28"/>
        </w:rPr>
        <w:t xml:space="preserve">При </w:t>
      </w:r>
      <w:r w:rsidR="00C542E0">
        <w:rPr>
          <w:rFonts w:ascii="Times New Roman" w:hAnsi="Times New Roman" w:cs="Times New Roman"/>
          <w:sz w:val="28"/>
          <w:szCs w:val="28"/>
        </w:rPr>
        <w:t>чтении произведений уделять</w:t>
      </w:r>
      <w:r w:rsidR="00046275" w:rsidRPr="00C542E0">
        <w:rPr>
          <w:rFonts w:ascii="Times New Roman" w:hAnsi="Times New Roman" w:cs="Times New Roman"/>
          <w:sz w:val="28"/>
          <w:szCs w:val="28"/>
        </w:rPr>
        <w:t xml:space="preserve"> большое внимание настроению, чувствам автора, героев, читателей. </w:t>
      </w:r>
      <w:r w:rsidRPr="00C542E0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046275" w:rsidRPr="00C542E0">
        <w:rPr>
          <w:rFonts w:ascii="Times New Roman" w:hAnsi="Times New Roman" w:cs="Times New Roman"/>
          <w:sz w:val="28"/>
          <w:szCs w:val="28"/>
        </w:rPr>
        <w:t xml:space="preserve"> детей анализировать настроение героев, потом своё, разбираться в состоянии своей души и </w:t>
      </w:r>
      <w:r w:rsidR="00046275" w:rsidRPr="00C542E0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окружающих людей, общества. Наиболее удачны в этом </w:t>
      </w:r>
      <w:r w:rsidRPr="00C542E0">
        <w:rPr>
          <w:rFonts w:ascii="Times New Roman" w:hAnsi="Times New Roman" w:cs="Times New Roman"/>
          <w:sz w:val="28"/>
          <w:szCs w:val="28"/>
        </w:rPr>
        <w:t>плане  произведения В.Осеевой</w:t>
      </w:r>
      <w:r w:rsidR="00C542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42E0">
        <w:rPr>
          <w:rFonts w:ascii="Times New Roman" w:hAnsi="Times New Roman" w:cs="Times New Roman"/>
          <w:sz w:val="28"/>
          <w:szCs w:val="28"/>
        </w:rPr>
        <w:t>С.Дуйсембиева</w:t>
      </w:r>
      <w:proofErr w:type="spellEnd"/>
      <w:r w:rsidR="00C20C89">
        <w:rPr>
          <w:rFonts w:ascii="Times New Roman" w:hAnsi="Times New Roman" w:cs="Times New Roman"/>
          <w:sz w:val="28"/>
          <w:szCs w:val="28"/>
        </w:rPr>
        <w:t xml:space="preserve">, </w:t>
      </w:r>
      <w:r w:rsidR="00046275" w:rsidRPr="00C542E0">
        <w:rPr>
          <w:rFonts w:ascii="Times New Roman" w:hAnsi="Times New Roman" w:cs="Times New Roman"/>
          <w:sz w:val="28"/>
          <w:szCs w:val="28"/>
        </w:rPr>
        <w:t>А.Г</w:t>
      </w:r>
      <w:r w:rsidRPr="00C542E0">
        <w:rPr>
          <w:rFonts w:ascii="Times New Roman" w:hAnsi="Times New Roman" w:cs="Times New Roman"/>
          <w:sz w:val="28"/>
          <w:szCs w:val="28"/>
        </w:rPr>
        <w:t xml:space="preserve">орького, К. </w:t>
      </w:r>
      <w:r w:rsidR="00C542E0">
        <w:rPr>
          <w:rFonts w:ascii="Times New Roman" w:hAnsi="Times New Roman" w:cs="Times New Roman"/>
          <w:sz w:val="28"/>
          <w:szCs w:val="28"/>
        </w:rPr>
        <w:t>Ушинского</w:t>
      </w:r>
    </w:p>
    <w:p w:rsidR="00046275" w:rsidRPr="00C542E0" w:rsidRDefault="00046275" w:rsidP="00C20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Словесное и графическое рисование, особенно на материале тех произведений, которые не сразу порождают зрительные образы. Это относится к лирическим стихам, текстам, насыщенным сложным психологическим анализом либо с обилием пейзажных зарисовок.</w:t>
      </w:r>
    </w:p>
    <w:p w:rsidR="00046275" w:rsidRPr="00C542E0" w:rsidRDefault="00046275" w:rsidP="00C20C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Просмотр произведений живописи, иллюстраций  близких по теме, проблемам, историческому колориту литературного текста, </w:t>
      </w:r>
      <w:proofErr w:type="gramStart"/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предстоит читать.</w:t>
      </w:r>
    </w:p>
    <w:p w:rsidR="00046275" w:rsidRPr="00C20C89" w:rsidRDefault="00046275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Составление диафильма, сценария мультфильма, конструирование из бумаги или пластилина литературных персонажей, элементов интерьера.</w:t>
      </w:r>
    </w:p>
    <w:p w:rsidR="00046275" w:rsidRPr="00C542E0" w:rsidRDefault="00C20C89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C8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46275" w:rsidRPr="00C542E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6A2FAD" w:rsidRPr="00C54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275" w:rsidRPr="00C542E0">
        <w:rPr>
          <w:rFonts w:ascii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="00046275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 или драматизация как отдельных эпизодов, так и всего произведения. </w:t>
      </w:r>
      <w:r w:rsidR="00046275" w:rsidRPr="00C542E0">
        <w:rPr>
          <w:rFonts w:ascii="Times New Roman" w:hAnsi="Times New Roman" w:cs="Times New Roman"/>
          <w:sz w:val="28"/>
          <w:szCs w:val="28"/>
        </w:rPr>
        <w:t xml:space="preserve"> Инсценируя, дети изображают, рисуют героев с помощью интонаций, мимики, позы, жеста.</w:t>
      </w:r>
    </w:p>
    <w:p w:rsidR="0048604C" w:rsidRPr="00C20C89" w:rsidRDefault="0048604C" w:rsidP="00C542E0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</w:pPr>
      <w:r w:rsidRPr="00C20C89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6. Рассказывайте ученику про автора книги.</w:t>
      </w:r>
    </w:p>
    <w:p w:rsidR="00046275" w:rsidRPr="00C542E0" w:rsidRDefault="00C20C89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46275" w:rsidRPr="00C542E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46275" w:rsidRPr="00C542E0">
        <w:rPr>
          <w:rFonts w:ascii="Times New Roman" w:hAnsi="Times New Roman" w:cs="Times New Roman"/>
          <w:sz w:val="28"/>
          <w:szCs w:val="28"/>
        </w:rPr>
        <w:t>Чтобы сделать процесс чтения занимательным, выразительным, большую работу провожу с текстом.</w:t>
      </w:r>
      <w:r w:rsidR="003A545D" w:rsidRPr="00C542E0">
        <w:rPr>
          <w:rFonts w:ascii="Times New Roman" w:hAnsi="Times New Roman" w:cs="Times New Roman"/>
          <w:sz w:val="28"/>
          <w:szCs w:val="28"/>
        </w:rPr>
        <w:t xml:space="preserve"> </w:t>
      </w:r>
      <w:r w:rsidR="00046275" w:rsidRPr="00C542E0">
        <w:rPr>
          <w:rFonts w:ascii="Times New Roman" w:hAnsi="Times New Roman" w:cs="Times New Roman"/>
          <w:sz w:val="28"/>
          <w:szCs w:val="28"/>
        </w:rPr>
        <w:t>Например:</w:t>
      </w:r>
    </w:p>
    <w:p w:rsidR="003A545D" w:rsidRPr="00C542E0" w:rsidRDefault="003A545D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Работа с текстом до чтения развивает в детях умения предполагать, предвосхищать содержание текста по заглавию, иллюстрации или группе слов из текста.</w:t>
      </w:r>
    </w:p>
    <w:p w:rsidR="003A545D" w:rsidRPr="00C542E0" w:rsidRDefault="003A545D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После чтения каждой части нужно провести повторное ее чтение вслух с попутным комментарием. А вот цель работы с текстом после чтения - это выяснить, достигнуто ли понимание на уровне смысла.</w:t>
      </w:r>
    </w:p>
    <w:p w:rsidR="00046275" w:rsidRPr="00C542E0" w:rsidRDefault="00046275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Чтение самого красивого места в рассказе или стихотворении.</w:t>
      </w:r>
    </w:p>
    <w:p w:rsidR="0048604C" w:rsidRPr="00C542E0" w:rsidRDefault="0048604C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</w:t>
      </w:r>
      <w:r w:rsidR="00C542E0" w:rsidRPr="00C542E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C542E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Прерывайте чтение на самом интересном эпизоде, так ребёнок будет с нетерпением ждать продолжения и захочет сам его читать.</w:t>
      </w:r>
    </w:p>
    <w:p w:rsidR="00046275" w:rsidRPr="00C542E0" w:rsidRDefault="00046275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Чтение отрывка, к которому можно подобрать пословицу.</w:t>
      </w:r>
    </w:p>
    <w:p w:rsidR="00046275" w:rsidRPr="00C542E0" w:rsidRDefault="00046275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Чтение, составление сценария к диафильму (кратко, подробно).</w:t>
      </w:r>
    </w:p>
    <w:p w:rsidR="00046275" w:rsidRPr="00C542E0" w:rsidRDefault="0048604C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Чтение по ролям</w:t>
      </w:r>
    </w:p>
    <w:p w:rsidR="00046275" w:rsidRPr="00C542E0" w:rsidRDefault="00046275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 xml:space="preserve">- Чтение, пересказ </w:t>
      </w:r>
      <w:proofErr w:type="gramStart"/>
      <w:r w:rsidRPr="00C542E0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C542E0">
        <w:rPr>
          <w:rFonts w:ascii="Times New Roman" w:hAnsi="Times New Roman" w:cs="Times New Roman"/>
          <w:sz w:val="28"/>
          <w:szCs w:val="28"/>
        </w:rPr>
        <w:t xml:space="preserve"> с помощью жестов, мимики, позы.</w:t>
      </w:r>
    </w:p>
    <w:p w:rsidR="00046275" w:rsidRPr="00C542E0" w:rsidRDefault="00046275" w:rsidP="00C5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- Нахождение отрывка, который нужно прочитать презрительно, строго, с мольбой,  досадой, возмущением, насмешкой, радостно, весело, печально и т.д. - нахождение и чтение предложения с</w:t>
      </w:r>
      <w:proofErr w:type="gramStart"/>
      <w:r w:rsidRPr="00C542E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542E0">
        <w:rPr>
          <w:rFonts w:ascii="Times New Roman" w:hAnsi="Times New Roman" w:cs="Times New Roman"/>
          <w:sz w:val="28"/>
          <w:szCs w:val="28"/>
        </w:rPr>
        <w:t xml:space="preserve"> ! ....</w:t>
      </w:r>
    </w:p>
    <w:p w:rsidR="0048604C" w:rsidRPr="00C542E0" w:rsidRDefault="0048604C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Сравнивайте прочитанные произведения</w:t>
      </w:r>
      <w:r w:rsidRPr="00486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снятыми по ним фильмами и мультфильмами, обсуждайте, что совпадает, а что нет, что бы вы добавили в фильм, с чем не согласны.</w:t>
      </w:r>
    </w:p>
    <w:p w:rsidR="0048604C" w:rsidRPr="00C542E0" w:rsidRDefault="0048604C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42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Ищите в жизни события, аналогичные сюжету прочитанной книги</w:t>
      </w:r>
      <w:r w:rsidR="00C542E0" w:rsidRPr="00C5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545D" w:rsidRPr="00C542E0" w:rsidRDefault="003A545D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дальнейшего обучения школьников среднего звена  всем другим предметам напрямую зависит от того, как сформированы у него навыки чтения.    Чтение служит основным проводником человека в информационной среде, во многом определяя его образовательные возможности и успешность дальнейшей  социальной  адаптации. </w:t>
      </w:r>
      <w:r w:rsidR="0048604C" w:rsidRPr="00C542E0">
        <w:rPr>
          <w:rFonts w:ascii="Times New Roman" w:hAnsi="Times New Roman" w:cs="Times New Roman"/>
          <w:sz w:val="28"/>
          <w:szCs w:val="28"/>
          <w:lang w:eastAsia="ru-RU"/>
        </w:rPr>
        <w:t xml:space="preserve">Жизнь показывает, что если ученик научился читать, то он в коллективе класса занимает заметное место, верит в свои силы, и, наоборот, если ребенок не овладел чтением, он чувствует какую-то ущербность, теряет веру в свои </w:t>
      </w:r>
      <w:r w:rsidR="0048604C" w:rsidRPr="00C542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силы, в способность успешно учиться и в коллективе класса находится в тени. Морально он будет переживать свой недостаток и не сможет реализовать в школе свои способности, то положительное, что в нём заложено. </w:t>
      </w:r>
      <w:proofErr w:type="gramStart"/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</w:t>
      </w:r>
      <w:proofErr w:type="gramEnd"/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5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чтения лишает выпускников возможности получать хотя бы минимальную информацию, предлагаемую через печатные издания, адаптироваться в обществе.</w:t>
      </w:r>
    </w:p>
    <w:p w:rsidR="003A545D" w:rsidRPr="00C542E0" w:rsidRDefault="003A545D" w:rsidP="00C5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45D" w:rsidRPr="00C542E0" w:rsidRDefault="003A545D" w:rsidP="00C542E0">
      <w:pPr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42D7" w:rsidRPr="00C542E0" w:rsidRDefault="008A42D7" w:rsidP="00C542E0">
      <w:pPr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A42D7" w:rsidRPr="00C542E0" w:rsidRDefault="008A42D7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42E0">
        <w:rPr>
          <w:rFonts w:ascii="Times New Roman" w:hAnsi="Times New Roman" w:cs="Times New Roman"/>
          <w:sz w:val="28"/>
          <w:szCs w:val="28"/>
        </w:rPr>
        <w:t>Евдокимова Н.Ф. Как кроссворды помогают развитию интереса к чтению//Начальная школа. – 2005, №7 – с.88 2. Ладанов И.Д., Розанова О.А. Практическое пособие с упражнениями «Техника быстрого чтения»/ И.Д.Ладанов, О.А.Розанова – М.: Просвещение, 1998 3. Решетникова С.В. Формирование навыка чтения на основе развития познавательных процессов//Начальная школа. – 2006, №2 – с.61 4. Зайцев В.Н. Резервы обучения чтению/ В.Н.Зайцев – М., Просвещение, 1991г.</w:t>
      </w:r>
    </w:p>
    <w:p w:rsidR="008A42D7" w:rsidRPr="00C542E0" w:rsidRDefault="003A545D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42E0">
        <w:rPr>
          <w:rFonts w:ascii="Times New Roman" w:hAnsi="Times New Roman" w:cs="Times New Roman"/>
          <w:sz w:val="28"/>
          <w:szCs w:val="28"/>
        </w:rPr>
        <w:t>Дербисалова</w:t>
      </w:r>
      <w:proofErr w:type="spellEnd"/>
      <w:r w:rsidRPr="00C542E0">
        <w:rPr>
          <w:rFonts w:ascii="Times New Roman" w:hAnsi="Times New Roman" w:cs="Times New Roman"/>
          <w:sz w:val="28"/>
          <w:szCs w:val="28"/>
        </w:rPr>
        <w:t xml:space="preserve"> Г.С</w:t>
      </w:r>
      <w:proofErr w:type="gramStart"/>
      <w:r w:rsidRPr="00C542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42E0">
        <w:rPr>
          <w:rFonts w:ascii="Times New Roman" w:hAnsi="Times New Roman" w:cs="Times New Roman"/>
          <w:sz w:val="28"/>
          <w:szCs w:val="28"/>
        </w:rPr>
        <w:t xml:space="preserve"> Рабочая тетрадь для 5 класса специальных школ(классов) для детей с нарушением интеллекта – Алматы,2019г</w:t>
      </w:r>
    </w:p>
    <w:p w:rsidR="008A42D7" w:rsidRPr="00C542E0" w:rsidRDefault="008A42D7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2D7" w:rsidRPr="00C542E0" w:rsidRDefault="008A42D7" w:rsidP="00C542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2D7" w:rsidRPr="008A42D7" w:rsidRDefault="008A42D7" w:rsidP="008A42D7"/>
    <w:p w:rsidR="008A42D7" w:rsidRPr="008A42D7" w:rsidRDefault="008A42D7" w:rsidP="008A42D7"/>
    <w:p w:rsidR="008A42D7" w:rsidRDefault="008A42D7" w:rsidP="008A42D7"/>
    <w:p w:rsidR="008A42D7" w:rsidRPr="00F6425F" w:rsidRDefault="008A42D7" w:rsidP="008A42D7">
      <w:pPr>
        <w:spacing w:line="276" w:lineRule="auto"/>
        <w:ind w:firstLine="360"/>
        <w:jc w:val="both"/>
        <w:rPr>
          <w:sz w:val="28"/>
          <w:szCs w:val="28"/>
        </w:rPr>
      </w:pPr>
    </w:p>
    <w:p w:rsidR="008A42D7" w:rsidRPr="00F6425F" w:rsidRDefault="008A42D7" w:rsidP="008A42D7">
      <w:pPr>
        <w:spacing w:line="276" w:lineRule="auto"/>
        <w:ind w:firstLine="360"/>
        <w:jc w:val="both"/>
        <w:rPr>
          <w:sz w:val="28"/>
          <w:szCs w:val="28"/>
        </w:rPr>
      </w:pPr>
    </w:p>
    <w:p w:rsidR="004E7CB2" w:rsidRPr="00730F6A" w:rsidRDefault="004E7CB2" w:rsidP="004E7CB2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CB2" w:rsidRPr="00730F6A" w:rsidRDefault="004E7CB2" w:rsidP="004E7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CB2" w:rsidRPr="0062429D" w:rsidRDefault="004E7CB2" w:rsidP="004E7CB2">
      <w:pPr>
        <w:spacing w:line="240" w:lineRule="auto"/>
        <w:rPr>
          <w:rFonts w:cstheme="minorHAnsi"/>
          <w:sz w:val="32"/>
          <w:szCs w:val="32"/>
          <w:lang w:eastAsia="ru-RU"/>
        </w:rPr>
      </w:pPr>
    </w:p>
    <w:p w:rsidR="004E7CB2" w:rsidRDefault="004E7CB2" w:rsidP="004E7CB2">
      <w:pPr>
        <w:spacing w:line="240" w:lineRule="auto"/>
      </w:pPr>
    </w:p>
    <w:p w:rsidR="004E7CB2" w:rsidRPr="005064AC" w:rsidRDefault="004E7CB2" w:rsidP="004E7CB2">
      <w:pPr>
        <w:spacing w:line="240" w:lineRule="auto"/>
      </w:pPr>
    </w:p>
    <w:p w:rsidR="003E02AC" w:rsidRPr="008A42D7" w:rsidRDefault="003E02AC" w:rsidP="008A42D7"/>
    <w:sectPr w:rsidR="003E02AC" w:rsidRPr="008A42D7" w:rsidSect="00B1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F34"/>
    <w:multiLevelType w:val="multilevel"/>
    <w:tmpl w:val="C4B4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32F10"/>
    <w:multiLevelType w:val="multilevel"/>
    <w:tmpl w:val="489E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06FFA"/>
    <w:multiLevelType w:val="hybridMultilevel"/>
    <w:tmpl w:val="36CA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2D7"/>
    <w:rsid w:val="00046275"/>
    <w:rsid w:val="000820BD"/>
    <w:rsid w:val="003A545D"/>
    <w:rsid w:val="003E02AC"/>
    <w:rsid w:val="0048604C"/>
    <w:rsid w:val="004E7CB2"/>
    <w:rsid w:val="006A2FAD"/>
    <w:rsid w:val="008A42D7"/>
    <w:rsid w:val="00C20C89"/>
    <w:rsid w:val="00C542E0"/>
    <w:rsid w:val="00D2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42D7"/>
    <w:pPr>
      <w:spacing w:after="0" w:line="240" w:lineRule="auto"/>
    </w:pPr>
  </w:style>
  <w:style w:type="character" w:customStyle="1" w:styleId="c1">
    <w:name w:val="c1"/>
    <w:basedOn w:val="a0"/>
    <w:rsid w:val="008A42D7"/>
  </w:style>
  <w:style w:type="paragraph" w:styleId="a5">
    <w:name w:val="List Paragraph"/>
    <w:basedOn w:val="a"/>
    <w:qFormat/>
    <w:rsid w:val="004E7CB2"/>
    <w:pPr>
      <w:spacing w:line="256" w:lineRule="auto"/>
      <w:ind w:left="720"/>
      <w:contextualSpacing/>
    </w:pPr>
  </w:style>
  <w:style w:type="character" w:styleId="a6">
    <w:name w:val="Strong"/>
    <w:basedOn w:val="a0"/>
    <w:uiPriority w:val="22"/>
    <w:qFormat/>
    <w:rsid w:val="00486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2</cp:revision>
  <dcterms:created xsi:type="dcterms:W3CDTF">2020-11-24T08:33:00Z</dcterms:created>
  <dcterms:modified xsi:type="dcterms:W3CDTF">2020-11-24T10:11:00Z</dcterms:modified>
</cp:coreProperties>
</file>