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F53EF" w14:textId="2D9F9E1E" w:rsidR="005F44FD" w:rsidRPr="005F44FD" w:rsidRDefault="005F44FD" w:rsidP="005F44FD">
      <w:pPr>
        <w:jc w:val="center"/>
        <w:rPr>
          <w:rFonts w:ascii="Times New Roman" w:hAnsi="Times New Roman" w:cs="Times New Roman"/>
          <w:b/>
          <w:bCs/>
          <w:lang w:val="kk-KZ"/>
        </w:rPr>
      </w:pPr>
      <w:bookmarkStart w:id="0" w:name="_GoBack"/>
      <w:r w:rsidRPr="005F44FD">
        <w:rPr>
          <w:rFonts w:ascii="Times New Roman" w:hAnsi="Times New Roman" w:cs="Times New Roman"/>
          <w:b/>
          <w:bCs/>
          <w:lang w:val="kk-KZ"/>
        </w:rPr>
        <w:t>«Ұзынкөл ауданың білім беру бөлімі» мемлекеттік мекемесінін  «Суворов орта мектебі»коммуналдық мемлекеттік мекемесі</w:t>
      </w:r>
    </w:p>
    <w:p w14:paraId="2499E6D3" w14:textId="47E815F8" w:rsidR="005F44FD" w:rsidRPr="005F44FD" w:rsidRDefault="005F44FD" w:rsidP="005F44FD">
      <w:pPr>
        <w:jc w:val="center"/>
        <w:rPr>
          <w:rFonts w:ascii="Times New Roman" w:hAnsi="Times New Roman" w:cs="Times New Roman"/>
          <w:b/>
          <w:bCs/>
          <w:lang w:val="kk-KZ"/>
        </w:rPr>
      </w:pPr>
      <w:r w:rsidRPr="005F44FD">
        <w:rPr>
          <w:rFonts w:ascii="Times New Roman" w:hAnsi="Times New Roman" w:cs="Times New Roman"/>
          <w:b/>
          <w:bCs/>
          <w:lang w:val="kk-KZ"/>
        </w:rPr>
        <w:t>Коммунальное государственное учреждение «Суворовская средняя школа »государственного учреждения «Отдела образования Узынкольского района »</w:t>
      </w:r>
    </w:p>
    <w:p w14:paraId="419ECAFA" w14:textId="77777777" w:rsidR="005F44FD" w:rsidRPr="005F44FD" w:rsidRDefault="005F44FD" w:rsidP="005F44FD">
      <w:pPr>
        <w:jc w:val="center"/>
        <w:rPr>
          <w:rFonts w:ascii="Times New Roman" w:hAnsi="Times New Roman" w:cs="Times New Roman"/>
          <w:b/>
          <w:bCs/>
        </w:rPr>
      </w:pPr>
    </w:p>
    <w:p w14:paraId="1543BB7D" w14:textId="77777777" w:rsidR="005F44FD" w:rsidRPr="005F44FD" w:rsidRDefault="005F44FD" w:rsidP="005F44FD">
      <w:pPr>
        <w:jc w:val="center"/>
        <w:rPr>
          <w:rFonts w:ascii="Times New Roman" w:hAnsi="Times New Roman" w:cs="Times New Roman"/>
          <w:b/>
          <w:bCs/>
        </w:rPr>
      </w:pPr>
    </w:p>
    <w:p w14:paraId="627C5EB5" w14:textId="77777777" w:rsidR="005F44FD" w:rsidRPr="005F44FD" w:rsidRDefault="005F44FD" w:rsidP="005F44FD">
      <w:pPr>
        <w:jc w:val="center"/>
        <w:rPr>
          <w:rFonts w:ascii="Times New Roman" w:hAnsi="Times New Roman" w:cs="Times New Roman"/>
          <w:b/>
          <w:bCs/>
        </w:rPr>
      </w:pPr>
    </w:p>
    <w:p w14:paraId="584A3DB7" w14:textId="77777777" w:rsidR="005F44FD" w:rsidRPr="005F44FD" w:rsidRDefault="005F44FD" w:rsidP="006B656C">
      <w:pPr>
        <w:rPr>
          <w:rFonts w:ascii="Times New Roman" w:hAnsi="Times New Roman" w:cs="Times New Roman"/>
          <w:b/>
          <w:bCs/>
        </w:rPr>
      </w:pPr>
    </w:p>
    <w:p w14:paraId="332E67E7" w14:textId="77777777" w:rsidR="005F44FD" w:rsidRPr="005F44FD" w:rsidRDefault="005F44FD" w:rsidP="006B656C">
      <w:pPr>
        <w:rPr>
          <w:rFonts w:ascii="Times New Roman" w:hAnsi="Times New Roman" w:cs="Times New Roman"/>
          <w:b/>
          <w:bCs/>
        </w:rPr>
      </w:pPr>
    </w:p>
    <w:p w14:paraId="1654DB44" w14:textId="77777777" w:rsidR="005F44FD" w:rsidRPr="005F44FD" w:rsidRDefault="005F44FD" w:rsidP="006B656C">
      <w:pPr>
        <w:rPr>
          <w:rFonts w:ascii="Times New Roman" w:hAnsi="Times New Roman" w:cs="Times New Roman"/>
          <w:b/>
          <w:bCs/>
        </w:rPr>
      </w:pPr>
    </w:p>
    <w:p w14:paraId="506C8B15" w14:textId="77777777" w:rsidR="005F44FD" w:rsidRPr="005F44FD" w:rsidRDefault="005F44FD" w:rsidP="006B656C">
      <w:pPr>
        <w:rPr>
          <w:rFonts w:ascii="Times New Roman" w:hAnsi="Times New Roman" w:cs="Times New Roman"/>
          <w:b/>
          <w:bCs/>
        </w:rPr>
      </w:pPr>
    </w:p>
    <w:p w14:paraId="6F207420" w14:textId="77777777" w:rsidR="005F44FD" w:rsidRPr="005F44FD" w:rsidRDefault="005F44FD" w:rsidP="005F44FD">
      <w:pPr>
        <w:jc w:val="center"/>
        <w:rPr>
          <w:rFonts w:ascii="Times New Roman" w:hAnsi="Times New Roman" w:cs="Times New Roman"/>
          <w:b/>
          <w:bCs/>
        </w:rPr>
      </w:pPr>
    </w:p>
    <w:p w14:paraId="4B13E51D" w14:textId="74542A61" w:rsidR="005F44FD" w:rsidRPr="005F44FD" w:rsidRDefault="005F44FD" w:rsidP="005F44FD">
      <w:pPr>
        <w:tabs>
          <w:tab w:val="left" w:pos="3045"/>
        </w:tabs>
        <w:jc w:val="center"/>
        <w:rPr>
          <w:rFonts w:ascii="Times New Roman" w:hAnsi="Times New Roman" w:cs="Times New Roman"/>
          <w:b/>
          <w:bCs/>
        </w:rPr>
      </w:pPr>
      <w:r w:rsidRPr="005F44FD">
        <w:rPr>
          <w:rFonts w:ascii="Times New Roman" w:hAnsi="Times New Roman" w:cs="Times New Roman"/>
          <w:b/>
          <w:bCs/>
        </w:rPr>
        <w:t>Программа</w:t>
      </w:r>
    </w:p>
    <w:p w14:paraId="6C02A9D0" w14:textId="5BEAAEE5" w:rsidR="005F44FD" w:rsidRPr="005F44FD" w:rsidRDefault="005F44FD" w:rsidP="005F44FD">
      <w:pPr>
        <w:tabs>
          <w:tab w:val="left" w:pos="3045"/>
        </w:tabs>
        <w:jc w:val="center"/>
        <w:rPr>
          <w:rFonts w:ascii="Times New Roman" w:hAnsi="Times New Roman" w:cs="Times New Roman"/>
          <w:b/>
          <w:bCs/>
        </w:rPr>
      </w:pPr>
      <w:r w:rsidRPr="005F44FD">
        <w:rPr>
          <w:rFonts w:ascii="Times New Roman" w:hAnsi="Times New Roman" w:cs="Times New Roman"/>
          <w:b/>
          <w:bCs/>
        </w:rPr>
        <w:t>Курс по выбору</w:t>
      </w:r>
    </w:p>
    <w:p w14:paraId="55495C2E" w14:textId="77777777" w:rsidR="005F44FD" w:rsidRPr="005F44FD" w:rsidRDefault="005F44FD" w:rsidP="005F44FD">
      <w:pPr>
        <w:jc w:val="center"/>
        <w:rPr>
          <w:rFonts w:ascii="Times New Roman" w:hAnsi="Times New Roman" w:cs="Times New Roman"/>
          <w:b/>
          <w:bCs/>
        </w:rPr>
      </w:pPr>
    </w:p>
    <w:p w14:paraId="55445F62" w14:textId="77777777" w:rsidR="005F44FD" w:rsidRPr="005F44FD" w:rsidRDefault="005F44FD" w:rsidP="005F44FD">
      <w:pPr>
        <w:jc w:val="center"/>
        <w:rPr>
          <w:rFonts w:ascii="Times New Roman" w:hAnsi="Times New Roman" w:cs="Times New Roman"/>
          <w:b/>
          <w:bCs/>
        </w:rPr>
      </w:pPr>
    </w:p>
    <w:p w14:paraId="3B0C046D" w14:textId="77777777" w:rsidR="005F44FD" w:rsidRPr="005F44FD" w:rsidRDefault="005F44FD" w:rsidP="005F44FD">
      <w:pPr>
        <w:jc w:val="center"/>
        <w:rPr>
          <w:rFonts w:ascii="Times New Roman" w:hAnsi="Times New Roman" w:cs="Times New Roman"/>
          <w:b/>
          <w:bCs/>
        </w:rPr>
      </w:pPr>
    </w:p>
    <w:p w14:paraId="57128A8F" w14:textId="135F3C1D" w:rsidR="005F44FD" w:rsidRPr="005F44FD" w:rsidRDefault="005F44FD" w:rsidP="005F44FD">
      <w:pPr>
        <w:jc w:val="center"/>
        <w:rPr>
          <w:rFonts w:ascii="Times New Roman" w:hAnsi="Times New Roman" w:cs="Times New Roman"/>
          <w:b/>
          <w:bCs/>
        </w:rPr>
      </w:pPr>
      <w:r w:rsidRPr="005F44FD">
        <w:rPr>
          <w:rFonts w:ascii="Times New Roman" w:hAnsi="Times New Roman" w:cs="Times New Roman"/>
          <w:b/>
          <w:bCs/>
        </w:rPr>
        <w:t>Занимательная математика для 3 класса</w:t>
      </w:r>
    </w:p>
    <w:p w14:paraId="7A6237F5" w14:textId="77777777" w:rsidR="005F44FD" w:rsidRPr="005F44FD" w:rsidRDefault="005F44FD" w:rsidP="005F44FD">
      <w:pPr>
        <w:jc w:val="center"/>
        <w:rPr>
          <w:rFonts w:ascii="Times New Roman" w:hAnsi="Times New Roman" w:cs="Times New Roman"/>
          <w:b/>
          <w:bCs/>
        </w:rPr>
      </w:pPr>
    </w:p>
    <w:p w14:paraId="2509BDBF" w14:textId="77777777" w:rsidR="005F44FD" w:rsidRPr="005F44FD" w:rsidRDefault="005F44FD" w:rsidP="005F44FD">
      <w:pPr>
        <w:jc w:val="center"/>
        <w:rPr>
          <w:rFonts w:ascii="Times New Roman" w:hAnsi="Times New Roman" w:cs="Times New Roman"/>
          <w:b/>
          <w:bCs/>
        </w:rPr>
      </w:pPr>
    </w:p>
    <w:p w14:paraId="01C11917" w14:textId="77777777" w:rsidR="005F44FD" w:rsidRPr="005F44FD" w:rsidRDefault="005F44FD" w:rsidP="006B656C">
      <w:pPr>
        <w:rPr>
          <w:rFonts w:ascii="Times New Roman" w:hAnsi="Times New Roman" w:cs="Times New Roman"/>
          <w:b/>
          <w:bCs/>
        </w:rPr>
      </w:pPr>
    </w:p>
    <w:p w14:paraId="67EC2C85" w14:textId="77777777" w:rsidR="005F44FD" w:rsidRPr="005F44FD" w:rsidRDefault="005F44FD" w:rsidP="006B656C">
      <w:pPr>
        <w:rPr>
          <w:rFonts w:ascii="Times New Roman" w:hAnsi="Times New Roman" w:cs="Times New Roman"/>
          <w:b/>
          <w:bCs/>
        </w:rPr>
      </w:pPr>
    </w:p>
    <w:p w14:paraId="6A74C7C1" w14:textId="77777777" w:rsidR="005F44FD" w:rsidRPr="005F44FD" w:rsidRDefault="005F44FD" w:rsidP="006B656C">
      <w:pPr>
        <w:rPr>
          <w:rFonts w:ascii="Times New Roman" w:hAnsi="Times New Roman" w:cs="Times New Roman"/>
          <w:b/>
          <w:bCs/>
        </w:rPr>
      </w:pPr>
    </w:p>
    <w:p w14:paraId="1D201500" w14:textId="77777777" w:rsidR="005F44FD" w:rsidRPr="005F44FD" w:rsidRDefault="005F44FD" w:rsidP="006B656C">
      <w:pPr>
        <w:rPr>
          <w:rFonts w:ascii="Times New Roman" w:hAnsi="Times New Roman" w:cs="Times New Roman"/>
          <w:b/>
          <w:bCs/>
        </w:rPr>
      </w:pPr>
    </w:p>
    <w:p w14:paraId="72D26B53" w14:textId="77777777" w:rsidR="005F44FD" w:rsidRPr="005F44FD" w:rsidRDefault="005F44FD" w:rsidP="006B656C">
      <w:pPr>
        <w:rPr>
          <w:rFonts w:ascii="Times New Roman" w:hAnsi="Times New Roman" w:cs="Times New Roman"/>
          <w:b/>
          <w:bCs/>
        </w:rPr>
      </w:pPr>
    </w:p>
    <w:p w14:paraId="0D6C568D" w14:textId="77777777" w:rsidR="005F44FD" w:rsidRPr="005F44FD" w:rsidRDefault="005F44FD" w:rsidP="006B656C">
      <w:pPr>
        <w:rPr>
          <w:rFonts w:ascii="Times New Roman" w:hAnsi="Times New Roman" w:cs="Times New Roman"/>
          <w:b/>
          <w:bCs/>
        </w:rPr>
      </w:pPr>
    </w:p>
    <w:p w14:paraId="10411B65" w14:textId="77777777" w:rsidR="005F44FD" w:rsidRPr="005F44FD" w:rsidRDefault="005F44FD" w:rsidP="006B656C">
      <w:pPr>
        <w:rPr>
          <w:rFonts w:ascii="Times New Roman" w:hAnsi="Times New Roman" w:cs="Times New Roman"/>
          <w:b/>
          <w:bCs/>
        </w:rPr>
      </w:pPr>
    </w:p>
    <w:p w14:paraId="2CC49FB3" w14:textId="06504301" w:rsidR="005F44FD" w:rsidRPr="005F44FD" w:rsidRDefault="005F44FD" w:rsidP="005F44FD">
      <w:pPr>
        <w:tabs>
          <w:tab w:val="left" w:pos="6300"/>
        </w:tabs>
        <w:jc w:val="right"/>
        <w:rPr>
          <w:rFonts w:ascii="Times New Roman" w:hAnsi="Times New Roman" w:cs="Times New Roman"/>
          <w:b/>
          <w:bCs/>
          <w:lang w:val="kk-KZ"/>
        </w:rPr>
      </w:pPr>
      <w:r w:rsidRPr="005F44FD">
        <w:rPr>
          <w:rFonts w:ascii="Times New Roman" w:hAnsi="Times New Roman" w:cs="Times New Roman"/>
          <w:b/>
          <w:bCs/>
          <w:lang w:val="kk-KZ"/>
        </w:rPr>
        <w:t xml:space="preserve"> </w:t>
      </w:r>
      <w:proofErr w:type="spellStart"/>
      <w:r w:rsidRPr="005F44FD">
        <w:rPr>
          <w:rFonts w:ascii="Times New Roman" w:hAnsi="Times New Roman" w:cs="Times New Roman"/>
          <w:b/>
          <w:bCs/>
        </w:rPr>
        <w:t>Дайында</w:t>
      </w:r>
      <w:proofErr w:type="spellEnd"/>
      <w:r w:rsidRPr="005F44FD">
        <w:rPr>
          <w:rFonts w:ascii="Times New Roman" w:hAnsi="Times New Roman" w:cs="Times New Roman"/>
          <w:b/>
          <w:bCs/>
          <w:lang w:val="kk-KZ"/>
        </w:rPr>
        <w:t>ған</w:t>
      </w:r>
      <w:proofErr w:type="gramStart"/>
      <w:r w:rsidRPr="005F44FD">
        <w:rPr>
          <w:rFonts w:ascii="Times New Roman" w:hAnsi="Times New Roman" w:cs="Times New Roman"/>
          <w:b/>
          <w:bCs/>
          <w:lang w:val="kk-KZ"/>
        </w:rPr>
        <w:t xml:space="preserve"> :</w:t>
      </w:r>
      <w:proofErr w:type="gramEnd"/>
      <w:r w:rsidRPr="005F44FD">
        <w:rPr>
          <w:rFonts w:ascii="Times New Roman" w:hAnsi="Times New Roman" w:cs="Times New Roman"/>
          <w:b/>
          <w:bCs/>
          <w:lang w:val="kk-KZ"/>
        </w:rPr>
        <w:t xml:space="preserve"> Мендыгалиева Н.А</w:t>
      </w:r>
    </w:p>
    <w:p w14:paraId="50273077" w14:textId="775E5DEE" w:rsidR="005F44FD" w:rsidRPr="005F44FD" w:rsidRDefault="005F44FD" w:rsidP="005F44FD">
      <w:pPr>
        <w:tabs>
          <w:tab w:val="left" w:pos="6300"/>
        </w:tabs>
        <w:jc w:val="right"/>
        <w:rPr>
          <w:rFonts w:ascii="Times New Roman" w:hAnsi="Times New Roman" w:cs="Times New Roman"/>
          <w:b/>
          <w:bCs/>
          <w:lang w:val="kk-KZ"/>
        </w:rPr>
      </w:pPr>
      <w:r w:rsidRPr="005F44FD">
        <w:rPr>
          <w:rFonts w:ascii="Times New Roman" w:hAnsi="Times New Roman" w:cs="Times New Roman"/>
          <w:b/>
          <w:bCs/>
          <w:lang w:val="kk-KZ"/>
        </w:rPr>
        <w:t>Подготовила : Мендыгалиева Н.А</w:t>
      </w:r>
    </w:p>
    <w:p w14:paraId="0E2F5DBD" w14:textId="77777777" w:rsidR="005F44FD" w:rsidRPr="005F44FD" w:rsidRDefault="005F44FD" w:rsidP="005F44FD">
      <w:pPr>
        <w:jc w:val="right"/>
        <w:rPr>
          <w:rFonts w:ascii="Times New Roman" w:hAnsi="Times New Roman" w:cs="Times New Roman"/>
          <w:b/>
          <w:bCs/>
        </w:rPr>
      </w:pPr>
    </w:p>
    <w:p w14:paraId="4A2BC89E" w14:textId="77777777" w:rsidR="005F44FD" w:rsidRPr="005F44FD" w:rsidRDefault="005F44FD" w:rsidP="005F44FD">
      <w:pPr>
        <w:jc w:val="right"/>
        <w:rPr>
          <w:rFonts w:ascii="Times New Roman" w:hAnsi="Times New Roman" w:cs="Times New Roman"/>
          <w:b/>
          <w:bCs/>
        </w:rPr>
      </w:pPr>
    </w:p>
    <w:p w14:paraId="0CBC2EA4" w14:textId="77777777" w:rsidR="005F44FD" w:rsidRPr="005F44FD" w:rsidRDefault="005F44FD" w:rsidP="006B656C">
      <w:pPr>
        <w:rPr>
          <w:rFonts w:ascii="Times New Roman" w:hAnsi="Times New Roman" w:cs="Times New Roman"/>
          <w:b/>
          <w:bCs/>
        </w:rPr>
      </w:pPr>
    </w:p>
    <w:p w14:paraId="159D6073" w14:textId="77777777" w:rsidR="005F44FD" w:rsidRPr="005F44FD" w:rsidRDefault="005F44FD" w:rsidP="005F44FD">
      <w:pPr>
        <w:jc w:val="center"/>
        <w:rPr>
          <w:rFonts w:ascii="Times New Roman" w:hAnsi="Times New Roman" w:cs="Times New Roman"/>
          <w:b/>
          <w:bCs/>
          <w:lang w:val="kk-KZ"/>
        </w:rPr>
      </w:pPr>
      <w:r w:rsidRPr="005F44FD">
        <w:rPr>
          <w:rFonts w:ascii="Times New Roman" w:hAnsi="Times New Roman" w:cs="Times New Roman"/>
          <w:b/>
          <w:bCs/>
          <w:lang w:val="kk-KZ"/>
        </w:rPr>
        <w:t>2020-2021 оқу жылы /уч.год</w:t>
      </w:r>
    </w:p>
    <w:p w14:paraId="217C1AEF" w14:textId="77777777" w:rsidR="005F44FD" w:rsidRDefault="00B76F51" w:rsidP="005F44F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bookmarkEnd w:id="0"/>
    <w:p w14:paraId="651BE09B" w14:textId="312213E6" w:rsidR="006B656C" w:rsidRPr="005F44FD" w:rsidRDefault="00B76F51" w:rsidP="005F44FD">
      <w:pPr>
        <w:jc w:val="center"/>
        <w:rPr>
          <w:b/>
          <w:bCs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r w:rsidR="006B656C" w:rsidRPr="006B656C">
        <w:rPr>
          <w:rFonts w:ascii="Times New Roman" w:hAnsi="Times New Roman" w:cs="Times New Roman"/>
          <w:b/>
          <w:bCs/>
          <w:sz w:val="24"/>
          <w:szCs w:val="24"/>
        </w:rPr>
        <w:t>1. Пояснительная записка.</w:t>
      </w:r>
    </w:p>
    <w:p w14:paraId="79847EEF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  <w:r w:rsidRPr="006B656C">
        <w:rPr>
          <w:rFonts w:ascii="Times New Roman" w:hAnsi="Times New Roman" w:cs="Times New Roman"/>
          <w:b/>
          <w:bCs/>
          <w:sz w:val="24"/>
          <w:szCs w:val="24"/>
        </w:rPr>
        <w:t>Актуальность </w:t>
      </w:r>
      <w:r w:rsidRPr="006B656C">
        <w:rPr>
          <w:rFonts w:ascii="Times New Roman" w:hAnsi="Times New Roman" w:cs="Times New Roman"/>
          <w:sz w:val="24"/>
          <w:szCs w:val="24"/>
        </w:rPr>
        <w:t>программы определена тем, что младшие школьники должны иметь мотивацию к обучению математики, стремиться развивать свои интеллектуальные возможности. Данная программа позволяет учащимся ознакомиться со многими интересными вопросами математики на данном этапе обучения, выходящими за рамки школьной программы, расширить целостное представление о проблеме данной науки. Решение математических задач, связанных с логическим мышлением закрепит интерес детей к познавательной деятельности, будет способствовать развитию мыслительных операций и общему интеллектуальному развитию.</w:t>
      </w:r>
    </w:p>
    <w:p w14:paraId="6B0694DA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  <w:r w:rsidRPr="006B656C">
        <w:rPr>
          <w:rFonts w:ascii="Times New Roman" w:hAnsi="Times New Roman" w:cs="Times New Roman"/>
          <w:sz w:val="24"/>
          <w:szCs w:val="24"/>
        </w:rPr>
        <w:t>Не менее важным фактором  реализации данной программы является  и стремление развить у учащихся умений самостоятельно работать, думать, решать творческие задачи, а также совершенствовать навыки  аргументации собственной позиции по определенному вопросу.</w:t>
      </w:r>
      <w:r w:rsidRPr="006B656C">
        <w:rPr>
          <w:rFonts w:ascii="Times New Roman" w:hAnsi="Times New Roman" w:cs="Times New Roman"/>
          <w:sz w:val="24"/>
          <w:szCs w:val="24"/>
        </w:rPr>
        <w:br/>
        <w:t>Содержание программы соответствует познавательным возможностям младших школьников и предоставляет им возможность работать на уровне повышенных требований, развивая  учебную мотивацию.</w:t>
      </w:r>
    </w:p>
    <w:p w14:paraId="76895D1D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  <w:r w:rsidRPr="006B656C">
        <w:rPr>
          <w:rFonts w:ascii="Times New Roman" w:hAnsi="Times New Roman" w:cs="Times New Roman"/>
          <w:sz w:val="24"/>
          <w:szCs w:val="24"/>
        </w:rPr>
        <w:t>Содержание занятий кружка представляет собой введение в мир элементарной математики, а также расширенный углубленный вариант наиболее актуальных вопросов базового предмета – математика. Занятия  математического кружка должны содействовать развитию у детей математического образа мышления: краткости речи, умелому использованию символики, правильному применению математической терминологии и т.д.</w:t>
      </w:r>
    </w:p>
    <w:p w14:paraId="0EC60D5C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  <w:r w:rsidRPr="006B656C">
        <w:rPr>
          <w:rFonts w:ascii="Times New Roman" w:hAnsi="Times New Roman" w:cs="Times New Roman"/>
          <w:sz w:val="24"/>
          <w:szCs w:val="24"/>
        </w:rPr>
        <w:t xml:space="preserve">Творческие работы, проектная деятельность и другие технологии, используемые в системе работы кружка, должны быть основаны на любознательности детей, которую и следует поддерживать и направлять.  Данная практика поможет ему успешно овладеть не только </w:t>
      </w:r>
      <w:proofErr w:type="spellStart"/>
      <w:r w:rsidRPr="006B656C">
        <w:rPr>
          <w:rFonts w:ascii="Times New Roman" w:hAnsi="Times New Roman" w:cs="Times New Roman"/>
          <w:sz w:val="24"/>
          <w:szCs w:val="24"/>
        </w:rPr>
        <w:t>общеучебными</w:t>
      </w:r>
      <w:proofErr w:type="spellEnd"/>
      <w:r w:rsidRPr="006B656C">
        <w:rPr>
          <w:rFonts w:ascii="Times New Roman" w:hAnsi="Times New Roman" w:cs="Times New Roman"/>
          <w:sz w:val="24"/>
          <w:szCs w:val="24"/>
        </w:rPr>
        <w:t xml:space="preserve"> умениями и навыками, но и осваивать более сложный уровень знаний по предмету, достойно выступать на олимпиадах и участвовать в различных конкурсах.</w:t>
      </w:r>
    </w:p>
    <w:p w14:paraId="5EFB4495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  <w:r w:rsidRPr="006B656C">
        <w:rPr>
          <w:rFonts w:ascii="Times New Roman" w:hAnsi="Times New Roman" w:cs="Times New Roman"/>
          <w:sz w:val="24"/>
          <w:szCs w:val="24"/>
        </w:rPr>
        <w:t>Все вопросы и задания рассчитаны на работу учащихся на занятии. Для эффективности работы кружка  желательно, чтобы работа проводилась в малых группах с опорой на индивидуальную деятельность, с последующим общим обсуждением полученных результатов.</w:t>
      </w:r>
    </w:p>
    <w:p w14:paraId="6882F0E0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  <w:r w:rsidRPr="006B656C">
        <w:rPr>
          <w:rFonts w:ascii="Times New Roman" w:hAnsi="Times New Roman" w:cs="Times New Roman"/>
          <w:sz w:val="24"/>
          <w:szCs w:val="24"/>
        </w:rPr>
        <w:t>Кружок создается при  участии  всего  класса.</w:t>
      </w:r>
      <w:r w:rsidRPr="006B656C">
        <w:rPr>
          <w:rFonts w:ascii="Times New Roman" w:hAnsi="Times New Roman" w:cs="Times New Roman"/>
          <w:sz w:val="24"/>
          <w:szCs w:val="24"/>
        </w:rPr>
        <w:br/>
        <w:t>Следует помнить, что помочь ученикам найти себя как можно раньше – одна из важнейших задач учителя начальных классов.</w:t>
      </w:r>
    </w:p>
    <w:p w14:paraId="10FFBDCD" w14:textId="30E89B55" w:rsidR="006B656C" w:rsidRPr="006B656C" w:rsidRDefault="00B76F51" w:rsidP="006B65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B656C" w:rsidRPr="006B656C">
        <w:rPr>
          <w:rFonts w:ascii="Times New Roman" w:hAnsi="Times New Roman" w:cs="Times New Roman"/>
          <w:b/>
          <w:bCs/>
          <w:sz w:val="24"/>
          <w:szCs w:val="24"/>
        </w:rPr>
        <w:t>2. Цели и задачи данного направления воспитательной деятельности:</w:t>
      </w:r>
    </w:p>
    <w:p w14:paraId="3E21139A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  <w:r w:rsidRPr="006B656C">
        <w:rPr>
          <w:rFonts w:ascii="Times New Roman" w:hAnsi="Times New Roman" w:cs="Times New Roman"/>
          <w:sz w:val="24"/>
          <w:szCs w:val="24"/>
        </w:rPr>
        <w:t>Цель: придать предмету математика привлекательность, расширить творческие способности учащихся, укрепить в них математические знания.</w:t>
      </w:r>
    </w:p>
    <w:p w14:paraId="15F9C248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  <w:r w:rsidRPr="006B656C">
        <w:rPr>
          <w:rFonts w:ascii="Times New Roman" w:hAnsi="Times New Roman" w:cs="Times New Roman"/>
          <w:sz w:val="24"/>
          <w:szCs w:val="24"/>
        </w:rPr>
        <w:t>Задачи:</w:t>
      </w:r>
    </w:p>
    <w:p w14:paraId="299EF4A3" w14:textId="755BD961" w:rsidR="006B656C" w:rsidRDefault="006B656C" w:rsidP="00B76F5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Привитие интереса к математике;</w:t>
      </w:r>
    </w:p>
    <w:p w14:paraId="4514F009" w14:textId="77777777" w:rsidR="00B76F51" w:rsidRDefault="00B76F51" w:rsidP="00B76F5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6B656C">
        <w:rPr>
          <w:rFonts w:ascii="Times New Roman" w:hAnsi="Times New Roman" w:cs="Times New Roman"/>
          <w:sz w:val="24"/>
          <w:szCs w:val="24"/>
        </w:rPr>
        <w:t>расширять кругозор учащихся в различных областях элементарной математики;</w:t>
      </w:r>
    </w:p>
    <w:p w14:paraId="2FDC5B18" w14:textId="77777777" w:rsidR="00B76F51" w:rsidRDefault="006B656C" w:rsidP="00B76F5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расширять математические знания в области однозначных чисел;</w:t>
      </w:r>
    </w:p>
    <w:p w14:paraId="152D7687" w14:textId="77777777" w:rsidR="00B76F51" w:rsidRDefault="006B656C" w:rsidP="00B76F5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учить правильно применять математическую терминологию;</w:t>
      </w:r>
    </w:p>
    <w:p w14:paraId="7CDD0131" w14:textId="6BD2E87A" w:rsidR="006B656C" w:rsidRPr="00B76F51" w:rsidRDefault="006B656C" w:rsidP="00B76F51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lastRenderedPageBreak/>
        <w:t>уметь делать доступные выводы и обобщения, обосновывать собственные мысли.</w:t>
      </w:r>
    </w:p>
    <w:p w14:paraId="4583B9B9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  <w:r w:rsidRPr="006B656C">
        <w:rPr>
          <w:rFonts w:ascii="Times New Roman" w:hAnsi="Times New Roman" w:cs="Times New Roman"/>
          <w:b/>
          <w:bCs/>
          <w:sz w:val="24"/>
          <w:szCs w:val="24"/>
        </w:rPr>
        <w:t>3. Содержание воспитательной деятельности в выбранном направлении:</w:t>
      </w:r>
    </w:p>
    <w:p w14:paraId="6978D109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  <w:r w:rsidRPr="006B656C">
        <w:rPr>
          <w:rFonts w:ascii="Times New Roman" w:hAnsi="Times New Roman" w:cs="Times New Roman"/>
          <w:sz w:val="24"/>
          <w:szCs w:val="24"/>
        </w:rPr>
        <w:t>Интеллектуальная деятельность, основанная на активном думании, поиске способов действий, при соответствующих условиях может стать привычной для детей. Так, головоломки целесообразны при закреплении представлений ребят о геометрических фигурах. Загадки, задачи-шутки уместны в ходе обучения решения арифметических задач, действий над числами, формирование временных представлений и т.д. формы организации учеников разнообразны: игры проводятся со всеми, с подгруппами и индивидуально. Педагогическое руководство состоит в создании условий проведения кружка, поощрении самостоятельных поисков решений задач, стимулировании творческой инициативы. В данный кружок включены игры, смекалки, головоломки, которые вызывают у ребят большой интерес. Дети могут, не отвлекаясь, подолгу упражняться в преобразовании фигур, перекладывании палочки или другие предметы по заданному образцу, по собственному замыслу.</w:t>
      </w:r>
    </w:p>
    <w:p w14:paraId="5AF83683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  <w:r w:rsidRPr="006B656C">
        <w:rPr>
          <w:rFonts w:ascii="Times New Roman" w:hAnsi="Times New Roman" w:cs="Times New Roman"/>
          <w:sz w:val="24"/>
          <w:szCs w:val="24"/>
        </w:rPr>
        <w:t>     На данном кружке формируются важные качества личности ребенка: самостоятельность, наблюдательность, находчивость, сообразительность, вырабатывается усидчивость, развиваются конструктивные умения. В ходе решения задач на смекалку, головоломок дети учатся планировать свои действия, обдумывать их, догадываться в поисках результата, проявляя при этом творчество. Эта работа активизирует не только мыслительную деятельность ребенка, но и развивает у него качества, необходимые для профессионального мастерства, в какой бы сфере потом он не трудился.</w:t>
      </w:r>
    </w:p>
    <w:p w14:paraId="7F501D2C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  <w:r w:rsidRPr="006B656C">
        <w:rPr>
          <w:rFonts w:ascii="Times New Roman" w:hAnsi="Times New Roman" w:cs="Times New Roman"/>
          <w:sz w:val="24"/>
          <w:szCs w:val="24"/>
        </w:rPr>
        <w:t>    В «Основных направлениях реформы общеобразовательной и профессиональной школы» намечена программа дальнейшего улучшения воспитания и обучения детей: «Необходимо улучшать организацию воспитания и образования детей. С ранних лет воспитывать у них любовь к Родине, уважение к старшим, товарищество и коллективизм, культуру поведения, чувство красоты, развивать у каждого ребенка познавательные интересы и способности, самостоятельность, организованность и дисциплину» в решении этих задач окажет помощь и данный кружок. Характер материала определяет назначение кружка: Развивать у детей общие умственные и математические способности, заинтересовать их предметом математики, развлекать, что не является, безусловно</w:t>
      </w:r>
      <w:proofErr w:type="gramStart"/>
      <w:r w:rsidRPr="006B656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B656C">
        <w:rPr>
          <w:rFonts w:ascii="Times New Roman" w:hAnsi="Times New Roman" w:cs="Times New Roman"/>
          <w:sz w:val="24"/>
          <w:szCs w:val="24"/>
        </w:rPr>
        <w:t xml:space="preserve"> основным. Любая математическая задача на смекалку, для какого возраста она не предназначалась, несет в себе умственную нагрузку, которая чаще всего замаскирована занимательным сюжетом, внешними данными, условием задачи и т.д.</w:t>
      </w:r>
    </w:p>
    <w:p w14:paraId="3F7C1C2B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  <w:r w:rsidRPr="006B656C">
        <w:rPr>
          <w:rFonts w:ascii="Times New Roman" w:hAnsi="Times New Roman" w:cs="Times New Roman"/>
          <w:sz w:val="24"/>
          <w:szCs w:val="24"/>
        </w:rPr>
        <w:t xml:space="preserve">    Умственная задача: составить фигуру, видоизменить, найти путь решения, отгадать число - реализуется средствами игры, в игровых действиях. Развитие смекалки, находчивости, инициативы осуществляется в активной умственной деятельности, основанной на непосредственном интересе. Занимательность математическому материалу придают игровые элементы, содержащиеся в каждой задаче, логическом упражнении, развлечении, будь то шашки или самая элементарная головоломка. Например, в вопросе: «Как из двух палочек сложить на столе квадрат?» - необычность его постановки заставляет ребенка задуматься в поисках ответа, втянуться в игру воображения. Многообразие занимательного материала - игр, задач, головоломок, дает основание для классификации, хотя довольно трудно разбить на группы столь разнообразный материал, созданный математиками, методистами и нами учителями. Классифицировать его можно по разным признакам: по содержанию и значению, характеру мыслительных операций, а </w:t>
      </w:r>
      <w:r w:rsidRPr="006B656C">
        <w:rPr>
          <w:rFonts w:ascii="Times New Roman" w:hAnsi="Times New Roman" w:cs="Times New Roman"/>
          <w:sz w:val="24"/>
          <w:szCs w:val="24"/>
        </w:rPr>
        <w:lastRenderedPageBreak/>
        <w:t>также по признаку общности, направленности на развитие тех или иных умений. Исходя из логики действий, осуществляемых решающим, разнообразный элементарный занимательный материал можно классифицировать, выделив в нем условно 3 основные группы: развлечения, математические игры и задачи, развивающие (дидактические) игры и упражнения. Такие группы представлены в схеме. Характер и назначение материала того или иного вида: Занимательный материал</w:t>
      </w:r>
      <w:r w:rsidRPr="006B656C">
        <w:rPr>
          <w:rFonts w:ascii="Times New Roman" w:hAnsi="Times New Roman" w:cs="Times New Roman"/>
          <w:sz w:val="24"/>
          <w:szCs w:val="24"/>
        </w:rPr>
        <w:br/>
        <w:t>Развлечения: математические (логические) и дидактические игры, задачи.</w:t>
      </w:r>
      <w:r w:rsidRPr="006B656C">
        <w:rPr>
          <w:rFonts w:ascii="Times New Roman" w:hAnsi="Times New Roman" w:cs="Times New Roman"/>
          <w:sz w:val="24"/>
          <w:szCs w:val="24"/>
        </w:rPr>
        <w:br/>
      </w:r>
      <w:r w:rsidRPr="006B65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Принципы реализации программы:</w:t>
      </w:r>
    </w:p>
    <w:p w14:paraId="1FC8415D" w14:textId="77777777" w:rsidR="00B76F51" w:rsidRDefault="006B656C" w:rsidP="00B76F5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Индивидуально - личностный подход к каждому ребенку;</w:t>
      </w:r>
    </w:p>
    <w:p w14:paraId="296E1499" w14:textId="77777777" w:rsidR="00B76F51" w:rsidRDefault="006B656C" w:rsidP="00B76F5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Коллективизм;</w:t>
      </w:r>
    </w:p>
    <w:p w14:paraId="275125FE" w14:textId="77777777" w:rsidR="00B76F51" w:rsidRDefault="006B656C" w:rsidP="00B76F5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Креативность (творчество);</w:t>
      </w:r>
    </w:p>
    <w:p w14:paraId="2EEFFFC3" w14:textId="77777777" w:rsidR="00B76F51" w:rsidRDefault="006B656C" w:rsidP="00B76F5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Ценностно-смысловое равенство педагога и ребенка; · Научность;</w:t>
      </w:r>
    </w:p>
    <w:p w14:paraId="5A469C40" w14:textId="77777777" w:rsidR="00B76F51" w:rsidRDefault="006B656C" w:rsidP="00B76F5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Сознательность и активность учащихся;</w:t>
      </w:r>
    </w:p>
    <w:p w14:paraId="016AFB97" w14:textId="704D230D" w:rsidR="006B656C" w:rsidRPr="00B76F51" w:rsidRDefault="006B656C" w:rsidP="00B76F51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Наглядность.</w:t>
      </w:r>
    </w:p>
    <w:p w14:paraId="00427480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  <w:r w:rsidRPr="006B65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Формы:</w:t>
      </w:r>
      <w:r w:rsidRPr="006B656C">
        <w:rPr>
          <w:rFonts w:ascii="Times New Roman" w:hAnsi="Times New Roman" w:cs="Times New Roman"/>
          <w:sz w:val="24"/>
          <w:szCs w:val="24"/>
        </w:rPr>
        <w:t> Математические (логические</w:t>
      </w:r>
      <w:proofErr w:type="gramStart"/>
      <w:r w:rsidRPr="006B656C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6B656C">
        <w:rPr>
          <w:rFonts w:ascii="Times New Roman" w:hAnsi="Times New Roman" w:cs="Times New Roman"/>
          <w:sz w:val="24"/>
          <w:szCs w:val="24"/>
        </w:rPr>
        <w:t xml:space="preserve"> игры, задачи, упражнения, графические задания, развлечения - загадки, задачи-шутки, ребусы, головоломки, игры: «Пифагор», «</w:t>
      </w:r>
      <w:proofErr w:type="spellStart"/>
      <w:r w:rsidRPr="006B656C">
        <w:rPr>
          <w:rFonts w:ascii="Times New Roman" w:hAnsi="Times New Roman" w:cs="Times New Roman"/>
          <w:sz w:val="24"/>
          <w:szCs w:val="24"/>
        </w:rPr>
        <w:t>Колумбово</w:t>
      </w:r>
      <w:proofErr w:type="spellEnd"/>
      <w:r w:rsidRPr="006B656C">
        <w:rPr>
          <w:rFonts w:ascii="Times New Roman" w:hAnsi="Times New Roman" w:cs="Times New Roman"/>
          <w:sz w:val="24"/>
          <w:szCs w:val="24"/>
        </w:rPr>
        <w:t xml:space="preserve"> яйцо», дидактические игры и упражнения (геометрический материал), конкурсы и др.</w:t>
      </w:r>
    </w:p>
    <w:p w14:paraId="6EB1E20A" w14:textId="1D2012F1" w:rsidR="00B76F51" w:rsidRDefault="00B76F51" w:rsidP="00B76F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                  </w:t>
      </w:r>
      <w:r w:rsidR="006B656C" w:rsidRPr="006B656C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Методы:</w:t>
      </w:r>
    </w:p>
    <w:p w14:paraId="6291EBDA" w14:textId="77777777" w:rsidR="00B76F51" w:rsidRDefault="006B656C" w:rsidP="00B76F5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Взаимодействие;</w:t>
      </w:r>
    </w:p>
    <w:p w14:paraId="0417A261" w14:textId="77777777" w:rsidR="00B76F51" w:rsidRDefault="006B656C" w:rsidP="00B76F5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Поощрение;</w:t>
      </w:r>
    </w:p>
    <w:p w14:paraId="104E467F" w14:textId="77777777" w:rsidR="00B76F51" w:rsidRDefault="006B656C" w:rsidP="00B76F5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Наблюдение;</w:t>
      </w:r>
    </w:p>
    <w:p w14:paraId="498D5C8C" w14:textId="77777777" w:rsidR="00B76F51" w:rsidRDefault="006B656C" w:rsidP="00B76F5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Коллективная работа;</w:t>
      </w:r>
    </w:p>
    <w:p w14:paraId="34539B6D" w14:textId="3CA964D0" w:rsidR="006B656C" w:rsidRPr="00B76F51" w:rsidRDefault="006B656C" w:rsidP="00B76F51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Игра.</w:t>
      </w:r>
    </w:p>
    <w:p w14:paraId="067E6544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  <w:r w:rsidRPr="006B656C">
        <w:rPr>
          <w:rFonts w:ascii="Times New Roman" w:hAnsi="Times New Roman" w:cs="Times New Roman"/>
          <w:sz w:val="24"/>
          <w:szCs w:val="24"/>
          <w:u w:val="single"/>
        </w:rPr>
        <w:t>Приемы: а</w:t>
      </w:r>
      <w:r w:rsidRPr="006B656C">
        <w:rPr>
          <w:rFonts w:ascii="Times New Roman" w:hAnsi="Times New Roman" w:cs="Times New Roman"/>
          <w:sz w:val="24"/>
          <w:szCs w:val="24"/>
        </w:rPr>
        <w:t>нализ и синтез; сравнение; классификация; аналогия; обобщение.</w:t>
      </w:r>
    </w:p>
    <w:p w14:paraId="1F397235" w14:textId="1F61166E" w:rsidR="006B656C" w:rsidRPr="006B656C" w:rsidRDefault="00B76F51" w:rsidP="006B65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6B656C" w:rsidRPr="006B656C">
        <w:rPr>
          <w:rFonts w:ascii="Times New Roman" w:hAnsi="Times New Roman" w:cs="Times New Roman"/>
          <w:b/>
          <w:bCs/>
          <w:sz w:val="24"/>
          <w:szCs w:val="24"/>
        </w:rPr>
        <w:t>5. Требования к результатам освоения:</w:t>
      </w:r>
    </w:p>
    <w:p w14:paraId="206A4FC9" w14:textId="77777777" w:rsidR="00B76F51" w:rsidRDefault="006B656C" w:rsidP="00B76F5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Учащиеся должны научиться анализировать задачи, составлять план решения, решать задачи, делать выводы.</w:t>
      </w:r>
    </w:p>
    <w:p w14:paraId="36387EE7" w14:textId="77777777" w:rsidR="00B76F51" w:rsidRDefault="006B656C" w:rsidP="00B76F5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Решать задачи на смекалку, на сообразительность.</w:t>
      </w:r>
    </w:p>
    <w:p w14:paraId="545709F3" w14:textId="77777777" w:rsidR="00B76F51" w:rsidRDefault="006B656C" w:rsidP="00B76F5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Решать логические задачи</w:t>
      </w:r>
    </w:p>
    <w:p w14:paraId="51768C99" w14:textId="77777777" w:rsidR="00B76F51" w:rsidRDefault="006B656C" w:rsidP="00B76F5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Работать в коллективе и самостоятельно.</w:t>
      </w:r>
    </w:p>
    <w:p w14:paraId="2815EBA1" w14:textId="77777777" w:rsidR="00B76F51" w:rsidRDefault="006B656C" w:rsidP="00B76F5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Расширить свой математический кругозор</w:t>
      </w:r>
    </w:p>
    <w:p w14:paraId="26018F91" w14:textId="77777777" w:rsidR="00B76F51" w:rsidRDefault="006B656C" w:rsidP="00B76F5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Пополнить свои математические знания.</w:t>
      </w:r>
    </w:p>
    <w:p w14:paraId="2608E295" w14:textId="75DE8103" w:rsidR="006B656C" w:rsidRPr="00B76F51" w:rsidRDefault="006B656C" w:rsidP="006B656C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B76F51">
        <w:rPr>
          <w:rFonts w:ascii="Times New Roman" w:hAnsi="Times New Roman" w:cs="Times New Roman"/>
          <w:sz w:val="24"/>
          <w:szCs w:val="24"/>
        </w:rPr>
        <w:t>Научиться работать с дополнительной литературой.</w:t>
      </w:r>
    </w:p>
    <w:p w14:paraId="3DE9432C" w14:textId="57A6E117" w:rsidR="006B656C" w:rsidRPr="006B656C" w:rsidRDefault="00B76F51" w:rsidP="006B656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="006B656C" w:rsidRPr="006B656C">
        <w:rPr>
          <w:rFonts w:ascii="Times New Roman" w:hAnsi="Times New Roman" w:cs="Times New Roman"/>
          <w:b/>
          <w:bCs/>
          <w:sz w:val="24"/>
          <w:szCs w:val="24"/>
        </w:rPr>
        <w:t>6. Рекомендации по оснащению учебно-воспитательного планирования:</w:t>
      </w:r>
    </w:p>
    <w:p w14:paraId="38C2CF0B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  <w:r w:rsidRPr="006B656C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6B656C">
        <w:rPr>
          <w:rFonts w:ascii="Times New Roman" w:hAnsi="Times New Roman" w:cs="Times New Roman"/>
          <w:sz w:val="24"/>
          <w:szCs w:val="24"/>
        </w:rPr>
        <w:t>)К</w:t>
      </w:r>
      <w:proofErr w:type="gramEnd"/>
      <w:r w:rsidRPr="006B656C">
        <w:rPr>
          <w:rFonts w:ascii="Times New Roman" w:hAnsi="Times New Roman" w:cs="Times New Roman"/>
          <w:sz w:val="24"/>
          <w:szCs w:val="24"/>
        </w:rPr>
        <w:t>нигопечатная литература:</w:t>
      </w:r>
    </w:p>
    <w:p w14:paraId="248DAD98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  <w:r w:rsidRPr="006B656C">
        <w:rPr>
          <w:rFonts w:ascii="Times New Roman" w:hAnsi="Times New Roman" w:cs="Times New Roman"/>
          <w:sz w:val="24"/>
          <w:szCs w:val="24"/>
        </w:rPr>
        <w:t>1. В. Волина «Праздник числа» Издательство Москва 1993г.</w:t>
      </w:r>
    </w:p>
    <w:p w14:paraId="6A495677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  <w:r w:rsidRPr="006B656C">
        <w:rPr>
          <w:rFonts w:ascii="Times New Roman" w:hAnsi="Times New Roman" w:cs="Times New Roman"/>
          <w:sz w:val="24"/>
          <w:szCs w:val="24"/>
        </w:rPr>
        <w:t xml:space="preserve">2. Т.К. </w:t>
      </w:r>
      <w:proofErr w:type="spellStart"/>
      <w:r w:rsidRPr="006B656C">
        <w:rPr>
          <w:rFonts w:ascii="Times New Roman" w:hAnsi="Times New Roman" w:cs="Times New Roman"/>
          <w:sz w:val="24"/>
          <w:szCs w:val="24"/>
        </w:rPr>
        <w:t>Жикалкина</w:t>
      </w:r>
      <w:proofErr w:type="spellEnd"/>
      <w:r w:rsidRPr="006B656C">
        <w:rPr>
          <w:rFonts w:ascii="Times New Roman" w:hAnsi="Times New Roman" w:cs="Times New Roman"/>
          <w:sz w:val="24"/>
          <w:szCs w:val="24"/>
        </w:rPr>
        <w:t xml:space="preserve"> «Игровые и занимательные задания по математике 1класс»</w:t>
      </w:r>
    </w:p>
    <w:p w14:paraId="1A87008E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  <w:r w:rsidRPr="006B656C">
        <w:rPr>
          <w:rFonts w:ascii="Times New Roman" w:hAnsi="Times New Roman" w:cs="Times New Roman"/>
          <w:sz w:val="24"/>
          <w:szCs w:val="24"/>
        </w:rPr>
        <w:t>Москва «Просвещение»1985г.</w:t>
      </w:r>
    </w:p>
    <w:p w14:paraId="482CFB96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  <w:r w:rsidRPr="006B656C">
        <w:rPr>
          <w:rFonts w:ascii="Times New Roman" w:hAnsi="Times New Roman" w:cs="Times New Roman"/>
          <w:sz w:val="24"/>
          <w:szCs w:val="24"/>
        </w:rPr>
        <w:t>3. Г.А. Лавриненко Задания развивающего характера по математике» Саратов</w:t>
      </w:r>
    </w:p>
    <w:p w14:paraId="00BC8595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  <w:r w:rsidRPr="006B656C">
        <w:rPr>
          <w:rFonts w:ascii="Times New Roman" w:hAnsi="Times New Roman" w:cs="Times New Roman"/>
          <w:sz w:val="24"/>
          <w:szCs w:val="24"/>
        </w:rPr>
        <w:t>Издательство «Лицей» 2002г.</w:t>
      </w:r>
    </w:p>
    <w:p w14:paraId="5B5D61AB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  <w:r w:rsidRPr="006B656C">
        <w:rPr>
          <w:rFonts w:ascii="Times New Roman" w:hAnsi="Times New Roman" w:cs="Times New Roman"/>
          <w:sz w:val="24"/>
          <w:szCs w:val="24"/>
        </w:rPr>
        <w:lastRenderedPageBreak/>
        <w:t xml:space="preserve">4.Александров </w:t>
      </w:r>
      <w:proofErr w:type="spellStart"/>
      <w:r w:rsidRPr="006B656C">
        <w:rPr>
          <w:rFonts w:ascii="Times New Roman" w:hAnsi="Times New Roman" w:cs="Times New Roman"/>
          <w:sz w:val="24"/>
          <w:szCs w:val="24"/>
        </w:rPr>
        <w:t>М.Ф.,Волошина</w:t>
      </w:r>
      <w:proofErr w:type="spellEnd"/>
      <w:r w:rsidRPr="006B656C">
        <w:rPr>
          <w:rFonts w:ascii="Times New Roman" w:hAnsi="Times New Roman" w:cs="Times New Roman"/>
          <w:sz w:val="24"/>
          <w:szCs w:val="24"/>
        </w:rPr>
        <w:t xml:space="preserve"> О.И. </w:t>
      </w:r>
      <w:proofErr w:type="spellStart"/>
      <w:r w:rsidRPr="006B656C">
        <w:rPr>
          <w:rFonts w:ascii="Times New Roman" w:hAnsi="Times New Roman" w:cs="Times New Roman"/>
          <w:sz w:val="24"/>
          <w:szCs w:val="24"/>
        </w:rPr>
        <w:t>Математика</w:t>
      </w:r>
      <w:proofErr w:type="gramStart"/>
      <w:r w:rsidRPr="006B656C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6B656C">
        <w:rPr>
          <w:rFonts w:ascii="Times New Roman" w:hAnsi="Times New Roman" w:cs="Times New Roman"/>
          <w:sz w:val="24"/>
          <w:szCs w:val="24"/>
        </w:rPr>
        <w:t>ачальная</w:t>
      </w:r>
      <w:proofErr w:type="spellEnd"/>
      <w:r w:rsidRPr="006B656C">
        <w:rPr>
          <w:rFonts w:ascii="Times New Roman" w:hAnsi="Times New Roman" w:cs="Times New Roman"/>
          <w:sz w:val="24"/>
          <w:szCs w:val="24"/>
        </w:rPr>
        <w:t xml:space="preserve"> школа. –</w:t>
      </w:r>
    </w:p>
    <w:p w14:paraId="2878D456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B656C">
        <w:rPr>
          <w:rFonts w:ascii="Times New Roman" w:hAnsi="Times New Roman" w:cs="Times New Roman"/>
          <w:sz w:val="24"/>
          <w:szCs w:val="24"/>
        </w:rPr>
        <w:t>М.:Дрофа</w:t>
      </w:r>
      <w:proofErr w:type="spellEnd"/>
      <w:r w:rsidRPr="006B656C">
        <w:rPr>
          <w:rFonts w:ascii="Times New Roman" w:hAnsi="Times New Roman" w:cs="Times New Roman"/>
          <w:sz w:val="24"/>
          <w:szCs w:val="24"/>
        </w:rPr>
        <w:t>, 1998.</w:t>
      </w:r>
    </w:p>
    <w:p w14:paraId="3E76A5CF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  <w:r w:rsidRPr="006B656C">
        <w:rPr>
          <w:rFonts w:ascii="Times New Roman" w:hAnsi="Times New Roman" w:cs="Times New Roman"/>
          <w:sz w:val="24"/>
          <w:szCs w:val="24"/>
        </w:rPr>
        <w:t>5.Волкова С.И.,</w:t>
      </w:r>
      <w:proofErr w:type="spellStart"/>
      <w:r w:rsidRPr="006B656C">
        <w:rPr>
          <w:rFonts w:ascii="Times New Roman" w:hAnsi="Times New Roman" w:cs="Times New Roman"/>
          <w:sz w:val="24"/>
          <w:szCs w:val="24"/>
        </w:rPr>
        <w:t>ПчелкинаО.Л</w:t>
      </w:r>
      <w:proofErr w:type="spellEnd"/>
      <w:r w:rsidRPr="006B656C">
        <w:rPr>
          <w:rFonts w:ascii="Times New Roman" w:hAnsi="Times New Roman" w:cs="Times New Roman"/>
          <w:sz w:val="24"/>
          <w:szCs w:val="24"/>
        </w:rPr>
        <w:t>. Математика и конструирование в 1 классе. –</w:t>
      </w:r>
    </w:p>
    <w:p w14:paraId="68C3C360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B656C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 w:rsidRPr="006B656C">
        <w:rPr>
          <w:rFonts w:ascii="Times New Roman" w:hAnsi="Times New Roman" w:cs="Times New Roman"/>
          <w:sz w:val="24"/>
          <w:szCs w:val="24"/>
        </w:rPr>
        <w:t>, 1993.</w:t>
      </w:r>
    </w:p>
    <w:p w14:paraId="392B1729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  <w:r w:rsidRPr="006B656C">
        <w:rPr>
          <w:rFonts w:ascii="Times New Roman" w:hAnsi="Times New Roman" w:cs="Times New Roman"/>
          <w:sz w:val="24"/>
          <w:szCs w:val="24"/>
        </w:rPr>
        <w:t>6.Жикалкина Т.К. Система игр на уроках математики в 1 классе. –</w:t>
      </w:r>
    </w:p>
    <w:p w14:paraId="45245F34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B656C">
        <w:rPr>
          <w:rFonts w:ascii="Times New Roman" w:hAnsi="Times New Roman" w:cs="Times New Roman"/>
          <w:sz w:val="24"/>
          <w:szCs w:val="24"/>
        </w:rPr>
        <w:t>М.:Новая</w:t>
      </w:r>
      <w:proofErr w:type="spellEnd"/>
      <w:r w:rsidRPr="006B656C">
        <w:rPr>
          <w:rFonts w:ascii="Times New Roman" w:hAnsi="Times New Roman" w:cs="Times New Roman"/>
          <w:sz w:val="24"/>
          <w:szCs w:val="24"/>
        </w:rPr>
        <w:t xml:space="preserve"> школа, 1997.</w:t>
      </w:r>
    </w:p>
    <w:p w14:paraId="1F652988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  <w:r w:rsidRPr="006B656C">
        <w:rPr>
          <w:rFonts w:ascii="Times New Roman" w:hAnsi="Times New Roman" w:cs="Times New Roman"/>
          <w:sz w:val="24"/>
          <w:szCs w:val="24"/>
        </w:rPr>
        <w:t xml:space="preserve">7. Лавриненко Т.А. Как научить детей решать задачи. – </w:t>
      </w:r>
      <w:proofErr w:type="spellStart"/>
      <w:r w:rsidRPr="006B656C">
        <w:rPr>
          <w:rFonts w:ascii="Times New Roman" w:hAnsi="Times New Roman" w:cs="Times New Roman"/>
          <w:sz w:val="24"/>
          <w:szCs w:val="24"/>
        </w:rPr>
        <w:t>С.:Лицей</w:t>
      </w:r>
      <w:proofErr w:type="spellEnd"/>
      <w:r w:rsidRPr="006B656C">
        <w:rPr>
          <w:rFonts w:ascii="Times New Roman" w:hAnsi="Times New Roman" w:cs="Times New Roman"/>
          <w:sz w:val="24"/>
          <w:szCs w:val="24"/>
        </w:rPr>
        <w:t>, 2000.</w:t>
      </w:r>
    </w:p>
    <w:p w14:paraId="06F6FF81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  <w:r w:rsidRPr="006B656C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6B656C">
        <w:rPr>
          <w:rFonts w:ascii="Times New Roman" w:hAnsi="Times New Roman" w:cs="Times New Roman"/>
          <w:sz w:val="24"/>
          <w:szCs w:val="24"/>
        </w:rPr>
        <w:t>Труднев</w:t>
      </w:r>
      <w:proofErr w:type="spellEnd"/>
      <w:r w:rsidRPr="006B656C">
        <w:rPr>
          <w:rFonts w:ascii="Times New Roman" w:hAnsi="Times New Roman" w:cs="Times New Roman"/>
          <w:sz w:val="24"/>
          <w:szCs w:val="24"/>
        </w:rPr>
        <w:t xml:space="preserve"> В.П. Внеклассная работа по математике в начальной школе. –</w:t>
      </w:r>
    </w:p>
    <w:p w14:paraId="4CB4BB13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B656C">
        <w:rPr>
          <w:rFonts w:ascii="Times New Roman" w:hAnsi="Times New Roman" w:cs="Times New Roman"/>
          <w:sz w:val="24"/>
          <w:szCs w:val="24"/>
        </w:rPr>
        <w:t>М.:Просвещение</w:t>
      </w:r>
      <w:proofErr w:type="spellEnd"/>
      <w:r w:rsidRPr="006B656C">
        <w:rPr>
          <w:rFonts w:ascii="Times New Roman" w:hAnsi="Times New Roman" w:cs="Times New Roman"/>
          <w:sz w:val="24"/>
          <w:szCs w:val="24"/>
        </w:rPr>
        <w:t>, 1975.</w:t>
      </w:r>
    </w:p>
    <w:p w14:paraId="4C799F1E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  <w:r w:rsidRPr="006B656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Pr="006B656C">
        <w:rPr>
          <w:rFonts w:ascii="Times New Roman" w:hAnsi="Times New Roman" w:cs="Times New Roman"/>
          <w:sz w:val="24"/>
          <w:szCs w:val="24"/>
        </w:rPr>
        <w:t>)Д</w:t>
      </w:r>
      <w:proofErr w:type="gramEnd"/>
      <w:r w:rsidRPr="006B656C">
        <w:rPr>
          <w:rFonts w:ascii="Times New Roman" w:hAnsi="Times New Roman" w:cs="Times New Roman"/>
          <w:sz w:val="24"/>
          <w:szCs w:val="24"/>
        </w:rPr>
        <w:t>идактические игры</w:t>
      </w:r>
    </w:p>
    <w:p w14:paraId="70DA2C38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  <w:r w:rsidRPr="006B656C">
        <w:rPr>
          <w:rFonts w:ascii="Times New Roman" w:hAnsi="Times New Roman" w:cs="Times New Roman"/>
          <w:sz w:val="24"/>
          <w:szCs w:val="24"/>
        </w:rPr>
        <w:t>В) Счетный материал.</w:t>
      </w:r>
    </w:p>
    <w:p w14:paraId="7CDF56E0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</w:p>
    <w:p w14:paraId="1F14DD5E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</w:p>
    <w:p w14:paraId="7E7D1AB7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</w:p>
    <w:p w14:paraId="2076C7D5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</w:p>
    <w:p w14:paraId="07DCF8D8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</w:p>
    <w:p w14:paraId="43432E5E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</w:p>
    <w:p w14:paraId="035692F6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</w:p>
    <w:p w14:paraId="2B508D6F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</w:p>
    <w:p w14:paraId="4C4E994A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</w:p>
    <w:p w14:paraId="7E5B8E09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  <w:r w:rsidRPr="006B656C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1964ED87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</w:p>
    <w:p w14:paraId="4FF90A11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</w:p>
    <w:p w14:paraId="20040698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</w:p>
    <w:p w14:paraId="557DB595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</w:p>
    <w:p w14:paraId="52ABF017" w14:textId="38161AE1" w:rsid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</w:p>
    <w:p w14:paraId="4311F651" w14:textId="23234D55" w:rsidR="00B76F51" w:rsidRDefault="00B76F51" w:rsidP="006B656C">
      <w:pPr>
        <w:rPr>
          <w:rFonts w:ascii="Times New Roman" w:hAnsi="Times New Roman" w:cs="Times New Roman"/>
          <w:sz w:val="24"/>
          <w:szCs w:val="24"/>
        </w:rPr>
      </w:pPr>
    </w:p>
    <w:p w14:paraId="1C5A696F" w14:textId="538B799A" w:rsidR="00B76F51" w:rsidRDefault="00B76F51" w:rsidP="006B656C">
      <w:pPr>
        <w:rPr>
          <w:rFonts w:ascii="Times New Roman" w:hAnsi="Times New Roman" w:cs="Times New Roman"/>
          <w:sz w:val="24"/>
          <w:szCs w:val="24"/>
        </w:rPr>
      </w:pPr>
    </w:p>
    <w:p w14:paraId="28C4DE37" w14:textId="238DB295" w:rsidR="00B76F51" w:rsidRDefault="00B76F51" w:rsidP="006B656C">
      <w:pPr>
        <w:rPr>
          <w:rFonts w:ascii="Times New Roman" w:hAnsi="Times New Roman" w:cs="Times New Roman"/>
          <w:sz w:val="24"/>
          <w:szCs w:val="24"/>
        </w:rPr>
      </w:pPr>
    </w:p>
    <w:p w14:paraId="0E08C65D" w14:textId="01AE9529" w:rsidR="00B76F51" w:rsidRDefault="00B76F51" w:rsidP="006B656C">
      <w:pPr>
        <w:rPr>
          <w:rFonts w:ascii="Times New Roman" w:hAnsi="Times New Roman" w:cs="Times New Roman"/>
          <w:sz w:val="24"/>
          <w:szCs w:val="24"/>
        </w:rPr>
      </w:pPr>
    </w:p>
    <w:p w14:paraId="6AA72B2F" w14:textId="77777777" w:rsidR="00B76F51" w:rsidRPr="006B656C" w:rsidRDefault="00B76F51" w:rsidP="006B656C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1132"/>
        <w:tblW w:w="1053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49"/>
        <w:gridCol w:w="4907"/>
        <w:gridCol w:w="1164"/>
        <w:gridCol w:w="3611"/>
      </w:tblGrid>
      <w:tr w:rsidR="006B656C" w:rsidRPr="006B656C" w14:paraId="2D09FBEB" w14:textId="77777777" w:rsidTr="00B76F51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D0C1D86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D56BAE" w14:textId="7A66682A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        </w:t>
            </w:r>
            <w:r w:rsidRPr="006B6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занятия</w:t>
            </w:r>
          </w:p>
          <w:p w14:paraId="4A90CF6C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                           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723A93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14:paraId="293DF92A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8C78FA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Кор. даты</w:t>
            </w:r>
          </w:p>
        </w:tc>
      </w:tr>
      <w:tr w:rsidR="006B656C" w:rsidRPr="006B656C" w14:paraId="6D787458" w14:textId="77777777" w:rsidTr="00B76F51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122BD4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284C78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                             </w:t>
            </w:r>
            <w:r w:rsidRPr="006B6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четверть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0A5329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25353E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6C" w:rsidRPr="006B656C" w14:paraId="38F4FDCC" w14:textId="77777777" w:rsidTr="00B76F51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1145898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97862D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Магические квадраты.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0346B7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BC9035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6C" w:rsidRPr="006B656C" w14:paraId="064B79CF" w14:textId="77777777" w:rsidTr="00B76F51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9B94BF5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A3CF78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Математические ребусы, шарады.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5B03C9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DAD2404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6C" w:rsidRPr="006B656C" w14:paraId="40B63E47" w14:textId="77777777" w:rsidTr="00B76F51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88CB133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76B170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Трехзначные числа.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821392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358183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6C" w:rsidRPr="006B656C" w14:paraId="0477647F" w14:textId="77777777" w:rsidTr="00B76F51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A8012C5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5CD567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Решение логических  и нестандартных задач.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A738EFC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4126B9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6C" w:rsidRPr="006B656C" w14:paraId="1DF6EC93" w14:textId="77777777" w:rsidTr="00B76F51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3571514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D0A244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Решение логических  и нестандартных задач.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EDEA3C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3FF06A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6C" w:rsidRPr="006B656C" w14:paraId="0736E81F" w14:textId="77777777" w:rsidTr="00B76F51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4DE839E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6C116E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Геометрия вокруг нас. Площадь фигур.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E551F2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859878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6C" w:rsidRPr="006B656C" w14:paraId="72B4C15B" w14:textId="77777777" w:rsidTr="00B76F51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73AD66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D00E7A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Геометрия вокруг нас. Площадь фигур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C831CA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2AF990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6C" w:rsidRPr="006B656C" w14:paraId="28495583" w14:textId="77777777" w:rsidTr="00B76F51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B6ABB2B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B24E1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 Площадь и периметр.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2E2B7C9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B17102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6C" w:rsidRPr="006B656C" w14:paraId="658472CE" w14:textId="77777777" w:rsidTr="00B76F51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06238C4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3287730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Игра «Самый умный».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717148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13D950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6C" w:rsidRPr="006B656C" w14:paraId="450B9727" w14:textId="77777777" w:rsidTr="00B76F51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353123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4AADF90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                                    </w:t>
            </w:r>
            <w:r w:rsidRPr="006B6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четверть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4F549B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6D881D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6C" w:rsidRPr="006B656C" w14:paraId="728B22E6" w14:textId="77777777" w:rsidTr="00B76F51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8B28C1B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B5D8F4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Примеры со звёздочками.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50C6C1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E5CA36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6C" w:rsidRPr="006B656C" w14:paraId="6BE7695A" w14:textId="77777777" w:rsidTr="00B76F51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EC6D4FA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E56BBE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Математические головоломки.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63013C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93330E3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6C" w:rsidRPr="006B656C" w14:paraId="428564B8" w14:textId="77777777" w:rsidTr="00B76F51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7C18953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BDF0B8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Занимательная геометрия.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C8AC30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082BC7A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6C" w:rsidRPr="006B656C" w14:paraId="16521ED4" w14:textId="77777777" w:rsidTr="00B76F51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275BCDD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DB31D7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Занимательная геометрия.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13F0D9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0BBCAE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6C" w:rsidRPr="006B656C" w14:paraId="0166D8CA" w14:textId="77777777" w:rsidTr="00B76F51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77566A8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F02B5A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Меры длины.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1BBD9E3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A2AA2A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6C" w:rsidRPr="006B656C" w14:paraId="0B1DA15E" w14:textId="77777777" w:rsidTr="00B76F51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1977474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5B7364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Действия над многозначными числами.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667BD2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A925D9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6C" w:rsidRPr="006B656C" w14:paraId="18820310" w14:textId="77777777" w:rsidTr="00B76F51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AC45B15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E6F67E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Решай, смекай, отгадывай.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8B0CA7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712415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6C" w:rsidRPr="006B656C" w14:paraId="5828DE96" w14:textId="77777777" w:rsidTr="00B76F51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EBC3096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A0D80A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                                   </w:t>
            </w:r>
            <w:r w:rsidRPr="006B6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четверть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8CC08A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C33DDB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6C" w:rsidRPr="006B656C" w14:paraId="30CB0AB6" w14:textId="77777777" w:rsidTr="00B76F51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2F00D24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E34E017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Числовой луч. Именованные числа.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85AD2C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C512A27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6C" w:rsidRPr="006B656C" w14:paraId="20D683A9" w14:textId="77777777" w:rsidTr="00B76F51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7866BB36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28F151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Геометрические задачи на смекалку.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BE7D13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D13B23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6C" w:rsidRPr="006B656C" w14:paraId="4B423B55" w14:textId="77777777" w:rsidTr="00B76F51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085AAFB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FD4F0E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Решение заданий конкурса «Кенгуру».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CE86D4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0175C71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6C" w:rsidRPr="006B656C" w14:paraId="5871AD68" w14:textId="77777777" w:rsidTr="00B76F51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6EB1574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A2DA5B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Решение заданий конкурса «Кенгуру».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99FBF61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7DE2C6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6C" w:rsidRPr="006B656C" w14:paraId="457B1B5B" w14:textId="77777777" w:rsidTr="00B76F51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C1642B4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09B7A7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 Задачи – сказки, задачи в стихах.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8D7475B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D91EB1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6C" w:rsidRPr="006B656C" w14:paraId="0C61F8A1" w14:textId="77777777" w:rsidTr="00B76F51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ED54E99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350391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Числовые и буквенные ребусы.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D6D687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0AE77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6C" w:rsidRPr="006B656C" w14:paraId="4CB47540" w14:textId="77777777" w:rsidTr="00B76F51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58BF375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07A779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Закономерность. Составление закономерностей.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B089E0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A623B4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6C" w:rsidRPr="006B656C" w14:paraId="354413E6" w14:textId="77777777" w:rsidTr="00B76F51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202EF51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A3D2D1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Уравнения сложной конструкции.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8DB4DFA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4B568D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6C" w:rsidRPr="006B656C" w14:paraId="5A2AE739" w14:textId="77777777" w:rsidTr="00B76F51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FBC2CA2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0900AB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Логические игры и задачи.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6B7458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5B0DBD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6C" w:rsidRPr="006B656C" w14:paraId="55CF4F39" w14:textId="77777777" w:rsidTr="00B76F51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F54E33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C5C1DB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 Математический КВН.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AAEBC4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82385C3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6C" w:rsidRPr="006B656C" w14:paraId="54C88B81" w14:textId="77777777" w:rsidTr="00B76F51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D1F1F31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FC5A56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        </w:t>
            </w:r>
            <w:r w:rsidRPr="006B65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 четверть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2296A4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FA0618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6C" w:rsidRPr="006B656C" w14:paraId="28F42CAF" w14:textId="77777777" w:rsidTr="00B76F51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2C9CA3F7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4AF4E1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Занимательная геометрия.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A10D6B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8C85C2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6C" w:rsidRPr="006B656C" w14:paraId="19E046C5" w14:textId="77777777" w:rsidTr="00B76F51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A62FACF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3CAAC0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Занимательный материал с дробными числами.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6F292A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F8B30E9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6C" w:rsidRPr="006B656C" w14:paraId="28D83858" w14:textId="77777777" w:rsidTr="00B76F51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4C07AB3D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D411B6D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Решение нестандартных примеров и задач.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C5FD64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96A22C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6C" w:rsidRPr="006B656C" w14:paraId="19D727AC" w14:textId="77777777" w:rsidTr="00B76F51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09F650F4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8C50F8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Математические кроссворды.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0B1A01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F15F05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6C" w:rsidRPr="006B656C" w14:paraId="6146AA2C" w14:textId="77777777" w:rsidTr="00B76F51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19B7D7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AEA272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Задачи на движение на смекалку.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59AEC9F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745751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6C" w:rsidRPr="006B656C" w14:paraId="3B228BCD" w14:textId="77777777" w:rsidTr="00B76F51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6EFB3B77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7252A22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Математический турнир.</w:t>
            </w:r>
          </w:p>
          <w:p w14:paraId="27CE3564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Смекай, отгадывай, считай.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E30B68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395299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6C" w:rsidRPr="006B656C" w14:paraId="0C9A4C02" w14:textId="77777777" w:rsidTr="00B76F51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375A179B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64870E0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Решение примеров со звёздочками.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1EF380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706331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56C" w:rsidRPr="006B656C" w14:paraId="7DEF60AB" w14:textId="77777777" w:rsidTr="00B76F51">
        <w:tc>
          <w:tcPr>
            <w:tcW w:w="8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1662B036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0EC608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Математический калейдоскоп.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8D00682" w14:textId="77777777" w:rsidR="006B656C" w:rsidRPr="00B76F51" w:rsidRDefault="006B656C" w:rsidP="006B65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65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968EC0" w14:textId="77777777" w:rsidR="006B656C" w:rsidRPr="006B656C" w:rsidRDefault="006B656C" w:rsidP="006B65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268FD4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</w:p>
    <w:p w14:paraId="476879F4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</w:p>
    <w:p w14:paraId="3ED8FAD7" w14:textId="77777777" w:rsidR="006B656C" w:rsidRPr="006B656C" w:rsidRDefault="006B656C" w:rsidP="006B656C">
      <w:pPr>
        <w:rPr>
          <w:rFonts w:ascii="Times New Roman" w:hAnsi="Times New Roman" w:cs="Times New Roman"/>
          <w:sz w:val="24"/>
          <w:szCs w:val="24"/>
        </w:rPr>
      </w:pPr>
    </w:p>
    <w:p w14:paraId="7A5857C6" w14:textId="77777777" w:rsidR="001A03A9" w:rsidRPr="006B656C" w:rsidRDefault="001A03A9">
      <w:pPr>
        <w:rPr>
          <w:rFonts w:ascii="Times New Roman" w:hAnsi="Times New Roman" w:cs="Times New Roman"/>
          <w:sz w:val="24"/>
          <w:szCs w:val="24"/>
        </w:rPr>
      </w:pPr>
    </w:p>
    <w:sectPr w:rsidR="001A03A9" w:rsidRPr="006B6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9719D"/>
    <w:multiLevelType w:val="hybridMultilevel"/>
    <w:tmpl w:val="D946D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43AB9"/>
    <w:multiLevelType w:val="multilevel"/>
    <w:tmpl w:val="022E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7E33E1"/>
    <w:multiLevelType w:val="multilevel"/>
    <w:tmpl w:val="E3E67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6FA2768"/>
    <w:multiLevelType w:val="hybridMultilevel"/>
    <w:tmpl w:val="1A48965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74C0488"/>
    <w:multiLevelType w:val="multilevel"/>
    <w:tmpl w:val="2F86B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9938EB"/>
    <w:multiLevelType w:val="multilevel"/>
    <w:tmpl w:val="A78E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0C07920"/>
    <w:multiLevelType w:val="multilevel"/>
    <w:tmpl w:val="0BF2C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9B0527"/>
    <w:multiLevelType w:val="hybridMultilevel"/>
    <w:tmpl w:val="B768C14C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22F4B3D"/>
    <w:multiLevelType w:val="multilevel"/>
    <w:tmpl w:val="73E6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2823558"/>
    <w:multiLevelType w:val="hybridMultilevel"/>
    <w:tmpl w:val="650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DE2904"/>
    <w:multiLevelType w:val="multilevel"/>
    <w:tmpl w:val="8512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E0615C"/>
    <w:multiLevelType w:val="multilevel"/>
    <w:tmpl w:val="8E88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  <w:num w:numId="8">
    <w:abstractNumId w:val="10"/>
  </w:num>
  <w:num w:numId="9">
    <w:abstractNumId w:val="7"/>
  </w:num>
  <w:num w:numId="10">
    <w:abstractNumId w:val="3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EDE"/>
    <w:rsid w:val="001A03A9"/>
    <w:rsid w:val="002B7EDE"/>
    <w:rsid w:val="005F44FD"/>
    <w:rsid w:val="006B656C"/>
    <w:rsid w:val="00872AEB"/>
    <w:rsid w:val="00B76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29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F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2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5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Нурсая</dc:creator>
  <cp:keywords/>
  <dc:description/>
  <cp:lastModifiedBy>Нурсая</cp:lastModifiedBy>
  <cp:revision>4</cp:revision>
  <cp:lastPrinted>2020-08-27T06:43:00Z</cp:lastPrinted>
  <dcterms:created xsi:type="dcterms:W3CDTF">2020-08-27T06:28:00Z</dcterms:created>
  <dcterms:modified xsi:type="dcterms:W3CDTF">2020-09-10T09:59:00Z</dcterms:modified>
</cp:coreProperties>
</file>