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57"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2045"/>
        <w:gridCol w:w="5954"/>
        <w:gridCol w:w="141"/>
      </w:tblGrid>
      <w:tr w:rsidR="00DD3DD3" w:rsidRPr="00DE40B1" w:rsidTr="008879A2">
        <w:trPr>
          <w:gridAfter w:val="1"/>
          <w:wAfter w:w="74" w:type="pct"/>
          <w:cantSplit/>
          <w:trHeight w:val="70"/>
        </w:trPr>
        <w:tc>
          <w:tcPr>
            <w:tcW w:w="4926" w:type="pct"/>
            <w:gridSpan w:val="3"/>
          </w:tcPr>
          <w:p w:rsidR="00DD3DD3" w:rsidRPr="00F53E77" w:rsidRDefault="00DD3DD3" w:rsidP="008879A2">
            <w:pPr>
              <w:pStyle w:val="AssignmentTemplate"/>
              <w:widowControl w:val="0"/>
              <w:spacing w:before="0" w:after="0"/>
              <w:rPr>
                <w:rFonts w:ascii="Times New Roman" w:hAnsi="Times New Roman"/>
                <w:color w:val="FF0000"/>
                <w:sz w:val="24"/>
                <w:szCs w:val="24"/>
                <w:lang w:val="kk-KZ"/>
              </w:rPr>
            </w:pPr>
            <w:r w:rsidRPr="00F53E77">
              <w:rPr>
                <w:rFonts w:ascii="Times New Roman" w:hAnsi="Times New Roman"/>
                <w:color w:val="FF0000"/>
                <w:sz w:val="24"/>
                <w:szCs w:val="24"/>
                <w:lang w:val="ru-RU"/>
              </w:rPr>
              <w:t xml:space="preserve">Раздел:  </w:t>
            </w:r>
            <w:r w:rsidRPr="00F53E77">
              <w:rPr>
                <w:rFonts w:ascii="Times New Roman" w:hAnsi="Times New Roman"/>
                <w:color w:val="FF0000"/>
                <w:sz w:val="24"/>
                <w:szCs w:val="24"/>
                <w:lang w:val="kk-KZ"/>
              </w:rPr>
              <w:t>Ценности: дружба и любовь</w:t>
            </w:r>
          </w:p>
        </w:tc>
      </w:tr>
      <w:tr w:rsidR="00DD3DD3" w:rsidRPr="00DE40B1" w:rsidTr="008879A2">
        <w:trPr>
          <w:gridAfter w:val="1"/>
          <w:wAfter w:w="74" w:type="pct"/>
          <w:cantSplit/>
          <w:trHeight w:val="271"/>
        </w:trPr>
        <w:tc>
          <w:tcPr>
            <w:tcW w:w="4926" w:type="pct"/>
            <w:gridSpan w:val="3"/>
            <w:hideMark/>
          </w:tcPr>
          <w:p w:rsidR="00DD3DD3" w:rsidRPr="00F53E77" w:rsidRDefault="00DD3DD3" w:rsidP="008879A2">
            <w:pPr>
              <w:pStyle w:val="AssignmentTemplate"/>
              <w:widowControl w:val="0"/>
              <w:spacing w:before="0" w:after="0"/>
              <w:rPr>
                <w:rFonts w:ascii="Times New Roman" w:hAnsi="Times New Roman"/>
                <w:color w:val="FF0000"/>
                <w:sz w:val="24"/>
                <w:szCs w:val="24"/>
                <w:lang w:val="ru-RU"/>
              </w:rPr>
            </w:pPr>
            <w:r w:rsidRPr="00F53E77">
              <w:rPr>
                <w:rFonts w:ascii="Times New Roman" w:hAnsi="Times New Roman"/>
                <w:color w:val="FF0000"/>
                <w:sz w:val="24"/>
                <w:szCs w:val="24"/>
                <w:lang w:val="ru-RU"/>
              </w:rPr>
              <w:t xml:space="preserve">Школа: </w:t>
            </w:r>
            <w:proofErr w:type="spellStart"/>
            <w:r w:rsidRPr="00F53E77">
              <w:rPr>
                <w:rFonts w:ascii="Times New Roman" w:hAnsi="Times New Roman"/>
                <w:color w:val="FF0000"/>
                <w:sz w:val="24"/>
                <w:szCs w:val="24"/>
                <w:lang w:val="ru-RU"/>
              </w:rPr>
              <w:t>Турара</w:t>
            </w:r>
            <w:proofErr w:type="spellEnd"/>
            <w:r w:rsidRPr="00F53E77">
              <w:rPr>
                <w:rFonts w:ascii="Times New Roman" w:hAnsi="Times New Roman"/>
                <w:color w:val="FF0000"/>
                <w:sz w:val="24"/>
                <w:szCs w:val="24"/>
                <w:lang w:val="ru-RU"/>
              </w:rPr>
              <w:t xml:space="preserve"> Рыскулова</w:t>
            </w:r>
          </w:p>
        </w:tc>
      </w:tr>
      <w:tr w:rsidR="00DD3DD3" w:rsidRPr="00DE40B1" w:rsidTr="008879A2">
        <w:trPr>
          <w:gridAfter w:val="1"/>
          <w:wAfter w:w="74" w:type="pct"/>
          <w:cantSplit/>
          <w:trHeight w:val="472"/>
        </w:trPr>
        <w:tc>
          <w:tcPr>
            <w:tcW w:w="1838" w:type="pct"/>
            <w:gridSpan w:val="2"/>
            <w:hideMark/>
          </w:tcPr>
          <w:p w:rsidR="00DD3DD3" w:rsidRPr="00F53E77" w:rsidRDefault="00DD3DD3" w:rsidP="008879A2">
            <w:pPr>
              <w:pStyle w:val="AssignmentTemplate"/>
              <w:widowControl w:val="0"/>
              <w:spacing w:before="0" w:after="0"/>
              <w:rPr>
                <w:rFonts w:ascii="Times New Roman" w:hAnsi="Times New Roman"/>
                <w:color w:val="FF0000"/>
                <w:sz w:val="24"/>
                <w:szCs w:val="24"/>
                <w:lang w:val="ru-RU"/>
              </w:rPr>
            </w:pPr>
            <w:r>
              <w:rPr>
                <w:rFonts w:ascii="Times New Roman" w:hAnsi="Times New Roman"/>
                <w:color w:val="FF0000"/>
                <w:sz w:val="24"/>
                <w:szCs w:val="24"/>
                <w:lang w:val="ru-RU"/>
              </w:rPr>
              <w:t xml:space="preserve">Дата: </w:t>
            </w:r>
          </w:p>
          <w:p w:rsidR="00DD3DD3" w:rsidRPr="00F53E77" w:rsidRDefault="00DD3DD3" w:rsidP="008879A2">
            <w:pPr>
              <w:pStyle w:val="AssignmentTemplate"/>
              <w:widowControl w:val="0"/>
              <w:spacing w:before="0" w:after="0"/>
              <w:rPr>
                <w:rFonts w:ascii="Times New Roman" w:hAnsi="Times New Roman"/>
                <w:color w:val="FF0000"/>
                <w:sz w:val="24"/>
                <w:szCs w:val="24"/>
                <w:lang w:val="ru-RU"/>
              </w:rPr>
            </w:pPr>
            <w:r w:rsidRPr="00F53E77">
              <w:rPr>
                <w:rFonts w:ascii="Times New Roman" w:hAnsi="Times New Roman"/>
                <w:color w:val="FF0000"/>
                <w:sz w:val="24"/>
                <w:szCs w:val="24"/>
                <w:lang w:val="ru-RU"/>
              </w:rPr>
              <w:t xml:space="preserve">           </w:t>
            </w:r>
          </w:p>
        </w:tc>
        <w:tc>
          <w:tcPr>
            <w:tcW w:w="3089" w:type="pct"/>
          </w:tcPr>
          <w:p w:rsidR="00DD3DD3" w:rsidRPr="00F53E77" w:rsidRDefault="00DD3DD3" w:rsidP="008879A2">
            <w:pPr>
              <w:pStyle w:val="AssignmentTemplate"/>
              <w:widowControl w:val="0"/>
              <w:spacing w:before="0" w:after="0"/>
              <w:jc w:val="both"/>
              <w:rPr>
                <w:rFonts w:ascii="Times New Roman" w:hAnsi="Times New Roman"/>
                <w:b w:val="0"/>
                <w:color w:val="FF0000"/>
                <w:sz w:val="24"/>
                <w:szCs w:val="24"/>
                <w:lang w:val="ru-RU"/>
              </w:rPr>
            </w:pPr>
            <w:r w:rsidRPr="00F53E77">
              <w:rPr>
                <w:rFonts w:ascii="Times New Roman" w:hAnsi="Times New Roman"/>
                <w:b w:val="0"/>
                <w:color w:val="FF0000"/>
                <w:sz w:val="24"/>
                <w:szCs w:val="24"/>
                <w:lang w:val="ru-RU"/>
              </w:rPr>
              <w:t xml:space="preserve">ФИО учителя: </w:t>
            </w:r>
            <w:proofErr w:type="spellStart"/>
            <w:r w:rsidRPr="00F53E77">
              <w:rPr>
                <w:rFonts w:ascii="Times New Roman" w:hAnsi="Times New Roman"/>
                <w:b w:val="0"/>
                <w:color w:val="FF0000"/>
                <w:sz w:val="24"/>
                <w:szCs w:val="24"/>
                <w:lang w:val="ru-RU"/>
              </w:rPr>
              <w:t>Л.С.Момынова</w:t>
            </w:r>
            <w:proofErr w:type="spellEnd"/>
          </w:p>
          <w:p w:rsidR="00DD3DD3" w:rsidRPr="00F53E77" w:rsidRDefault="00DD3DD3" w:rsidP="008879A2">
            <w:pPr>
              <w:pStyle w:val="AssignmentTemplate"/>
              <w:widowControl w:val="0"/>
              <w:spacing w:before="0" w:after="0"/>
              <w:jc w:val="both"/>
              <w:rPr>
                <w:rFonts w:ascii="Times New Roman" w:hAnsi="Times New Roman"/>
                <w:b w:val="0"/>
                <w:color w:val="FF0000"/>
                <w:sz w:val="24"/>
                <w:szCs w:val="24"/>
                <w:lang w:val="ru-RU"/>
              </w:rPr>
            </w:pPr>
          </w:p>
        </w:tc>
      </w:tr>
      <w:tr w:rsidR="00DD3DD3" w:rsidRPr="00DE40B1" w:rsidTr="008879A2">
        <w:trPr>
          <w:gridAfter w:val="1"/>
          <w:wAfter w:w="74" w:type="pct"/>
          <w:cantSplit/>
          <w:trHeight w:val="412"/>
        </w:trPr>
        <w:tc>
          <w:tcPr>
            <w:tcW w:w="1838" w:type="pct"/>
            <w:gridSpan w:val="2"/>
            <w:hideMark/>
          </w:tcPr>
          <w:p w:rsidR="00DD3DD3" w:rsidRPr="00DE40B1" w:rsidRDefault="00DD3DD3" w:rsidP="008879A2">
            <w:pPr>
              <w:pStyle w:val="AssignmentTemplate"/>
              <w:widowControl w:val="0"/>
              <w:spacing w:before="0" w:after="0"/>
              <w:rPr>
                <w:rFonts w:ascii="Times New Roman" w:hAnsi="Times New Roman"/>
                <w:color w:val="2F5496" w:themeColor="accent5" w:themeShade="BF"/>
                <w:sz w:val="24"/>
                <w:szCs w:val="24"/>
                <w:lang w:val="ru-RU"/>
              </w:rPr>
            </w:pPr>
            <w:r w:rsidRPr="00DE40B1">
              <w:rPr>
                <w:rFonts w:ascii="Times New Roman" w:hAnsi="Times New Roman"/>
                <w:color w:val="2F5496" w:themeColor="accent5" w:themeShade="BF"/>
                <w:sz w:val="24"/>
                <w:szCs w:val="24"/>
                <w:lang w:val="ru-RU"/>
              </w:rPr>
              <w:t>Класс</w:t>
            </w:r>
            <w:r w:rsidRPr="00DE40B1">
              <w:rPr>
                <w:rFonts w:ascii="Times New Roman" w:hAnsi="Times New Roman"/>
                <w:color w:val="2F5496" w:themeColor="accent5" w:themeShade="BF"/>
                <w:sz w:val="24"/>
                <w:szCs w:val="24"/>
              </w:rPr>
              <w:t xml:space="preserve">: </w:t>
            </w:r>
            <w:r w:rsidRPr="00DE40B1">
              <w:rPr>
                <w:rFonts w:ascii="Times New Roman" w:hAnsi="Times New Roman"/>
                <w:b w:val="0"/>
                <w:color w:val="2F5496" w:themeColor="accent5" w:themeShade="BF"/>
                <w:sz w:val="24"/>
                <w:szCs w:val="24"/>
                <w:lang w:val="ru-RU"/>
              </w:rPr>
              <w:t>5</w:t>
            </w:r>
            <w:r w:rsidRPr="00DE40B1">
              <w:rPr>
                <w:rFonts w:ascii="Times New Roman" w:hAnsi="Times New Roman"/>
                <w:color w:val="2F5496" w:themeColor="accent5" w:themeShade="BF"/>
                <w:sz w:val="24"/>
                <w:szCs w:val="24"/>
                <w:lang w:val="ru-RU"/>
              </w:rPr>
              <w:t xml:space="preserve"> </w:t>
            </w:r>
            <w:r>
              <w:rPr>
                <w:rFonts w:ascii="Times New Roman" w:hAnsi="Times New Roman"/>
                <w:b w:val="0"/>
                <w:color w:val="2F5496" w:themeColor="accent5" w:themeShade="BF"/>
                <w:sz w:val="24"/>
                <w:szCs w:val="24"/>
                <w:lang w:val="ru-RU"/>
              </w:rPr>
              <w:t>"А</w:t>
            </w:r>
            <w:r w:rsidRPr="00DE40B1">
              <w:rPr>
                <w:rFonts w:ascii="Times New Roman" w:hAnsi="Times New Roman"/>
                <w:b w:val="0"/>
                <w:color w:val="2F5496" w:themeColor="accent5" w:themeShade="BF"/>
                <w:sz w:val="24"/>
                <w:szCs w:val="24"/>
                <w:lang w:val="ru-RU"/>
              </w:rPr>
              <w:t>" класс.</w:t>
            </w:r>
          </w:p>
        </w:tc>
        <w:tc>
          <w:tcPr>
            <w:tcW w:w="3089" w:type="pct"/>
            <w:hideMark/>
          </w:tcPr>
          <w:p w:rsidR="00DD3DD3" w:rsidRPr="006B5406" w:rsidRDefault="00DD3DD3" w:rsidP="008879A2">
            <w:pPr>
              <w:pStyle w:val="AssignmentTemplate"/>
              <w:widowControl w:val="0"/>
              <w:spacing w:before="0" w:after="0"/>
              <w:jc w:val="both"/>
              <w:rPr>
                <w:rFonts w:ascii="Times New Roman" w:hAnsi="Times New Roman"/>
                <w:b w:val="0"/>
                <w:color w:val="2F5496" w:themeColor="accent5" w:themeShade="BF"/>
                <w:sz w:val="24"/>
                <w:szCs w:val="24"/>
                <w:lang w:val="ru-RU"/>
              </w:rPr>
            </w:pPr>
            <w:r w:rsidRPr="00DE40B1">
              <w:rPr>
                <w:rFonts w:ascii="Times New Roman" w:hAnsi="Times New Roman"/>
                <w:b w:val="0"/>
                <w:color w:val="2F5496" w:themeColor="accent5" w:themeShade="BF"/>
                <w:sz w:val="24"/>
                <w:szCs w:val="24"/>
                <w:lang w:val="ru-RU"/>
              </w:rPr>
              <w:t>Количество присутствующих</w:t>
            </w:r>
            <w:r w:rsidRPr="00DE40B1">
              <w:rPr>
                <w:rFonts w:ascii="Times New Roman" w:hAnsi="Times New Roman"/>
                <w:b w:val="0"/>
                <w:color w:val="2F5496" w:themeColor="accent5" w:themeShade="BF"/>
                <w:sz w:val="24"/>
                <w:szCs w:val="24"/>
              </w:rPr>
              <w:t xml:space="preserve">: </w:t>
            </w:r>
          </w:p>
          <w:p w:rsidR="00DD3DD3" w:rsidRPr="00DE40B1" w:rsidRDefault="00DD3DD3" w:rsidP="008879A2">
            <w:pPr>
              <w:pStyle w:val="AssignmentTemplate"/>
              <w:widowControl w:val="0"/>
              <w:spacing w:before="0" w:after="0"/>
              <w:jc w:val="both"/>
              <w:rPr>
                <w:rFonts w:ascii="Times New Roman" w:hAnsi="Times New Roman"/>
                <w:b w:val="0"/>
                <w:color w:val="2F5496" w:themeColor="accent5" w:themeShade="BF"/>
                <w:sz w:val="24"/>
                <w:szCs w:val="24"/>
                <w:lang w:val="ru-RU"/>
              </w:rPr>
            </w:pPr>
            <w:r w:rsidRPr="00DE40B1">
              <w:rPr>
                <w:rFonts w:ascii="Times New Roman" w:hAnsi="Times New Roman"/>
                <w:b w:val="0"/>
                <w:color w:val="2F5496" w:themeColor="accent5" w:themeShade="BF"/>
                <w:sz w:val="24"/>
                <w:szCs w:val="24"/>
                <w:lang w:val="ru-RU"/>
              </w:rPr>
              <w:t xml:space="preserve">                        отсутствующих</w:t>
            </w:r>
            <w:r w:rsidRPr="00DE40B1">
              <w:rPr>
                <w:rFonts w:ascii="Times New Roman" w:hAnsi="Times New Roman"/>
                <w:b w:val="0"/>
                <w:color w:val="2F5496" w:themeColor="accent5" w:themeShade="BF"/>
                <w:sz w:val="24"/>
                <w:szCs w:val="24"/>
              </w:rPr>
              <w:t>:</w:t>
            </w:r>
            <w:r w:rsidRPr="00DE40B1">
              <w:rPr>
                <w:rFonts w:ascii="Times New Roman" w:hAnsi="Times New Roman"/>
                <w:color w:val="2F5496" w:themeColor="accent5" w:themeShade="BF"/>
                <w:sz w:val="24"/>
                <w:szCs w:val="24"/>
                <w:lang w:val="ru-RU"/>
              </w:rPr>
              <w:t xml:space="preserve">   </w:t>
            </w:r>
          </w:p>
        </w:tc>
      </w:tr>
      <w:tr w:rsidR="00DD3DD3" w:rsidRPr="00DE40B1" w:rsidTr="008879A2">
        <w:trPr>
          <w:gridAfter w:val="1"/>
          <w:wAfter w:w="74" w:type="pct"/>
          <w:cantSplit/>
          <w:trHeight w:val="70"/>
        </w:trPr>
        <w:tc>
          <w:tcPr>
            <w:tcW w:w="4926" w:type="pct"/>
            <w:gridSpan w:val="3"/>
            <w:hideMark/>
          </w:tcPr>
          <w:p w:rsidR="00DD3DD3" w:rsidRPr="00DE40B1" w:rsidRDefault="00DD3DD3" w:rsidP="008879A2">
            <w:pPr>
              <w:pStyle w:val="AssignmentTemplate"/>
              <w:widowControl w:val="0"/>
              <w:spacing w:before="0" w:after="0"/>
              <w:jc w:val="both"/>
              <w:rPr>
                <w:rFonts w:ascii="Times New Roman" w:hAnsi="Times New Roman"/>
                <w:color w:val="2F5496" w:themeColor="accent5" w:themeShade="BF"/>
                <w:sz w:val="24"/>
                <w:szCs w:val="24"/>
                <w:lang w:val="ru-RU"/>
              </w:rPr>
            </w:pPr>
            <w:r w:rsidRPr="00DE40B1">
              <w:rPr>
                <w:rFonts w:ascii="Times New Roman" w:hAnsi="Times New Roman"/>
                <w:color w:val="2F5496" w:themeColor="accent5" w:themeShade="BF"/>
                <w:sz w:val="24"/>
                <w:szCs w:val="24"/>
                <w:lang w:val="ru-RU"/>
              </w:rPr>
              <w:t xml:space="preserve">Урок   34                                       </w:t>
            </w:r>
            <w:r w:rsidRPr="00F53E77">
              <w:rPr>
                <w:rFonts w:ascii="Times New Roman" w:hAnsi="Times New Roman"/>
                <w:color w:val="FF0000"/>
                <w:sz w:val="24"/>
                <w:szCs w:val="24"/>
                <w:lang w:val="ru-RU"/>
              </w:rPr>
              <w:t>Тема:  Мой друг</w:t>
            </w:r>
          </w:p>
        </w:tc>
      </w:tr>
      <w:tr w:rsidR="00DD3DD3" w:rsidRPr="00DE40B1" w:rsidTr="008879A2">
        <w:trPr>
          <w:gridAfter w:val="1"/>
          <w:wAfter w:w="74" w:type="pct"/>
          <w:cantSplit/>
        </w:trPr>
        <w:tc>
          <w:tcPr>
            <w:tcW w:w="4926" w:type="pct"/>
            <w:gridSpan w:val="3"/>
            <w:vAlign w:val="center"/>
          </w:tcPr>
          <w:p w:rsidR="00DD3DD3" w:rsidRPr="00DE40B1" w:rsidRDefault="00DD3DD3" w:rsidP="008879A2">
            <w:pPr>
              <w:pStyle w:val="a4"/>
              <w:widowControl w:val="0"/>
              <w:spacing w:before="0" w:beforeAutospacing="0" w:after="0" w:afterAutospacing="0"/>
              <w:rPr>
                <w:b/>
                <w:color w:val="2F5496" w:themeColor="accent5" w:themeShade="BF"/>
                <w:lang w:eastAsia="en-GB"/>
              </w:rPr>
            </w:pPr>
            <w:r w:rsidRPr="00DE40B1">
              <w:rPr>
                <w:b/>
                <w:i/>
                <w:iCs/>
                <w:color w:val="2F5496" w:themeColor="accent5" w:themeShade="BF"/>
                <w:lang w:eastAsia="en-GB"/>
              </w:rPr>
              <w:t>Цели обучения:</w:t>
            </w:r>
          </w:p>
        </w:tc>
      </w:tr>
      <w:tr w:rsidR="00DD3DD3" w:rsidRPr="00DE40B1" w:rsidTr="008879A2">
        <w:trPr>
          <w:gridAfter w:val="1"/>
          <w:wAfter w:w="74" w:type="pct"/>
          <w:cantSplit/>
        </w:trPr>
        <w:tc>
          <w:tcPr>
            <w:tcW w:w="4926" w:type="pct"/>
            <w:gridSpan w:val="3"/>
          </w:tcPr>
          <w:p w:rsidR="00DD3DD3" w:rsidRPr="00DE40B1" w:rsidRDefault="00DD3DD3" w:rsidP="008879A2">
            <w:pPr>
              <w:widowControl w:val="0"/>
              <w:spacing w:after="0" w:line="240" w:lineRule="auto"/>
              <w:jc w:val="both"/>
              <w:rPr>
                <w:rFonts w:ascii="Times New Roman" w:hAnsi="Times New Roman"/>
                <w:color w:val="2F5496" w:themeColor="accent5" w:themeShade="BF"/>
                <w:sz w:val="24"/>
                <w:szCs w:val="24"/>
                <w:lang w:eastAsia="en-GB"/>
              </w:rPr>
            </w:pPr>
            <w:r w:rsidRPr="00DE40B1">
              <w:rPr>
                <w:rFonts w:ascii="Times New Roman" w:hAnsi="Times New Roman"/>
                <w:color w:val="2F5496" w:themeColor="accent5" w:themeShade="BF"/>
                <w:sz w:val="24"/>
                <w:szCs w:val="24"/>
                <w:lang w:eastAsia="en-GB"/>
              </w:rPr>
              <w:t>5.1.3.1- понимать основное содержание произведений фольклора и литературы, содержащих знакомые лексические и грамматические единицы, определять тему.</w:t>
            </w:r>
          </w:p>
        </w:tc>
      </w:tr>
      <w:tr w:rsidR="00DD3DD3" w:rsidRPr="00DE40B1" w:rsidTr="008879A2">
        <w:trPr>
          <w:gridAfter w:val="1"/>
          <w:wAfter w:w="74" w:type="pct"/>
          <w:cantSplit/>
          <w:trHeight w:val="318"/>
        </w:trPr>
        <w:tc>
          <w:tcPr>
            <w:tcW w:w="4926" w:type="pct"/>
            <w:gridSpan w:val="3"/>
          </w:tcPr>
          <w:p w:rsidR="00DD3DD3" w:rsidRPr="00DE40B1" w:rsidRDefault="00DD3DD3" w:rsidP="008879A2">
            <w:pPr>
              <w:widowControl w:val="0"/>
              <w:spacing w:after="0" w:line="240" w:lineRule="auto"/>
              <w:jc w:val="both"/>
              <w:rPr>
                <w:rFonts w:ascii="Times New Roman" w:hAnsi="Times New Roman"/>
                <w:color w:val="2F5496" w:themeColor="accent5" w:themeShade="BF"/>
                <w:sz w:val="24"/>
                <w:szCs w:val="24"/>
                <w:lang w:eastAsia="en-GB"/>
              </w:rPr>
            </w:pPr>
            <w:r w:rsidRPr="00DE40B1">
              <w:rPr>
                <w:rFonts w:ascii="Times New Roman" w:hAnsi="Times New Roman"/>
                <w:color w:val="2F5496" w:themeColor="accent5" w:themeShade="BF"/>
                <w:sz w:val="24"/>
                <w:szCs w:val="24"/>
                <w:lang w:eastAsia="en-GB"/>
              </w:rPr>
              <w:t>5.1.5.1- прогнозировать содержание текста по ключевым словам.</w:t>
            </w:r>
          </w:p>
        </w:tc>
      </w:tr>
      <w:tr w:rsidR="00DD3DD3" w:rsidRPr="00DE40B1" w:rsidTr="008879A2">
        <w:trPr>
          <w:gridAfter w:val="1"/>
          <w:wAfter w:w="74" w:type="pct"/>
          <w:cantSplit/>
        </w:trPr>
        <w:tc>
          <w:tcPr>
            <w:tcW w:w="4926" w:type="pct"/>
            <w:gridSpan w:val="3"/>
          </w:tcPr>
          <w:p w:rsidR="00DD3DD3" w:rsidRPr="00DE40B1" w:rsidRDefault="00DD3DD3" w:rsidP="008879A2">
            <w:pPr>
              <w:widowControl w:val="0"/>
              <w:spacing w:after="0" w:line="240" w:lineRule="auto"/>
              <w:jc w:val="both"/>
              <w:rPr>
                <w:rFonts w:ascii="Times New Roman" w:hAnsi="Times New Roman"/>
                <w:color w:val="2F5496" w:themeColor="accent5" w:themeShade="BF"/>
                <w:sz w:val="24"/>
                <w:szCs w:val="24"/>
              </w:rPr>
            </w:pPr>
            <w:r w:rsidRPr="00DE40B1">
              <w:rPr>
                <w:rFonts w:ascii="Times New Roman" w:hAnsi="Times New Roman"/>
                <w:color w:val="2F5496" w:themeColor="accent5" w:themeShade="BF"/>
                <w:sz w:val="24"/>
                <w:szCs w:val="24"/>
                <w:lang w:eastAsia="en-GB"/>
              </w:rPr>
              <w:t>5.2.3.1- соблюдать орфоэпические нормы.</w:t>
            </w:r>
          </w:p>
        </w:tc>
      </w:tr>
      <w:tr w:rsidR="00DD3DD3" w:rsidRPr="00DE40B1" w:rsidTr="008879A2">
        <w:trPr>
          <w:gridAfter w:val="1"/>
          <w:wAfter w:w="74" w:type="pct"/>
          <w:cantSplit/>
        </w:trPr>
        <w:tc>
          <w:tcPr>
            <w:tcW w:w="4926" w:type="pct"/>
            <w:gridSpan w:val="3"/>
          </w:tcPr>
          <w:p w:rsidR="00DD3DD3" w:rsidRPr="00DE40B1" w:rsidRDefault="00DD3DD3" w:rsidP="008879A2">
            <w:pPr>
              <w:widowControl w:val="0"/>
              <w:spacing w:after="0" w:line="240" w:lineRule="auto"/>
              <w:jc w:val="both"/>
              <w:rPr>
                <w:rFonts w:ascii="Times New Roman" w:hAnsi="Times New Roman"/>
                <w:color w:val="2F5496" w:themeColor="accent5" w:themeShade="BF"/>
                <w:sz w:val="24"/>
                <w:szCs w:val="24"/>
                <w:lang w:eastAsia="en-GB"/>
              </w:rPr>
            </w:pPr>
            <w:r w:rsidRPr="00DE40B1">
              <w:rPr>
                <w:rFonts w:ascii="Times New Roman" w:hAnsi="Times New Roman"/>
                <w:color w:val="2F5496" w:themeColor="accent5" w:themeShade="BF"/>
                <w:sz w:val="24"/>
                <w:szCs w:val="24"/>
                <w:lang w:eastAsia="en-GB"/>
              </w:rPr>
              <w:t xml:space="preserve">5.3.4.1- владеть видами чтения (ознакомительное, комментированное); </w:t>
            </w:r>
          </w:p>
        </w:tc>
      </w:tr>
      <w:tr w:rsidR="00DD3DD3" w:rsidRPr="00DE40B1" w:rsidTr="008879A2">
        <w:trPr>
          <w:gridAfter w:val="1"/>
          <w:wAfter w:w="74" w:type="pct"/>
          <w:cantSplit/>
        </w:trPr>
        <w:tc>
          <w:tcPr>
            <w:tcW w:w="4926" w:type="pct"/>
            <w:gridSpan w:val="3"/>
          </w:tcPr>
          <w:p w:rsidR="00DD3DD3" w:rsidRPr="00DE40B1" w:rsidRDefault="00DD3DD3" w:rsidP="008879A2">
            <w:pPr>
              <w:widowControl w:val="0"/>
              <w:spacing w:after="0" w:line="240" w:lineRule="auto"/>
              <w:jc w:val="both"/>
              <w:rPr>
                <w:rFonts w:ascii="Times New Roman" w:hAnsi="Times New Roman"/>
                <w:color w:val="2F5496" w:themeColor="accent5" w:themeShade="BF"/>
                <w:sz w:val="24"/>
                <w:szCs w:val="24"/>
                <w:lang w:eastAsia="en-GB"/>
              </w:rPr>
            </w:pPr>
            <w:r w:rsidRPr="00DE40B1">
              <w:rPr>
                <w:rFonts w:ascii="Times New Roman" w:hAnsi="Times New Roman"/>
                <w:color w:val="2F5496" w:themeColor="accent5" w:themeShade="BF"/>
                <w:sz w:val="24"/>
                <w:szCs w:val="24"/>
                <w:lang w:eastAsia="en-GB"/>
              </w:rPr>
              <w:t>5.4.1.1 - создавать тексты, используя элементы разговорного и художественного стилей;</w:t>
            </w:r>
          </w:p>
        </w:tc>
      </w:tr>
      <w:tr w:rsidR="00DD3DD3" w:rsidRPr="00DE40B1" w:rsidTr="008879A2">
        <w:trPr>
          <w:gridAfter w:val="1"/>
          <w:wAfter w:w="74" w:type="pct"/>
          <w:cantSplit/>
        </w:trPr>
        <w:tc>
          <w:tcPr>
            <w:tcW w:w="4926" w:type="pct"/>
            <w:gridSpan w:val="3"/>
          </w:tcPr>
          <w:p w:rsidR="00DD3DD3" w:rsidRPr="00DE40B1" w:rsidRDefault="00DD3DD3" w:rsidP="008879A2">
            <w:pPr>
              <w:widowControl w:val="0"/>
              <w:tabs>
                <w:tab w:val="left" w:pos="6461"/>
              </w:tabs>
              <w:spacing w:after="0" w:line="240" w:lineRule="auto"/>
              <w:jc w:val="both"/>
              <w:rPr>
                <w:rFonts w:ascii="Times New Roman" w:hAnsi="Times New Roman"/>
                <w:color w:val="2F5496" w:themeColor="accent5" w:themeShade="BF"/>
                <w:sz w:val="24"/>
                <w:szCs w:val="24"/>
                <w:lang w:eastAsia="en-GB"/>
              </w:rPr>
            </w:pPr>
            <w:r w:rsidRPr="00DE40B1">
              <w:rPr>
                <w:rFonts w:ascii="Times New Roman" w:hAnsi="Times New Roman"/>
                <w:color w:val="2F5496" w:themeColor="accent5" w:themeShade="BF"/>
                <w:sz w:val="24"/>
                <w:szCs w:val="24"/>
                <w:lang w:eastAsia="en-GB"/>
              </w:rPr>
              <w:t xml:space="preserve">5.4.6.1 - написание </w:t>
            </w:r>
            <w:r w:rsidRPr="00DE40B1">
              <w:rPr>
                <w:rFonts w:ascii="Times New Roman" w:hAnsi="Times New Roman"/>
                <w:i/>
                <w:color w:val="2F5496" w:themeColor="accent5" w:themeShade="BF"/>
                <w:sz w:val="24"/>
                <w:szCs w:val="24"/>
                <w:lang w:eastAsia="en-GB"/>
              </w:rPr>
              <w:t>ъ</w:t>
            </w:r>
            <w:r w:rsidRPr="00DE40B1">
              <w:rPr>
                <w:rFonts w:ascii="Times New Roman" w:hAnsi="Times New Roman"/>
                <w:color w:val="2F5496" w:themeColor="accent5" w:themeShade="BF"/>
                <w:sz w:val="24"/>
                <w:szCs w:val="24"/>
                <w:lang w:eastAsia="en-GB"/>
              </w:rPr>
              <w:t xml:space="preserve"> и </w:t>
            </w:r>
            <w:r w:rsidRPr="00DE40B1">
              <w:rPr>
                <w:rFonts w:ascii="Times New Roman" w:hAnsi="Times New Roman"/>
                <w:i/>
                <w:color w:val="2F5496" w:themeColor="accent5" w:themeShade="BF"/>
                <w:sz w:val="24"/>
                <w:szCs w:val="24"/>
                <w:lang w:eastAsia="en-GB"/>
              </w:rPr>
              <w:t>ь</w:t>
            </w:r>
            <w:r w:rsidRPr="00DE40B1">
              <w:rPr>
                <w:rFonts w:ascii="Times New Roman" w:hAnsi="Times New Roman"/>
                <w:color w:val="2F5496" w:themeColor="accent5" w:themeShade="BF"/>
                <w:sz w:val="24"/>
                <w:szCs w:val="24"/>
                <w:lang w:eastAsia="en-GB"/>
              </w:rPr>
              <w:t xml:space="preserve"> в словах; </w:t>
            </w:r>
          </w:p>
        </w:tc>
      </w:tr>
      <w:tr w:rsidR="00DD3DD3" w:rsidRPr="00DE40B1" w:rsidTr="008879A2">
        <w:trPr>
          <w:gridAfter w:val="1"/>
          <w:wAfter w:w="74" w:type="pct"/>
          <w:cantSplit/>
        </w:trPr>
        <w:tc>
          <w:tcPr>
            <w:tcW w:w="4926" w:type="pct"/>
            <w:gridSpan w:val="3"/>
          </w:tcPr>
          <w:p w:rsidR="00DD3DD3" w:rsidRPr="00DE40B1" w:rsidRDefault="00DD3DD3" w:rsidP="008879A2">
            <w:pPr>
              <w:widowControl w:val="0"/>
              <w:tabs>
                <w:tab w:val="left" w:pos="6461"/>
              </w:tabs>
              <w:spacing w:after="0" w:line="240" w:lineRule="auto"/>
              <w:jc w:val="both"/>
              <w:rPr>
                <w:rFonts w:ascii="Times New Roman" w:hAnsi="Times New Roman"/>
                <w:color w:val="2F5496" w:themeColor="accent5" w:themeShade="BF"/>
                <w:sz w:val="24"/>
                <w:szCs w:val="24"/>
                <w:lang w:eastAsia="en-GB"/>
              </w:rPr>
            </w:pPr>
            <w:r w:rsidRPr="00DE40B1">
              <w:rPr>
                <w:rFonts w:ascii="Times New Roman" w:hAnsi="Times New Roman"/>
                <w:color w:val="2F5496" w:themeColor="accent5" w:themeShade="BF"/>
                <w:sz w:val="24"/>
                <w:szCs w:val="24"/>
                <w:lang w:eastAsia="en-GB"/>
              </w:rPr>
              <w:t xml:space="preserve">5.4.3.1- представлять информацию в виде   рисунка. </w:t>
            </w:r>
          </w:p>
        </w:tc>
      </w:tr>
      <w:tr w:rsidR="00DD3DD3" w:rsidRPr="00DE40B1" w:rsidTr="008879A2">
        <w:trPr>
          <w:gridAfter w:val="1"/>
          <w:wAfter w:w="74" w:type="pct"/>
          <w:cantSplit/>
        </w:trPr>
        <w:tc>
          <w:tcPr>
            <w:tcW w:w="4926" w:type="pct"/>
            <w:gridSpan w:val="3"/>
          </w:tcPr>
          <w:p w:rsidR="00DD3DD3" w:rsidRPr="00DE40B1" w:rsidRDefault="00DD3DD3" w:rsidP="008879A2">
            <w:pPr>
              <w:spacing w:after="0" w:line="240" w:lineRule="auto"/>
              <w:rPr>
                <w:rFonts w:ascii="Times New Roman" w:hAnsi="Times New Roman"/>
                <w:color w:val="2F5496" w:themeColor="accent5" w:themeShade="BF"/>
                <w:sz w:val="24"/>
                <w:szCs w:val="24"/>
              </w:rPr>
            </w:pPr>
            <w:r w:rsidRPr="00DE40B1">
              <w:rPr>
                <w:rFonts w:ascii="Times New Roman" w:hAnsi="Times New Roman"/>
                <w:color w:val="2F5496" w:themeColor="accent5" w:themeShade="BF"/>
                <w:sz w:val="24"/>
                <w:szCs w:val="24"/>
                <w:lang w:eastAsia="en-GB"/>
              </w:rPr>
              <w:t>5.5.1.2 - использовать существительные и прилагательные, правильно согласовывая по роду, числу и падежу.</w:t>
            </w:r>
          </w:p>
        </w:tc>
      </w:tr>
      <w:tr w:rsidR="00DD3DD3" w:rsidRPr="00DE40B1" w:rsidTr="008879A2">
        <w:trPr>
          <w:gridAfter w:val="1"/>
          <w:wAfter w:w="74" w:type="pct"/>
          <w:cantSplit/>
          <w:trHeight w:val="147"/>
        </w:trPr>
        <w:tc>
          <w:tcPr>
            <w:tcW w:w="777" w:type="pct"/>
            <w:vMerge w:val="restart"/>
          </w:tcPr>
          <w:p w:rsidR="00DD3DD3" w:rsidRPr="00DE40B1" w:rsidRDefault="00DD3DD3" w:rsidP="008879A2">
            <w:pPr>
              <w:spacing w:after="0" w:line="240" w:lineRule="auto"/>
              <w:rPr>
                <w:rFonts w:ascii="Times New Roman" w:hAnsi="Times New Roman"/>
                <w:color w:val="2F5496" w:themeColor="accent5" w:themeShade="BF"/>
                <w:sz w:val="24"/>
                <w:szCs w:val="24"/>
              </w:rPr>
            </w:pPr>
            <w:r w:rsidRPr="00DE40B1">
              <w:rPr>
                <w:rFonts w:ascii="Times New Roman" w:hAnsi="Times New Roman"/>
                <w:b/>
                <w:color w:val="2F5496" w:themeColor="accent5" w:themeShade="BF"/>
                <w:sz w:val="24"/>
                <w:szCs w:val="24"/>
              </w:rPr>
              <w:t>Предполагаемый результат</w:t>
            </w:r>
          </w:p>
        </w:tc>
        <w:tc>
          <w:tcPr>
            <w:tcW w:w="4149" w:type="pct"/>
            <w:gridSpan w:val="2"/>
          </w:tcPr>
          <w:p w:rsidR="00DD3DD3" w:rsidRPr="00DE40B1" w:rsidRDefault="00DD3DD3" w:rsidP="008879A2">
            <w:pPr>
              <w:spacing w:after="0" w:line="240" w:lineRule="auto"/>
              <w:rPr>
                <w:rFonts w:ascii="Times New Roman" w:hAnsi="Times New Roman"/>
                <w:b/>
                <w:color w:val="2F5496" w:themeColor="accent5" w:themeShade="BF"/>
                <w:sz w:val="24"/>
                <w:szCs w:val="24"/>
                <w:lang w:val="kk-KZ" w:eastAsia="en-GB"/>
              </w:rPr>
            </w:pPr>
            <w:r w:rsidRPr="00DE40B1">
              <w:rPr>
                <w:rFonts w:ascii="Times New Roman" w:hAnsi="Times New Roman"/>
                <w:b/>
                <w:color w:val="2F5496" w:themeColor="accent5" w:themeShade="BF"/>
                <w:sz w:val="24"/>
                <w:szCs w:val="24"/>
                <w:lang w:eastAsia="en-GB"/>
              </w:rPr>
              <w:t>Все учащиеся смогут:</w:t>
            </w:r>
          </w:p>
        </w:tc>
      </w:tr>
      <w:tr w:rsidR="00DD3DD3" w:rsidRPr="00DE40B1" w:rsidTr="008879A2">
        <w:trPr>
          <w:gridAfter w:val="1"/>
          <w:wAfter w:w="74" w:type="pct"/>
          <w:cantSplit/>
        </w:trPr>
        <w:tc>
          <w:tcPr>
            <w:tcW w:w="777" w:type="pct"/>
            <w:vMerge/>
            <w:vAlign w:val="center"/>
          </w:tcPr>
          <w:p w:rsidR="00DD3DD3" w:rsidRPr="00DE40B1" w:rsidRDefault="00DD3DD3" w:rsidP="008879A2">
            <w:pPr>
              <w:spacing w:after="0" w:line="240" w:lineRule="auto"/>
              <w:rPr>
                <w:rFonts w:ascii="Times New Roman" w:hAnsi="Times New Roman"/>
                <w:color w:val="2F5496" w:themeColor="accent5" w:themeShade="BF"/>
                <w:sz w:val="24"/>
                <w:szCs w:val="24"/>
              </w:rPr>
            </w:pPr>
          </w:p>
        </w:tc>
        <w:tc>
          <w:tcPr>
            <w:tcW w:w="4149" w:type="pct"/>
            <w:gridSpan w:val="2"/>
          </w:tcPr>
          <w:p w:rsidR="00DD3DD3" w:rsidRPr="00DE40B1" w:rsidRDefault="00DD3DD3" w:rsidP="008879A2">
            <w:pPr>
              <w:spacing w:after="0" w:line="240" w:lineRule="auto"/>
              <w:rPr>
                <w:rFonts w:ascii="Times New Roman" w:hAnsi="Times New Roman"/>
                <w:color w:val="2F5496" w:themeColor="accent5" w:themeShade="BF"/>
                <w:sz w:val="24"/>
                <w:szCs w:val="24"/>
                <w:lang w:val="kk-KZ"/>
              </w:rPr>
            </w:pPr>
            <w:r w:rsidRPr="00DE40B1">
              <w:rPr>
                <w:rFonts w:ascii="Times New Roman" w:hAnsi="Times New Roman"/>
                <w:color w:val="2F5496" w:themeColor="accent5" w:themeShade="BF"/>
                <w:sz w:val="24"/>
                <w:szCs w:val="24"/>
                <w:lang w:val="kk-KZ"/>
              </w:rPr>
              <w:t>Понимают содержание художественного текста;</w:t>
            </w:r>
          </w:p>
          <w:p w:rsidR="00DD3DD3" w:rsidRPr="00DE40B1" w:rsidRDefault="00DD3DD3" w:rsidP="008879A2">
            <w:pPr>
              <w:spacing w:after="0" w:line="240" w:lineRule="auto"/>
              <w:rPr>
                <w:rFonts w:ascii="Times New Roman" w:hAnsi="Times New Roman"/>
                <w:color w:val="2F5496" w:themeColor="accent5" w:themeShade="BF"/>
                <w:sz w:val="24"/>
                <w:szCs w:val="24"/>
              </w:rPr>
            </w:pPr>
            <w:r w:rsidRPr="00DE40B1">
              <w:rPr>
                <w:rFonts w:ascii="Times New Roman" w:hAnsi="Times New Roman"/>
                <w:color w:val="2F5496" w:themeColor="accent5" w:themeShade="BF"/>
                <w:sz w:val="24"/>
                <w:szCs w:val="24"/>
              </w:rPr>
              <w:t>правильно употреблять существительные с прилагательными;</w:t>
            </w:r>
          </w:p>
          <w:p w:rsidR="00DD3DD3" w:rsidRPr="00DE40B1" w:rsidRDefault="00DD3DD3" w:rsidP="008879A2">
            <w:pPr>
              <w:spacing w:after="0" w:line="240" w:lineRule="auto"/>
              <w:rPr>
                <w:rFonts w:ascii="Times New Roman" w:hAnsi="Times New Roman"/>
                <w:color w:val="2F5496" w:themeColor="accent5" w:themeShade="BF"/>
                <w:sz w:val="24"/>
                <w:szCs w:val="24"/>
              </w:rPr>
            </w:pPr>
            <w:r w:rsidRPr="00DE40B1">
              <w:rPr>
                <w:rFonts w:ascii="Times New Roman" w:hAnsi="Times New Roman"/>
                <w:color w:val="2F5496" w:themeColor="accent5" w:themeShade="BF"/>
                <w:sz w:val="24"/>
                <w:szCs w:val="24"/>
              </w:rPr>
              <w:t>передавать события, соблюдая последовательность;</w:t>
            </w:r>
          </w:p>
          <w:p w:rsidR="00DD3DD3" w:rsidRPr="00DE40B1" w:rsidRDefault="00DD3DD3" w:rsidP="008879A2">
            <w:pPr>
              <w:autoSpaceDE w:val="0"/>
              <w:autoSpaceDN w:val="0"/>
              <w:adjustRightInd w:val="0"/>
              <w:spacing w:after="0" w:line="240" w:lineRule="auto"/>
              <w:rPr>
                <w:rFonts w:ascii="Times New Roman" w:hAnsi="Times New Roman"/>
                <w:color w:val="2F5496" w:themeColor="accent5" w:themeShade="BF"/>
                <w:sz w:val="24"/>
                <w:szCs w:val="24"/>
                <w:lang w:val="kk-KZ"/>
              </w:rPr>
            </w:pPr>
            <w:r w:rsidRPr="00DE40B1">
              <w:rPr>
                <w:rFonts w:ascii="Times New Roman" w:hAnsi="Times New Roman"/>
                <w:color w:val="2F5496" w:themeColor="accent5" w:themeShade="BF"/>
                <w:sz w:val="24"/>
                <w:szCs w:val="24"/>
              </w:rPr>
              <w:t>различать родственные слова и формы одного слова</w:t>
            </w:r>
            <w:r w:rsidRPr="00DE40B1">
              <w:rPr>
                <w:rFonts w:ascii="Times New Roman" w:hAnsi="Times New Roman"/>
                <w:color w:val="2F5496" w:themeColor="accent5" w:themeShade="BF"/>
                <w:sz w:val="24"/>
                <w:szCs w:val="24"/>
                <w:lang w:val="kk-KZ"/>
              </w:rPr>
              <w:t>;</w:t>
            </w:r>
          </w:p>
          <w:p w:rsidR="00DD3DD3" w:rsidRPr="00DE40B1" w:rsidRDefault="00DD3DD3" w:rsidP="008879A2">
            <w:pPr>
              <w:autoSpaceDE w:val="0"/>
              <w:autoSpaceDN w:val="0"/>
              <w:adjustRightInd w:val="0"/>
              <w:spacing w:after="0" w:line="240" w:lineRule="auto"/>
              <w:rPr>
                <w:rFonts w:ascii="Times New Roman" w:hAnsi="Times New Roman"/>
                <w:color w:val="2F5496" w:themeColor="accent5" w:themeShade="BF"/>
                <w:sz w:val="24"/>
                <w:szCs w:val="24"/>
                <w:lang w:val="kk-KZ"/>
              </w:rPr>
            </w:pPr>
            <w:r w:rsidRPr="00DE40B1">
              <w:rPr>
                <w:rFonts w:ascii="Times New Roman" w:hAnsi="Times New Roman"/>
                <w:color w:val="2F5496" w:themeColor="accent5" w:themeShade="BF"/>
                <w:sz w:val="24"/>
                <w:szCs w:val="24"/>
              </w:rPr>
              <w:t xml:space="preserve">– определять окончание, корень, приставку, </w:t>
            </w:r>
            <w:proofErr w:type="gramStart"/>
            <w:r w:rsidRPr="00DE40B1">
              <w:rPr>
                <w:rFonts w:ascii="Times New Roman" w:hAnsi="Times New Roman"/>
                <w:color w:val="2F5496" w:themeColor="accent5" w:themeShade="BF"/>
                <w:sz w:val="24"/>
                <w:szCs w:val="24"/>
              </w:rPr>
              <w:t>суффикс</w:t>
            </w:r>
            <w:r w:rsidRPr="00DE40B1">
              <w:rPr>
                <w:rFonts w:ascii="Times New Roman" w:hAnsi="Times New Roman"/>
                <w:color w:val="2F5496" w:themeColor="accent5" w:themeShade="BF"/>
                <w:sz w:val="24"/>
                <w:szCs w:val="24"/>
                <w:lang w:val="kk-KZ"/>
              </w:rPr>
              <w:t xml:space="preserve"> </w:t>
            </w:r>
            <w:r w:rsidRPr="00DE40B1">
              <w:rPr>
                <w:rFonts w:ascii="Times New Roman" w:hAnsi="Times New Roman"/>
                <w:color w:val="2F5496" w:themeColor="accent5" w:themeShade="BF"/>
                <w:sz w:val="24"/>
                <w:szCs w:val="24"/>
              </w:rPr>
              <w:t xml:space="preserve"> в</w:t>
            </w:r>
            <w:proofErr w:type="gramEnd"/>
            <w:r w:rsidRPr="00DE40B1">
              <w:rPr>
                <w:rFonts w:ascii="Times New Roman" w:hAnsi="Times New Roman"/>
                <w:color w:val="2F5496" w:themeColor="accent5" w:themeShade="BF"/>
                <w:sz w:val="24"/>
                <w:szCs w:val="24"/>
              </w:rPr>
              <w:t xml:space="preserve"> словах</w:t>
            </w:r>
            <w:r w:rsidRPr="00DE40B1">
              <w:rPr>
                <w:rFonts w:ascii="Times New Roman" w:hAnsi="Times New Roman"/>
                <w:color w:val="2F5496" w:themeColor="accent5" w:themeShade="BF"/>
                <w:sz w:val="24"/>
                <w:szCs w:val="24"/>
                <w:lang w:val="kk-KZ"/>
              </w:rPr>
              <w:t>;</w:t>
            </w:r>
          </w:p>
          <w:p w:rsidR="00DD3DD3" w:rsidRPr="00DE40B1" w:rsidRDefault="00DD3DD3" w:rsidP="008879A2">
            <w:pPr>
              <w:autoSpaceDE w:val="0"/>
              <w:autoSpaceDN w:val="0"/>
              <w:adjustRightInd w:val="0"/>
              <w:spacing w:after="0" w:line="240" w:lineRule="auto"/>
              <w:rPr>
                <w:rFonts w:ascii="Times New Roman" w:hAnsi="Times New Roman"/>
                <w:b/>
                <w:bCs/>
                <w:i/>
                <w:iCs/>
                <w:color w:val="2F5496" w:themeColor="accent5" w:themeShade="BF"/>
                <w:sz w:val="24"/>
                <w:szCs w:val="24"/>
                <w:lang w:val="kk-KZ"/>
              </w:rPr>
            </w:pPr>
            <w:r w:rsidRPr="00DE40B1">
              <w:rPr>
                <w:rFonts w:ascii="Times New Roman" w:hAnsi="Times New Roman"/>
                <w:color w:val="2F5496" w:themeColor="accent5" w:themeShade="BF"/>
                <w:sz w:val="24"/>
                <w:szCs w:val="24"/>
              </w:rPr>
              <w:t xml:space="preserve">правильно писать слова с </w:t>
            </w:r>
            <w:r w:rsidRPr="00DE40B1">
              <w:rPr>
                <w:rFonts w:ascii="Times New Roman" w:hAnsi="Times New Roman"/>
                <w:b/>
                <w:bCs/>
                <w:i/>
                <w:iCs/>
                <w:color w:val="2F5496" w:themeColor="accent5" w:themeShade="BF"/>
                <w:sz w:val="24"/>
                <w:szCs w:val="24"/>
              </w:rPr>
              <w:t xml:space="preserve">ъ </w:t>
            </w:r>
            <w:r w:rsidRPr="00DE40B1">
              <w:rPr>
                <w:rFonts w:ascii="Times New Roman" w:hAnsi="Times New Roman"/>
                <w:color w:val="2F5496" w:themeColor="accent5" w:themeShade="BF"/>
                <w:sz w:val="24"/>
                <w:szCs w:val="24"/>
              </w:rPr>
              <w:t xml:space="preserve">и </w:t>
            </w:r>
            <w:r w:rsidRPr="00DE40B1">
              <w:rPr>
                <w:rFonts w:ascii="Times New Roman" w:hAnsi="Times New Roman"/>
                <w:b/>
                <w:bCs/>
                <w:i/>
                <w:iCs/>
                <w:color w:val="2F5496" w:themeColor="accent5" w:themeShade="BF"/>
                <w:sz w:val="24"/>
                <w:szCs w:val="24"/>
              </w:rPr>
              <w:t>ь</w:t>
            </w:r>
            <w:r w:rsidRPr="00DE40B1">
              <w:rPr>
                <w:rFonts w:ascii="Times New Roman" w:hAnsi="Times New Roman"/>
                <w:b/>
                <w:bCs/>
                <w:i/>
                <w:iCs/>
                <w:color w:val="2F5496" w:themeColor="accent5" w:themeShade="BF"/>
                <w:sz w:val="24"/>
                <w:szCs w:val="24"/>
                <w:lang w:val="kk-KZ"/>
              </w:rPr>
              <w:t>;</w:t>
            </w:r>
          </w:p>
          <w:p w:rsidR="00DD3DD3" w:rsidRPr="00DE40B1" w:rsidRDefault="00DD3DD3" w:rsidP="008879A2">
            <w:pPr>
              <w:autoSpaceDE w:val="0"/>
              <w:autoSpaceDN w:val="0"/>
              <w:adjustRightInd w:val="0"/>
              <w:spacing w:after="0" w:line="240" w:lineRule="auto"/>
              <w:rPr>
                <w:rFonts w:ascii="Times New Roman" w:hAnsi="Times New Roman"/>
                <w:color w:val="2F5496" w:themeColor="accent5" w:themeShade="BF"/>
                <w:sz w:val="24"/>
                <w:szCs w:val="24"/>
                <w:lang w:val="kk-KZ"/>
              </w:rPr>
            </w:pPr>
            <w:r w:rsidRPr="00DE40B1">
              <w:rPr>
                <w:rFonts w:ascii="Times New Roman" w:hAnsi="Times New Roman"/>
                <w:color w:val="2F5496" w:themeColor="accent5" w:themeShade="BF"/>
                <w:sz w:val="24"/>
                <w:szCs w:val="24"/>
              </w:rPr>
              <w:t>– делать морфемный разбор слова</w:t>
            </w:r>
            <w:r w:rsidRPr="00DE40B1">
              <w:rPr>
                <w:rFonts w:ascii="Times New Roman" w:hAnsi="Times New Roman"/>
                <w:color w:val="2F5496" w:themeColor="accent5" w:themeShade="BF"/>
                <w:sz w:val="24"/>
                <w:szCs w:val="24"/>
                <w:lang w:val="kk-KZ"/>
              </w:rPr>
              <w:t>;</w:t>
            </w:r>
          </w:p>
        </w:tc>
      </w:tr>
      <w:tr w:rsidR="00DD3DD3" w:rsidRPr="00DE40B1" w:rsidTr="008879A2">
        <w:trPr>
          <w:gridAfter w:val="1"/>
          <w:wAfter w:w="74" w:type="pct"/>
          <w:cantSplit/>
        </w:trPr>
        <w:tc>
          <w:tcPr>
            <w:tcW w:w="777" w:type="pct"/>
            <w:vMerge/>
            <w:vAlign w:val="center"/>
          </w:tcPr>
          <w:p w:rsidR="00DD3DD3" w:rsidRPr="00DE40B1" w:rsidRDefault="00DD3DD3" w:rsidP="008879A2">
            <w:pPr>
              <w:spacing w:after="0" w:line="240" w:lineRule="auto"/>
              <w:rPr>
                <w:rFonts w:ascii="Times New Roman" w:hAnsi="Times New Roman"/>
                <w:color w:val="2F5496" w:themeColor="accent5" w:themeShade="BF"/>
                <w:sz w:val="24"/>
                <w:szCs w:val="24"/>
              </w:rPr>
            </w:pPr>
          </w:p>
        </w:tc>
        <w:tc>
          <w:tcPr>
            <w:tcW w:w="4149" w:type="pct"/>
            <w:gridSpan w:val="2"/>
          </w:tcPr>
          <w:p w:rsidR="00DD3DD3" w:rsidRPr="00DE40B1" w:rsidRDefault="00DD3DD3" w:rsidP="008879A2">
            <w:pPr>
              <w:spacing w:after="0" w:line="240" w:lineRule="auto"/>
              <w:rPr>
                <w:rFonts w:ascii="Times New Roman" w:hAnsi="Times New Roman"/>
                <w:b/>
                <w:color w:val="2F5496" w:themeColor="accent5" w:themeShade="BF"/>
                <w:sz w:val="24"/>
                <w:szCs w:val="24"/>
                <w:lang w:eastAsia="en-GB"/>
              </w:rPr>
            </w:pPr>
            <w:r w:rsidRPr="00DE40B1">
              <w:rPr>
                <w:rFonts w:ascii="Times New Roman" w:hAnsi="Times New Roman"/>
                <w:b/>
                <w:color w:val="2F5496" w:themeColor="accent5" w:themeShade="BF"/>
                <w:sz w:val="24"/>
                <w:szCs w:val="24"/>
                <w:lang w:eastAsia="en-GB"/>
              </w:rPr>
              <w:t>Большинство учащихся смогут:</w:t>
            </w:r>
          </w:p>
        </w:tc>
      </w:tr>
      <w:tr w:rsidR="00DD3DD3" w:rsidRPr="00DE40B1" w:rsidTr="008879A2">
        <w:trPr>
          <w:gridAfter w:val="1"/>
          <w:wAfter w:w="74" w:type="pct"/>
          <w:cantSplit/>
        </w:trPr>
        <w:tc>
          <w:tcPr>
            <w:tcW w:w="777" w:type="pct"/>
            <w:vMerge/>
            <w:vAlign w:val="center"/>
          </w:tcPr>
          <w:p w:rsidR="00DD3DD3" w:rsidRPr="00DE40B1" w:rsidRDefault="00DD3DD3" w:rsidP="008879A2">
            <w:pPr>
              <w:spacing w:after="0" w:line="240" w:lineRule="auto"/>
              <w:rPr>
                <w:rFonts w:ascii="Times New Roman" w:hAnsi="Times New Roman"/>
                <w:color w:val="2F5496" w:themeColor="accent5" w:themeShade="BF"/>
                <w:sz w:val="24"/>
                <w:szCs w:val="24"/>
              </w:rPr>
            </w:pPr>
          </w:p>
        </w:tc>
        <w:tc>
          <w:tcPr>
            <w:tcW w:w="4149" w:type="pct"/>
            <w:gridSpan w:val="2"/>
          </w:tcPr>
          <w:p w:rsidR="00DD3DD3" w:rsidRPr="00DE40B1" w:rsidRDefault="00DD3DD3" w:rsidP="008879A2">
            <w:pPr>
              <w:spacing w:after="0" w:line="240" w:lineRule="auto"/>
              <w:rPr>
                <w:rFonts w:ascii="Times New Roman" w:hAnsi="Times New Roman"/>
                <w:bCs/>
                <w:color w:val="2F5496" w:themeColor="accent5" w:themeShade="BF"/>
                <w:sz w:val="24"/>
                <w:szCs w:val="24"/>
                <w:lang w:val="kk-KZ"/>
              </w:rPr>
            </w:pPr>
            <w:r w:rsidRPr="00DE40B1">
              <w:rPr>
                <w:rFonts w:ascii="Times New Roman" w:hAnsi="Times New Roman"/>
                <w:bCs/>
                <w:color w:val="2F5496" w:themeColor="accent5" w:themeShade="BF"/>
                <w:sz w:val="24"/>
                <w:szCs w:val="24"/>
                <w:lang w:val="kk-KZ"/>
              </w:rPr>
              <w:t>определять тему, сформулировать основную мысль текста;</w:t>
            </w:r>
          </w:p>
          <w:p w:rsidR="00DD3DD3" w:rsidRPr="00DE40B1" w:rsidRDefault="00DD3DD3" w:rsidP="008879A2">
            <w:pPr>
              <w:spacing w:after="0" w:line="240" w:lineRule="auto"/>
              <w:rPr>
                <w:rFonts w:ascii="Times New Roman" w:hAnsi="Times New Roman"/>
                <w:color w:val="2F5496" w:themeColor="accent5" w:themeShade="BF"/>
                <w:sz w:val="24"/>
                <w:szCs w:val="24"/>
                <w:lang w:eastAsia="en-GB"/>
              </w:rPr>
            </w:pPr>
            <w:r w:rsidRPr="00DE40B1">
              <w:rPr>
                <w:rFonts w:ascii="Times New Roman" w:hAnsi="Times New Roman"/>
                <w:bCs/>
                <w:color w:val="2F5496" w:themeColor="accent5" w:themeShade="BF"/>
                <w:sz w:val="24"/>
                <w:szCs w:val="24"/>
              </w:rPr>
              <w:t>согласовывать имена прилагательные с именами существительными в единственном числе;</w:t>
            </w:r>
            <w:r w:rsidRPr="00DE40B1">
              <w:rPr>
                <w:rFonts w:ascii="Times New Roman" w:hAnsi="Times New Roman"/>
                <w:color w:val="2F5496" w:themeColor="accent5" w:themeShade="BF"/>
                <w:sz w:val="24"/>
                <w:szCs w:val="24"/>
                <w:lang w:eastAsia="en-GB"/>
              </w:rPr>
              <w:t xml:space="preserve"> </w:t>
            </w:r>
          </w:p>
          <w:p w:rsidR="00DD3DD3" w:rsidRPr="00DE40B1" w:rsidRDefault="00DD3DD3" w:rsidP="008879A2">
            <w:pPr>
              <w:spacing w:after="0" w:line="240" w:lineRule="auto"/>
              <w:rPr>
                <w:rFonts w:ascii="Times New Roman" w:hAnsi="Times New Roman"/>
                <w:bCs/>
                <w:color w:val="2F5496" w:themeColor="accent5" w:themeShade="BF"/>
                <w:sz w:val="24"/>
                <w:szCs w:val="24"/>
              </w:rPr>
            </w:pPr>
            <w:r w:rsidRPr="00DE40B1">
              <w:rPr>
                <w:rFonts w:ascii="Times New Roman" w:hAnsi="Times New Roman"/>
                <w:color w:val="2F5496" w:themeColor="accent5" w:themeShade="BF"/>
                <w:sz w:val="24"/>
                <w:szCs w:val="24"/>
                <w:lang w:eastAsia="en-GB"/>
              </w:rPr>
              <w:t xml:space="preserve">составлять </w:t>
            </w:r>
            <w:r w:rsidRPr="00DE40B1">
              <w:rPr>
                <w:rFonts w:ascii="Times New Roman" w:hAnsi="Times New Roman"/>
                <w:color w:val="2F5496" w:themeColor="accent5" w:themeShade="BF"/>
                <w:sz w:val="24"/>
                <w:szCs w:val="24"/>
                <w:lang w:val="kk-KZ" w:eastAsia="en-GB"/>
              </w:rPr>
              <w:t>предложения</w:t>
            </w:r>
            <w:r w:rsidRPr="00DE40B1">
              <w:rPr>
                <w:rFonts w:ascii="Times New Roman" w:hAnsi="Times New Roman"/>
                <w:color w:val="2F5496" w:themeColor="accent5" w:themeShade="BF"/>
                <w:sz w:val="24"/>
                <w:szCs w:val="24"/>
                <w:lang w:eastAsia="en-GB"/>
              </w:rPr>
              <w:t xml:space="preserve">, </w:t>
            </w:r>
            <w:proofErr w:type="gramStart"/>
            <w:r w:rsidRPr="00DE40B1">
              <w:rPr>
                <w:rFonts w:ascii="Times New Roman" w:hAnsi="Times New Roman"/>
                <w:color w:val="2F5496" w:themeColor="accent5" w:themeShade="BF"/>
                <w:sz w:val="24"/>
                <w:szCs w:val="24"/>
                <w:lang w:eastAsia="en-GB"/>
              </w:rPr>
              <w:t>используя</w:t>
            </w:r>
            <w:r w:rsidRPr="00DE40B1">
              <w:rPr>
                <w:rFonts w:ascii="Times New Roman" w:hAnsi="Times New Roman"/>
                <w:color w:val="2F5496" w:themeColor="accent5" w:themeShade="BF"/>
                <w:sz w:val="24"/>
                <w:szCs w:val="24"/>
                <w:lang w:val="kk-KZ" w:eastAsia="en-GB"/>
              </w:rPr>
              <w:t xml:space="preserve"> </w:t>
            </w:r>
            <w:r w:rsidRPr="00DE40B1">
              <w:rPr>
                <w:rFonts w:ascii="Times New Roman" w:hAnsi="Times New Roman"/>
                <w:color w:val="2F5496" w:themeColor="accent5" w:themeShade="BF"/>
                <w:sz w:val="24"/>
                <w:szCs w:val="24"/>
                <w:lang w:eastAsia="en-GB"/>
              </w:rPr>
              <w:t xml:space="preserve"> </w:t>
            </w:r>
            <w:r w:rsidRPr="00DE40B1">
              <w:rPr>
                <w:rFonts w:ascii="Times New Roman" w:hAnsi="Times New Roman"/>
                <w:color w:val="2F5496" w:themeColor="accent5" w:themeShade="BF"/>
                <w:sz w:val="24"/>
                <w:szCs w:val="24"/>
                <w:lang w:val="kk-KZ" w:eastAsia="en-GB"/>
              </w:rPr>
              <w:t>предложенные</w:t>
            </w:r>
            <w:proofErr w:type="gramEnd"/>
            <w:r w:rsidRPr="00DE40B1">
              <w:rPr>
                <w:rFonts w:ascii="Times New Roman" w:hAnsi="Times New Roman"/>
                <w:color w:val="2F5496" w:themeColor="accent5" w:themeShade="BF"/>
                <w:sz w:val="24"/>
                <w:szCs w:val="24"/>
                <w:lang w:val="kk-KZ" w:eastAsia="en-GB"/>
              </w:rPr>
              <w:t xml:space="preserve">  </w:t>
            </w:r>
            <w:r w:rsidRPr="00DE40B1">
              <w:rPr>
                <w:rFonts w:ascii="Times New Roman" w:hAnsi="Times New Roman"/>
                <w:bCs/>
                <w:color w:val="2F5496" w:themeColor="accent5" w:themeShade="BF"/>
                <w:sz w:val="24"/>
                <w:szCs w:val="24"/>
                <w:lang w:val="kk-KZ"/>
              </w:rPr>
              <w:t>слова</w:t>
            </w:r>
            <w:r w:rsidRPr="00DE40B1">
              <w:rPr>
                <w:rFonts w:ascii="Times New Roman" w:hAnsi="Times New Roman"/>
                <w:bCs/>
                <w:color w:val="2F5496" w:themeColor="accent5" w:themeShade="BF"/>
                <w:sz w:val="24"/>
                <w:szCs w:val="24"/>
              </w:rPr>
              <w:t>;</w:t>
            </w:r>
          </w:p>
          <w:p w:rsidR="00DD3DD3" w:rsidRPr="00DE40B1" w:rsidRDefault="00DD3DD3" w:rsidP="008879A2">
            <w:pPr>
              <w:spacing w:after="0" w:line="240" w:lineRule="auto"/>
              <w:rPr>
                <w:rFonts w:ascii="Times New Roman" w:hAnsi="Times New Roman"/>
                <w:color w:val="2F5496" w:themeColor="accent5" w:themeShade="BF"/>
                <w:sz w:val="24"/>
                <w:szCs w:val="24"/>
                <w:lang w:val="kk-KZ" w:eastAsia="en-GB"/>
              </w:rPr>
            </w:pPr>
            <w:r w:rsidRPr="00DE40B1">
              <w:rPr>
                <w:rFonts w:ascii="Times New Roman" w:hAnsi="Times New Roman"/>
                <w:color w:val="2F5496" w:themeColor="accent5" w:themeShade="BF"/>
                <w:sz w:val="24"/>
                <w:szCs w:val="24"/>
                <w:lang w:eastAsia="en-GB"/>
              </w:rPr>
              <w:t>высказывать простые оценочные суждения</w:t>
            </w:r>
            <w:r w:rsidRPr="00DE40B1">
              <w:rPr>
                <w:rFonts w:ascii="Times New Roman" w:hAnsi="Times New Roman"/>
                <w:color w:val="2F5496" w:themeColor="accent5" w:themeShade="BF"/>
                <w:sz w:val="24"/>
                <w:szCs w:val="24"/>
                <w:lang w:val="kk-KZ" w:eastAsia="en-GB"/>
              </w:rPr>
              <w:t>;</w:t>
            </w:r>
          </w:p>
        </w:tc>
      </w:tr>
      <w:tr w:rsidR="00DD3DD3" w:rsidRPr="00DE40B1" w:rsidTr="008879A2">
        <w:trPr>
          <w:gridAfter w:val="1"/>
          <w:wAfter w:w="74" w:type="pct"/>
          <w:cantSplit/>
        </w:trPr>
        <w:tc>
          <w:tcPr>
            <w:tcW w:w="777" w:type="pct"/>
            <w:vMerge/>
            <w:vAlign w:val="center"/>
          </w:tcPr>
          <w:p w:rsidR="00DD3DD3" w:rsidRPr="00DE40B1" w:rsidRDefault="00DD3DD3" w:rsidP="008879A2">
            <w:pPr>
              <w:spacing w:after="0" w:line="240" w:lineRule="auto"/>
              <w:rPr>
                <w:rFonts w:ascii="Times New Roman" w:hAnsi="Times New Roman"/>
                <w:color w:val="2F5496" w:themeColor="accent5" w:themeShade="BF"/>
                <w:sz w:val="24"/>
                <w:szCs w:val="24"/>
              </w:rPr>
            </w:pPr>
          </w:p>
        </w:tc>
        <w:tc>
          <w:tcPr>
            <w:tcW w:w="4149" w:type="pct"/>
            <w:gridSpan w:val="2"/>
          </w:tcPr>
          <w:p w:rsidR="00DD3DD3" w:rsidRPr="00DE40B1" w:rsidRDefault="00DD3DD3" w:rsidP="008879A2">
            <w:pPr>
              <w:spacing w:after="0" w:line="240" w:lineRule="auto"/>
              <w:rPr>
                <w:rFonts w:ascii="Times New Roman" w:hAnsi="Times New Roman"/>
                <w:b/>
                <w:color w:val="2F5496" w:themeColor="accent5" w:themeShade="BF"/>
                <w:sz w:val="24"/>
                <w:szCs w:val="24"/>
                <w:lang w:eastAsia="en-GB"/>
              </w:rPr>
            </w:pPr>
            <w:r w:rsidRPr="00DE40B1">
              <w:rPr>
                <w:rFonts w:ascii="Times New Roman" w:hAnsi="Times New Roman"/>
                <w:b/>
                <w:color w:val="2F5496" w:themeColor="accent5" w:themeShade="BF"/>
                <w:sz w:val="24"/>
                <w:szCs w:val="24"/>
                <w:lang w:eastAsia="en-GB"/>
              </w:rPr>
              <w:t>Некоторые учащиеся смогут:</w:t>
            </w:r>
          </w:p>
          <w:p w:rsidR="00DD3DD3" w:rsidRPr="00DE40B1" w:rsidRDefault="00DD3DD3" w:rsidP="008879A2">
            <w:pPr>
              <w:autoSpaceDE w:val="0"/>
              <w:autoSpaceDN w:val="0"/>
              <w:adjustRightInd w:val="0"/>
              <w:spacing w:after="0" w:line="240" w:lineRule="auto"/>
              <w:rPr>
                <w:rFonts w:ascii="Times New Roman" w:hAnsi="Times New Roman"/>
                <w:color w:val="2F5496" w:themeColor="accent5" w:themeShade="BF"/>
                <w:sz w:val="24"/>
                <w:szCs w:val="24"/>
              </w:rPr>
            </w:pPr>
            <w:r w:rsidRPr="00DE40B1">
              <w:rPr>
                <w:rFonts w:ascii="Times New Roman" w:hAnsi="Times New Roman"/>
                <w:color w:val="2F5496" w:themeColor="accent5" w:themeShade="BF"/>
                <w:sz w:val="24"/>
                <w:szCs w:val="24"/>
              </w:rPr>
              <w:t>создавать высказывания на основе иллюстраций</w:t>
            </w:r>
          </w:p>
          <w:p w:rsidR="00DD3DD3" w:rsidRPr="00DE40B1" w:rsidRDefault="00DD3DD3" w:rsidP="008879A2">
            <w:pPr>
              <w:autoSpaceDE w:val="0"/>
              <w:autoSpaceDN w:val="0"/>
              <w:adjustRightInd w:val="0"/>
              <w:spacing w:after="0" w:line="240" w:lineRule="auto"/>
              <w:rPr>
                <w:rFonts w:ascii="Times New Roman" w:hAnsi="Times New Roman"/>
                <w:color w:val="2F5496" w:themeColor="accent5" w:themeShade="BF"/>
                <w:sz w:val="24"/>
                <w:szCs w:val="24"/>
              </w:rPr>
            </w:pPr>
            <w:r w:rsidRPr="00DE40B1">
              <w:rPr>
                <w:rFonts w:ascii="Times New Roman" w:hAnsi="Times New Roman"/>
                <w:color w:val="2F5496" w:themeColor="accent5" w:themeShade="BF"/>
                <w:sz w:val="24"/>
                <w:szCs w:val="24"/>
              </w:rPr>
              <w:t>– правильно выбирать средства выразительности:</w:t>
            </w:r>
          </w:p>
        </w:tc>
      </w:tr>
      <w:tr w:rsidR="00DD3DD3" w:rsidRPr="00DE40B1" w:rsidTr="008879A2">
        <w:trPr>
          <w:gridAfter w:val="1"/>
          <w:wAfter w:w="74" w:type="pct"/>
          <w:cantSplit/>
        </w:trPr>
        <w:tc>
          <w:tcPr>
            <w:tcW w:w="777" w:type="pct"/>
          </w:tcPr>
          <w:p w:rsidR="00DD3DD3" w:rsidRPr="00DE40B1" w:rsidRDefault="00DD3DD3" w:rsidP="008879A2">
            <w:pPr>
              <w:spacing w:after="0" w:line="240" w:lineRule="auto"/>
              <w:ind w:left="-57" w:right="119"/>
              <w:rPr>
                <w:rFonts w:ascii="Times New Roman" w:hAnsi="Times New Roman"/>
                <w:b/>
                <w:color w:val="2F5496" w:themeColor="accent5" w:themeShade="BF"/>
                <w:sz w:val="24"/>
                <w:szCs w:val="24"/>
              </w:rPr>
            </w:pPr>
            <w:r w:rsidRPr="00DE40B1">
              <w:rPr>
                <w:rFonts w:ascii="Times New Roman" w:hAnsi="Times New Roman"/>
                <w:b/>
                <w:color w:val="2F5496" w:themeColor="accent5" w:themeShade="BF"/>
                <w:sz w:val="24"/>
                <w:szCs w:val="24"/>
              </w:rPr>
              <w:t xml:space="preserve">Языковая цель </w:t>
            </w:r>
          </w:p>
        </w:tc>
        <w:tc>
          <w:tcPr>
            <w:tcW w:w="4149" w:type="pct"/>
            <w:gridSpan w:val="2"/>
          </w:tcPr>
          <w:p w:rsidR="00DD3DD3" w:rsidRPr="00DE40B1" w:rsidRDefault="00DD3DD3" w:rsidP="008879A2">
            <w:pPr>
              <w:autoSpaceDE w:val="0"/>
              <w:autoSpaceDN w:val="0"/>
              <w:adjustRightInd w:val="0"/>
              <w:spacing w:after="0" w:line="240" w:lineRule="auto"/>
              <w:rPr>
                <w:rFonts w:ascii="Times New Roman" w:eastAsia="SchoolBookKza" w:hAnsi="Times New Roman"/>
                <w:color w:val="2F5496" w:themeColor="accent5" w:themeShade="BF"/>
                <w:sz w:val="24"/>
                <w:szCs w:val="24"/>
                <w:lang w:val="kk-KZ"/>
              </w:rPr>
            </w:pPr>
            <w:proofErr w:type="spellStart"/>
            <w:r w:rsidRPr="00DE40B1">
              <w:rPr>
                <w:rFonts w:ascii="Times New Roman" w:hAnsi="Times New Roman"/>
                <w:b/>
                <w:color w:val="2F5496" w:themeColor="accent5" w:themeShade="BF"/>
                <w:sz w:val="24"/>
                <w:szCs w:val="24"/>
              </w:rPr>
              <w:t>Полиязычие</w:t>
            </w:r>
            <w:proofErr w:type="spellEnd"/>
            <w:r w:rsidRPr="00DE40B1">
              <w:rPr>
                <w:rFonts w:ascii="Times New Roman" w:hAnsi="Times New Roman"/>
                <w:b/>
                <w:color w:val="2F5496" w:themeColor="accent5" w:themeShade="BF"/>
                <w:sz w:val="24"/>
                <w:szCs w:val="24"/>
              </w:rPr>
              <w:t xml:space="preserve">: </w:t>
            </w:r>
            <w:proofErr w:type="spellStart"/>
            <w:r w:rsidRPr="00DE40B1">
              <w:rPr>
                <w:rFonts w:ascii="Times New Roman" w:hAnsi="Times New Roman"/>
                <w:i/>
                <w:iCs/>
                <w:color w:val="2F5496" w:themeColor="accent5" w:themeShade="BF"/>
                <w:sz w:val="24"/>
                <w:szCs w:val="24"/>
              </w:rPr>
              <w:t>натощ</w:t>
            </w:r>
            <w:proofErr w:type="spellEnd"/>
            <w:r w:rsidRPr="00DE40B1">
              <w:rPr>
                <w:rFonts w:ascii="Times New Roman" w:hAnsi="Times New Roman"/>
                <w:i/>
                <w:iCs/>
                <w:color w:val="2F5496" w:themeColor="accent5" w:themeShade="BF"/>
                <w:sz w:val="24"/>
                <w:szCs w:val="24"/>
                <w:lang w:val="kk-KZ"/>
              </w:rPr>
              <w:t>а</w:t>
            </w:r>
            <w:r w:rsidRPr="00DE40B1">
              <w:rPr>
                <w:rFonts w:ascii="Times New Roman" w:hAnsi="Times New Roman"/>
                <w:i/>
                <w:iCs/>
                <w:color w:val="2F5496" w:themeColor="accent5" w:themeShade="BF"/>
                <w:sz w:val="24"/>
                <w:szCs w:val="24"/>
              </w:rPr>
              <w:t xml:space="preserve">к </w:t>
            </w:r>
            <w:r w:rsidRPr="00DE40B1">
              <w:rPr>
                <w:rFonts w:ascii="Times New Roman" w:eastAsia="SchoolBookKza" w:hAnsi="Times New Roman"/>
                <w:color w:val="2F5496" w:themeColor="accent5" w:themeShade="BF"/>
                <w:sz w:val="24"/>
                <w:szCs w:val="24"/>
              </w:rPr>
              <w:t xml:space="preserve">– </w:t>
            </w:r>
            <w:proofErr w:type="spellStart"/>
            <w:r w:rsidRPr="00DE40B1">
              <w:rPr>
                <w:rFonts w:ascii="Times New Roman" w:eastAsia="SchoolBookKza" w:hAnsi="Times New Roman"/>
                <w:color w:val="2F5496" w:themeColor="accent5" w:themeShade="BF"/>
                <w:sz w:val="24"/>
                <w:szCs w:val="24"/>
              </w:rPr>
              <w:t>ашқарынға</w:t>
            </w:r>
            <w:proofErr w:type="spellEnd"/>
            <w:r w:rsidRPr="00DE40B1">
              <w:rPr>
                <w:rFonts w:ascii="Times New Roman" w:eastAsia="SchoolBookKza" w:hAnsi="Times New Roman"/>
                <w:color w:val="2F5496" w:themeColor="accent5" w:themeShade="BF"/>
                <w:sz w:val="24"/>
                <w:szCs w:val="24"/>
              </w:rPr>
              <w:t xml:space="preserve">; </w:t>
            </w:r>
            <w:r w:rsidRPr="00DE40B1">
              <w:rPr>
                <w:rFonts w:ascii="Times New Roman" w:hAnsi="Times New Roman"/>
                <w:i/>
                <w:iCs/>
                <w:color w:val="2F5496" w:themeColor="accent5" w:themeShade="BF"/>
                <w:sz w:val="24"/>
                <w:szCs w:val="24"/>
              </w:rPr>
              <w:t>мудрен</w:t>
            </w:r>
            <w:r w:rsidRPr="00DE40B1">
              <w:rPr>
                <w:rFonts w:ascii="Times New Roman" w:hAnsi="Times New Roman"/>
                <w:i/>
                <w:iCs/>
                <w:color w:val="2F5496" w:themeColor="accent5" w:themeShade="BF"/>
                <w:sz w:val="24"/>
                <w:szCs w:val="24"/>
                <w:lang w:val="kk-KZ"/>
              </w:rPr>
              <w:t>о</w:t>
            </w:r>
            <w:r w:rsidRPr="00DE40B1">
              <w:rPr>
                <w:rFonts w:ascii="Times New Roman" w:eastAsia="SchoolBookKza" w:hAnsi="Times New Roman"/>
                <w:color w:val="2F5496" w:themeColor="accent5" w:themeShade="BF"/>
                <w:sz w:val="24"/>
                <w:szCs w:val="24"/>
              </w:rPr>
              <w:t xml:space="preserve">– </w:t>
            </w:r>
            <w:proofErr w:type="spellStart"/>
            <w:r w:rsidRPr="00DE40B1">
              <w:rPr>
                <w:rFonts w:ascii="Times New Roman" w:eastAsia="SchoolBookKza" w:hAnsi="Times New Roman"/>
                <w:color w:val="2F5496" w:themeColor="accent5" w:themeShade="BF"/>
                <w:sz w:val="24"/>
                <w:szCs w:val="24"/>
              </w:rPr>
              <w:t>тр</w:t>
            </w:r>
            <w:proofErr w:type="spellEnd"/>
            <w:r w:rsidRPr="00DE40B1">
              <w:rPr>
                <w:rFonts w:ascii="Times New Roman" w:hAnsi="Times New Roman"/>
                <w:color w:val="2F5496" w:themeColor="accent5" w:themeShade="BF"/>
                <w:sz w:val="24"/>
                <w:szCs w:val="24"/>
                <w:lang w:val="kk-KZ"/>
              </w:rPr>
              <w:t>у</w:t>
            </w:r>
            <w:r w:rsidRPr="00DE40B1">
              <w:rPr>
                <w:rFonts w:ascii="Times New Roman" w:eastAsia="SchoolBookKza" w:hAnsi="Times New Roman"/>
                <w:color w:val="2F5496" w:themeColor="accent5" w:themeShade="BF"/>
                <w:sz w:val="24"/>
                <w:szCs w:val="24"/>
              </w:rPr>
              <w:t xml:space="preserve">дно; </w:t>
            </w:r>
            <w:r w:rsidRPr="00DE40B1">
              <w:rPr>
                <w:rFonts w:ascii="Times New Roman" w:hAnsi="Times New Roman"/>
                <w:i/>
                <w:iCs/>
                <w:color w:val="2F5496" w:themeColor="accent5" w:themeShade="BF"/>
                <w:sz w:val="24"/>
                <w:szCs w:val="24"/>
              </w:rPr>
              <w:t>от</w:t>
            </w:r>
            <w:r w:rsidRPr="00DE40B1">
              <w:rPr>
                <w:rFonts w:ascii="Times New Roman" w:hAnsi="Times New Roman"/>
                <w:i/>
                <w:iCs/>
                <w:color w:val="2F5496" w:themeColor="accent5" w:themeShade="BF"/>
                <w:sz w:val="24"/>
                <w:szCs w:val="24"/>
                <w:lang w:val="kk-KZ"/>
              </w:rPr>
              <w:t>ы</w:t>
            </w:r>
            <w:proofErr w:type="spellStart"/>
            <w:r w:rsidRPr="00DE40B1">
              <w:rPr>
                <w:rFonts w:ascii="Times New Roman" w:hAnsi="Times New Roman"/>
                <w:i/>
                <w:iCs/>
                <w:color w:val="2F5496" w:themeColor="accent5" w:themeShade="BF"/>
                <w:sz w:val="24"/>
                <w:szCs w:val="24"/>
              </w:rPr>
              <w:t>щется</w:t>
            </w:r>
            <w:proofErr w:type="spellEnd"/>
            <w:r w:rsidRPr="00DE40B1">
              <w:rPr>
                <w:rFonts w:ascii="Times New Roman" w:hAnsi="Times New Roman"/>
                <w:i/>
                <w:iCs/>
                <w:color w:val="2F5496" w:themeColor="accent5" w:themeShade="BF"/>
                <w:sz w:val="24"/>
                <w:szCs w:val="24"/>
              </w:rPr>
              <w:t xml:space="preserve"> </w:t>
            </w:r>
            <w:r w:rsidRPr="00DE40B1">
              <w:rPr>
                <w:rFonts w:ascii="Times New Roman" w:eastAsia="SchoolBookKza" w:hAnsi="Times New Roman"/>
                <w:color w:val="2F5496" w:themeColor="accent5" w:themeShade="BF"/>
                <w:sz w:val="24"/>
                <w:szCs w:val="24"/>
              </w:rPr>
              <w:t xml:space="preserve">– найдётся; </w:t>
            </w:r>
          </w:p>
          <w:p w:rsidR="00DD3DD3" w:rsidRPr="00DE40B1" w:rsidRDefault="00DD3DD3" w:rsidP="008879A2">
            <w:pPr>
              <w:autoSpaceDE w:val="0"/>
              <w:autoSpaceDN w:val="0"/>
              <w:adjustRightInd w:val="0"/>
              <w:spacing w:after="0" w:line="240" w:lineRule="auto"/>
              <w:rPr>
                <w:rFonts w:ascii="Times New Roman" w:hAnsi="Times New Roman"/>
                <w:i/>
                <w:color w:val="2F5496" w:themeColor="accent5" w:themeShade="BF"/>
                <w:sz w:val="24"/>
                <w:szCs w:val="24"/>
                <w:lang w:val="kk-KZ"/>
              </w:rPr>
            </w:pPr>
            <w:r w:rsidRPr="00DE40B1">
              <w:rPr>
                <w:rStyle w:val="A9"/>
                <w:rFonts w:ascii="Times New Roman" w:hAnsi="Times New Roman"/>
                <w:b/>
                <w:color w:val="2F5496" w:themeColor="accent5" w:themeShade="BF"/>
                <w:sz w:val="24"/>
                <w:szCs w:val="24"/>
              </w:rPr>
              <w:t xml:space="preserve">Основные термины и словосочетания: </w:t>
            </w:r>
            <w:proofErr w:type="spellStart"/>
            <w:r w:rsidRPr="00DE40B1">
              <w:rPr>
                <w:rFonts w:ascii="Times New Roman" w:hAnsi="Times New Roman"/>
                <w:i/>
                <w:iCs/>
                <w:color w:val="2F5496" w:themeColor="accent5" w:themeShade="BF"/>
                <w:sz w:val="24"/>
                <w:szCs w:val="24"/>
              </w:rPr>
              <w:t>Под</w:t>
            </w:r>
            <w:r w:rsidRPr="00DE40B1">
              <w:rPr>
                <w:rFonts w:ascii="Times New Roman" w:hAnsi="Times New Roman"/>
                <w:bCs/>
                <w:i/>
                <w:iCs/>
                <w:color w:val="2F5496" w:themeColor="accent5" w:themeShade="BF"/>
                <w:sz w:val="24"/>
                <w:szCs w:val="24"/>
              </w:rPr>
              <w:t>ъ</w:t>
            </w:r>
            <w:proofErr w:type="spellEnd"/>
            <w:r w:rsidRPr="00DE40B1">
              <w:rPr>
                <w:rFonts w:ascii="Times New Roman" w:hAnsi="Times New Roman"/>
                <w:i/>
                <w:iCs/>
                <w:color w:val="2F5496" w:themeColor="accent5" w:themeShade="BF"/>
                <w:sz w:val="24"/>
                <w:szCs w:val="24"/>
                <w:lang w:val="kk-KZ"/>
              </w:rPr>
              <w:t>е</w:t>
            </w:r>
            <w:proofErr w:type="spellStart"/>
            <w:r w:rsidRPr="00DE40B1">
              <w:rPr>
                <w:rFonts w:ascii="Times New Roman" w:hAnsi="Times New Roman"/>
                <w:i/>
                <w:iCs/>
                <w:color w:val="2F5496" w:themeColor="accent5" w:themeShade="BF"/>
                <w:sz w:val="24"/>
                <w:szCs w:val="24"/>
              </w:rPr>
              <w:t>зд</w:t>
            </w:r>
            <w:proofErr w:type="spellEnd"/>
            <w:r w:rsidRPr="00DE40B1">
              <w:rPr>
                <w:rFonts w:ascii="Times New Roman" w:hAnsi="Times New Roman"/>
                <w:i/>
                <w:iCs/>
                <w:color w:val="2F5496" w:themeColor="accent5" w:themeShade="BF"/>
                <w:sz w:val="24"/>
                <w:szCs w:val="24"/>
                <w:lang w:val="kk-KZ"/>
              </w:rPr>
              <w:t xml:space="preserve">, </w:t>
            </w:r>
            <w:proofErr w:type="spellStart"/>
            <w:r w:rsidRPr="00DE40B1">
              <w:rPr>
                <w:rFonts w:ascii="Times New Roman" w:hAnsi="Times New Roman"/>
                <w:i/>
                <w:iCs/>
                <w:color w:val="2F5496" w:themeColor="accent5" w:themeShade="BF"/>
                <w:sz w:val="24"/>
                <w:szCs w:val="24"/>
              </w:rPr>
              <w:t>об</w:t>
            </w:r>
            <w:r w:rsidRPr="00DE40B1">
              <w:rPr>
                <w:rFonts w:ascii="Times New Roman" w:hAnsi="Times New Roman"/>
                <w:bCs/>
                <w:i/>
                <w:iCs/>
                <w:color w:val="2F5496" w:themeColor="accent5" w:themeShade="BF"/>
                <w:sz w:val="24"/>
                <w:szCs w:val="24"/>
              </w:rPr>
              <w:t>ъ</w:t>
            </w:r>
            <w:r w:rsidRPr="00DE40B1">
              <w:rPr>
                <w:rFonts w:ascii="Times New Roman" w:hAnsi="Times New Roman"/>
                <w:i/>
                <w:iCs/>
                <w:color w:val="2F5496" w:themeColor="accent5" w:themeShade="BF"/>
                <w:sz w:val="24"/>
                <w:szCs w:val="24"/>
              </w:rPr>
              <w:t>ясн</w:t>
            </w:r>
            <w:proofErr w:type="spellEnd"/>
            <w:r w:rsidRPr="00DE40B1">
              <w:rPr>
                <w:rFonts w:ascii="Times New Roman" w:hAnsi="Times New Roman"/>
                <w:i/>
                <w:iCs/>
                <w:color w:val="2F5496" w:themeColor="accent5" w:themeShade="BF"/>
                <w:sz w:val="24"/>
                <w:szCs w:val="24"/>
                <w:lang w:val="kk-KZ"/>
              </w:rPr>
              <w:t>и</w:t>
            </w:r>
            <w:proofErr w:type="spellStart"/>
            <w:r w:rsidRPr="00DE40B1">
              <w:rPr>
                <w:rFonts w:ascii="Times New Roman" w:hAnsi="Times New Roman"/>
                <w:i/>
                <w:iCs/>
                <w:color w:val="2F5496" w:themeColor="accent5" w:themeShade="BF"/>
                <w:sz w:val="24"/>
                <w:szCs w:val="24"/>
              </w:rPr>
              <w:t>ть</w:t>
            </w:r>
            <w:proofErr w:type="spellEnd"/>
            <w:r w:rsidRPr="00DE40B1">
              <w:rPr>
                <w:rFonts w:ascii="Times New Roman" w:hAnsi="Times New Roman"/>
                <w:i/>
                <w:iCs/>
                <w:color w:val="2F5496" w:themeColor="accent5" w:themeShade="BF"/>
                <w:sz w:val="24"/>
                <w:szCs w:val="24"/>
                <w:lang w:val="kk-KZ"/>
              </w:rPr>
              <w:t xml:space="preserve">, </w:t>
            </w:r>
            <w:proofErr w:type="spellStart"/>
            <w:r w:rsidRPr="00DE40B1">
              <w:rPr>
                <w:rFonts w:ascii="Times New Roman" w:hAnsi="Times New Roman"/>
                <w:i/>
                <w:iCs/>
                <w:color w:val="2F5496" w:themeColor="accent5" w:themeShade="BF"/>
                <w:sz w:val="24"/>
                <w:szCs w:val="24"/>
              </w:rPr>
              <w:t>под</w:t>
            </w:r>
            <w:r w:rsidRPr="00DE40B1">
              <w:rPr>
                <w:rFonts w:ascii="Times New Roman" w:hAnsi="Times New Roman"/>
                <w:bCs/>
                <w:i/>
                <w:iCs/>
                <w:color w:val="2F5496" w:themeColor="accent5" w:themeShade="BF"/>
                <w:sz w:val="24"/>
                <w:szCs w:val="24"/>
              </w:rPr>
              <w:t>ъ</w:t>
            </w:r>
            <w:proofErr w:type="spellEnd"/>
            <w:r w:rsidRPr="00DE40B1">
              <w:rPr>
                <w:rFonts w:ascii="Times New Roman" w:hAnsi="Times New Roman"/>
                <w:i/>
                <w:iCs/>
                <w:color w:val="2F5496" w:themeColor="accent5" w:themeShade="BF"/>
                <w:sz w:val="24"/>
                <w:szCs w:val="24"/>
                <w:lang w:val="kk-KZ"/>
              </w:rPr>
              <w:t>е</w:t>
            </w:r>
            <w:proofErr w:type="spellStart"/>
            <w:r w:rsidRPr="00DE40B1">
              <w:rPr>
                <w:rFonts w:ascii="Times New Roman" w:hAnsi="Times New Roman"/>
                <w:i/>
                <w:iCs/>
                <w:color w:val="2F5496" w:themeColor="accent5" w:themeShade="BF"/>
                <w:sz w:val="24"/>
                <w:szCs w:val="24"/>
              </w:rPr>
              <w:t>хать</w:t>
            </w:r>
            <w:proofErr w:type="spellEnd"/>
            <w:r w:rsidRPr="00DE40B1">
              <w:rPr>
                <w:rFonts w:ascii="Times New Roman" w:hAnsi="Times New Roman"/>
                <w:i/>
                <w:iCs/>
                <w:color w:val="2F5496" w:themeColor="accent5" w:themeShade="BF"/>
                <w:sz w:val="24"/>
                <w:szCs w:val="24"/>
                <w:lang w:val="kk-KZ"/>
              </w:rPr>
              <w:t>, съехать, съесть, объегорить</w:t>
            </w:r>
          </w:p>
        </w:tc>
      </w:tr>
      <w:tr w:rsidR="00DD3DD3" w:rsidRPr="00DE40B1" w:rsidTr="008879A2">
        <w:trPr>
          <w:gridAfter w:val="1"/>
          <w:wAfter w:w="74" w:type="pct"/>
          <w:cantSplit/>
          <w:trHeight w:val="70"/>
        </w:trPr>
        <w:tc>
          <w:tcPr>
            <w:tcW w:w="777" w:type="pct"/>
            <w:hideMark/>
          </w:tcPr>
          <w:p w:rsidR="00DD3DD3" w:rsidRPr="00DE40B1" w:rsidRDefault="00DD3DD3" w:rsidP="008879A2">
            <w:pPr>
              <w:widowControl w:val="0"/>
              <w:spacing w:after="0" w:line="240" w:lineRule="auto"/>
              <w:rPr>
                <w:rFonts w:ascii="Times New Roman" w:hAnsi="Times New Roman"/>
                <w:b/>
                <w:color w:val="2F5496" w:themeColor="accent5" w:themeShade="BF"/>
                <w:sz w:val="24"/>
                <w:szCs w:val="24"/>
              </w:rPr>
            </w:pPr>
            <w:r w:rsidRPr="00DE40B1">
              <w:rPr>
                <w:rFonts w:ascii="Times New Roman" w:hAnsi="Times New Roman"/>
                <w:b/>
                <w:color w:val="2F5496" w:themeColor="accent5" w:themeShade="BF"/>
                <w:sz w:val="24"/>
                <w:szCs w:val="24"/>
              </w:rPr>
              <w:t>Цель урока:</w:t>
            </w:r>
          </w:p>
        </w:tc>
        <w:tc>
          <w:tcPr>
            <w:tcW w:w="4149" w:type="pct"/>
            <w:gridSpan w:val="2"/>
            <w:hideMark/>
          </w:tcPr>
          <w:p w:rsidR="00DD3DD3" w:rsidRPr="00DE40B1" w:rsidRDefault="00DD3DD3" w:rsidP="008879A2">
            <w:pPr>
              <w:shd w:val="clear" w:color="auto" w:fill="FFFFFF"/>
              <w:spacing w:before="100" w:beforeAutospacing="1" w:after="100" w:afterAutospacing="1" w:line="240" w:lineRule="auto"/>
              <w:rPr>
                <w:rFonts w:ascii="Times New Roman" w:hAnsi="Times New Roman"/>
                <w:color w:val="2F5496" w:themeColor="accent5" w:themeShade="BF"/>
                <w:sz w:val="24"/>
                <w:szCs w:val="24"/>
                <w:lang w:eastAsia="ru-RU"/>
              </w:rPr>
            </w:pPr>
            <w:r w:rsidRPr="00DE40B1">
              <w:rPr>
                <w:rFonts w:ascii="Times New Roman" w:hAnsi="Times New Roman"/>
                <w:color w:val="2F5496" w:themeColor="accent5" w:themeShade="BF"/>
                <w:sz w:val="24"/>
                <w:szCs w:val="24"/>
                <w:lang w:val="kk-KZ" w:eastAsia="ru-RU"/>
              </w:rPr>
              <w:t xml:space="preserve">Познакомить </w:t>
            </w:r>
            <w:r w:rsidRPr="00DE40B1">
              <w:rPr>
                <w:rFonts w:ascii="Times New Roman" w:hAnsi="Times New Roman"/>
                <w:color w:val="2F5496" w:themeColor="accent5" w:themeShade="BF"/>
                <w:sz w:val="24"/>
                <w:szCs w:val="24"/>
                <w:lang w:eastAsia="ru-RU"/>
              </w:rPr>
              <w:t xml:space="preserve"> условия</w:t>
            </w:r>
            <w:r w:rsidRPr="00DE40B1">
              <w:rPr>
                <w:rFonts w:ascii="Times New Roman" w:hAnsi="Times New Roman"/>
                <w:color w:val="2F5496" w:themeColor="accent5" w:themeShade="BF"/>
                <w:sz w:val="24"/>
                <w:szCs w:val="24"/>
                <w:lang w:val="kk-KZ" w:eastAsia="ru-RU"/>
              </w:rPr>
              <w:t xml:space="preserve">ми </w:t>
            </w:r>
            <w:r w:rsidRPr="00DE40B1">
              <w:rPr>
                <w:rFonts w:ascii="Times New Roman" w:hAnsi="Times New Roman"/>
                <w:color w:val="2F5496" w:themeColor="accent5" w:themeShade="BF"/>
                <w:sz w:val="24"/>
                <w:szCs w:val="24"/>
                <w:lang w:eastAsia="ru-RU"/>
              </w:rPr>
              <w:t xml:space="preserve"> употребления разделительных Ъ и Ь и верно писать соответствующие слова.</w:t>
            </w:r>
          </w:p>
        </w:tc>
      </w:tr>
      <w:tr w:rsidR="00DD3DD3" w:rsidRPr="00DE40B1" w:rsidTr="008879A2">
        <w:trPr>
          <w:gridAfter w:val="1"/>
          <w:wAfter w:w="74" w:type="pct"/>
          <w:cantSplit/>
          <w:trHeight w:val="546"/>
        </w:trPr>
        <w:tc>
          <w:tcPr>
            <w:tcW w:w="777" w:type="pct"/>
            <w:hideMark/>
          </w:tcPr>
          <w:p w:rsidR="00DD3DD3" w:rsidRPr="00DE40B1" w:rsidRDefault="00DD3DD3" w:rsidP="008879A2">
            <w:pPr>
              <w:widowControl w:val="0"/>
              <w:spacing w:after="0" w:line="240" w:lineRule="auto"/>
              <w:rPr>
                <w:rFonts w:ascii="Times New Roman" w:hAnsi="Times New Roman"/>
                <w:b/>
                <w:color w:val="2F5496" w:themeColor="accent5" w:themeShade="BF"/>
                <w:sz w:val="24"/>
                <w:szCs w:val="24"/>
                <w:lang w:eastAsia="ru-RU"/>
              </w:rPr>
            </w:pPr>
            <w:r w:rsidRPr="00DE40B1">
              <w:rPr>
                <w:rFonts w:ascii="Times New Roman" w:hAnsi="Times New Roman"/>
                <w:b/>
                <w:color w:val="2F5496" w:themeColor="accent5" w:themeShade="BF"/>
                <w:sz w:val="24"/>
                <w:szCs w:val="24"/>
              </w:rPr>
              <w:t xml:space="preserve">Привитие ценностей </w:t>
            </w:r>
          </w:p>
        </w:tc>
        <w:tc>
          <w:tcPr>
            <w:tcW w:w="4149" w:type="pct"/>
            <w:gridSpan w:val="2"/>
            <w:hideMark/>
          </w:tcPr>
          <w:p w:rsidR="00DD3DD3" w:rsidRPr="00DE40B1" w:rsidRDefault="00DD3DD3" w:rsidP="008879A2">
            <w:pPr>
              <w:shd w:val="clear" w:color="auto" w:fill="FFFFFF"/>
              <w:spacing w:after="0" w:line="240" w:lineRule="auto"/>
              <w:jc w:val="both"/>
              <w:rPr>
                <w:rFonts w:ascii="Times New Roman" w:hAnsi="Times New Roman"/>
                <w:color w:val="2F5496" w:themeColor="accent5" w:themeShade="BF"/>
                <w:sz w:val="24"/>
                <w:szCs w:val="24"/>
                <w:lang w:val="kk-KZ" w:eastAsia="ru-RU"/>
              </w:rPr>
            </w:pPr>
            <w:r w:rsidRPr="00DE40B1">
              <w:rPr>
                <w:rFonts w:ascii="Times New Roman" w:hAnsi="Times New Roman"/>
                <w:color w:val="2F5496" w:themeColor="accent5" w:themeShade="BF"/>
                <w:sz w:val="24"/>
                <w:szCs w:val="24"/>
                <w:shd w:val="clear" w:color="auto" w:fill="FFFFFF"/>
              </w:rPr>
              <w:t>помочь учащимся понять необходимость и ценность понятия "дружба";</w:t>
            </w:r>
          </w:p>
        </w:tc>
      </w:tr>
      <w:tr w:rsidR="00DD3DD3" w:rsidRPr="00DE40B1" w:rsidTr="008879A2">
        <w:trPr>
          <w:gridAfter w:val="1"/>
          <w:wAfter w:w="74" w:type="pct"/>
          <w:cantSplit/>
          <w:trHeight w:val="467"/>
        </w:trPr>
        <w:tc>
          <w:tcPr>
            <w:tcW w:w="777" w:type="pct"/>
            <w:hideMark/>
          </w:tcPr>
          <w:p w:rsidR="00DD3DD3" w:rsidRPr="00DE40B1" w:rsidRDefault="00DD3DD3" w:rsidP="008879A2">
            <w:pPr>
              <w:widowControl w:val="0"/>
              <w:spacing w:after="0" w:line="240" w:lineRule="auto"/>
              <w:rPr>
                <w:rFonts w:ascii="Times New Roman" w:hAnsi="Times New Roman"/>
                <w:b/>
                <w:color w:val="2F5496" w:themeColor="accent5" w:themeShade="BF"/>
                <w:sz w:val="24"/>
                <w:szCs w:val="24"/>
              </w:rPr>
            </w:pPr>
            <w:proofErr w:type="spellStart"/>
            <w:r w:rsidRPr="00DE40B1">
              <w:rPr>
                <w:rFonts w:ascii="Times New Roman" w:hAnsi="Times New Roman"/>
                <w:b/>
                <w:color w:val="2F5496" w:themeColor="accent5" w:themeShade="BF"/>
                <w:sz w:val="24"/>
                <w:szCs w:val="24"/>
              </w:rPr>
              <w:t>Межпредметные</w:t>
            </w:r>
            <w:proofErr w:type="spellEnd"/>
            <w:r w:rsidRPr="00DE40B1">
              <w:rPr>
                <w:rFonts w:ascii="Times New Roman" w:hAnsi="Times New Roman"/>
                <w:b/>
                <w:color w:val="2F5496" w:themeColor="accent5" w:themeShade="BF"/>
                <w:sz w:val="24"/>
                <w:szCs w:val="24"/>
              </w:rPr>
              <w:t xml:space="preserve">  связи</w:t>
            </w:r>
          </w:p>
        </w:tc>
        <w:tc>
          <w:tcPr>
            <w:tcW w:w="4149" w:type="pct"/>
            <w:gridSpan w:val="2"/>
            <w:hideMark/>
          </w:tcPr>
          <w:p w:rsidR="00DD3DD3" w:rsidRPr="00DE40B1" w:rsidRDefault="00DD3DD3" w:rsidP="008879A2">
            <w:pPr>
              <w:widowControl w:val="0"/>
              <w:spacing w:after="0" w:line="240" w:lineRule="auto"/>
              <w:jc w:val="both"/>
              <w:rPr>
                <w:rFonts w:ascii="Times New Roman" w:hAnsi="Times New Roman"/>
                <w:color w:val="2F5496" w:themeColor="accent5" w:themeShade="BF"/>
                <w:sz w:val="24"/>
                <w:szCs w:val="24"/>
              </w:rPr>
            </w:pPr>
            <w:r w:rsidRPr="00DE40B1">
              <w:rPr>
                <w:rFonts w:ascii="Times New Roman" w:hAnsi="Times New Roman"/>
                <w:color w:val="2F5496" w:themeColor="accent5" w:themeShade="BF"/>
                <w:sz w:val="24"/>
                <w:szCs w:val="24"/>
              </w:rPr>
              <w:t xml:space="preserve">Взаимосвязь с предметами: русская литература, казахский язык, английский язык </w:t>
            </w:r>
          </w:p>
        </w:tc>
      </w:tr>
      <w:tr w:rsidR="00DD3DD3" w:rsidRPr="00DE40B1" w:rsidTr="008879A2">
        <w:trPr>
          <w:gridAfter w:val="1"/>
          <w:wAfter w:w="74" w:type="pct"/>
          <w:cantSplit/>
          <w:trHeight w:val="513"/>
        </w:trPr>
        <w:tc>
          <w:tcPr>
            <w:tcW w:w="777" w:type="pct"/>
            <w:hideMark/>
          </w:tcPr>
          <w:p w:rsidR="00DD3DD3" w:rsidRPr="00DE40B1" w:rsidRDefault="00DD3DD3" w:rsidP="008879A2">
            <w:pPr>
              <w:widowControl w:val="0"/>
              <w:spacing w:after="0" w:line="240" w:lineRule="auto"/>
              <w:rPr>
                <w:rFonts w:ascii="Times New Roman" w:hAnsi="Times New Roman"/>
                <w:b/>
                <w:color w:val="2F5496" w:themeColor="accent5" w:themeShade="BF"/>
                <w:sz w:val="24"/>
                <w:szCs w:val="24"/>
              </w:rPr>
            </w:pPr>
            <w:r w:rsidRPr="00DE40B1">
              <w:rPr>
                <w:rFonts w:ascii="Times New Roman" w:hAnsi="Times New Roman"/>
                <w:b/>
                <w:color w:val="2F5496" w:themeColor="accent5" w:themeShade="BF"/>
                <w:sz w:val="24"/>
                <w:szCs w:val="24"/>
              </w:rPr>
              <w:t>Навыки использования ИКТ</w:t>
            </w:r>
          </w:p>
        </w:tc>
        <w:tc>
          <w:tcPr>
            <w:tcW w:w="4149" w:type="pct"/>
            <w:gridSpan w:val="2"/>
            <w:hideMark/>
          </w:tcPr>
          <w:p w:rsidR="00DD3DD3" w:rsidRPr="001231BC" w:rsidRDefault="00DD3DD3" w:rsidP="008879A2">
            <w:pPr>
              <w:widowControl w:val="0"/>
              <w:spacing w:after="0" w:line="240" w:lineRule="auto"/>
              <w:jc w:val="both"/>
              <w:rPr>
                <w:rFonts w:ascii="Times New Roman" w:hAnsi="Times New Roman"/>
                <w:color w:val="2F5496" w:themeColor="accent5" w:themeShade="BF"/>
                <w:sz w:val="24"/>
                <w:szCs w:val="24"/>
              </w:rPr>
            </w:pPr>
            <w:r w:rsidRPr="00DE40B1">
              <w:rPr>
                <w:rFonts w:ascii="Times New Roman" w:hAnsi="Times New Roman"/>
                <w:color w:val="2F5496" w:themeColor="accent5" w:themeShade="BF"/>
                <w:sz w:val="24"/>
                <w:szCs w:val="24"/>
              </w:rPr>
              <w:t>Использование интерактивной доски</w:t>
            </w:r>
            <w:r>
              <w:rPr>
                <w:rFonts w:ascii="Times New Roman" w:hAnsi="Times New Roman"/>
                <w:color w:val="2F5496" w:themeColor="accent5" w:themeShade="BF"/>
                <w:sz w:val="24"/>
                <w:szCs w:val="24"/>
              </w:rPr>
              <w:t>,</w:t>
            </w:r>
            <w:r w:rsidRPr="004D401C">
              <w:rPr>
                <w:rFonts w:ascii="Times New Roman" w:hAnsi="Times New Roman"/>
                <w:color w:val="2F5496" w:themeColor="accent5" w:themeShade="BF"/>
                <w:sz w:val="24"/>
                <w:szCs w:val="24"/>
              </w:rPr>
              <w:t xml:space="preserve"> </w:t>
            </w:r>
            <w:r>
              <w:rPr>
                <w:rFonts w:ascii="Times New Roman" w:hAnsi="Times New Roman"/>
                <w:color w:val="2F5496" w:themeColor="accent5" w:themeShade="BF"/>
                <w:sz w:val="24"/>
                <w:szCs w:val="24"/>
                <w:lang w:val="en-US"/>
              </w:rPr>
              <w:t>SMART</w:t>
            </w:r>
            <w:r w:rsidRPr="001231BC">
              <w:rPr>
                <w:rFonts w:ascii="Times New Roman" w:hAnsi="Times New Roman"/>
                <w:color w:val="2F5496" w:themeColor="accent5" w:themeShade="BF"/>
                <w:sz w:val="24"/>
                <w:szCs w:val="24"/>
              </w:rPr>
              <w:t xml:space="preserve"> </w:t>
            </w:r>
            <w:r>
              <w:rPr>
                <w:rFonts w:ascii="Times New Roman" w:hAnsi="Times New Roman"/>
                <w:color w:val="2F5496" w:themeColor="accent5" w:themeShade="BF"/>
                <w:sz w:val="24"/>
                <w:szCs w:val="24"/>
                <w:lang w:val="en-US"/>
              </w:rPr>
              <w:t>TV</w:t>
            </w:r>
          </w:p>
        </w:tc>
      </w:tr>
      <w:tr w:rsidR="00DD3DD3" w:rsidRPr="00DE40B1" w:rsidTr="008879A2">
        <w:trPr>
          <w:trHeight w:val="70"/>
        </w:trPr>
        <w:tc>
          <w:tcPr>
            <w:tcW w:w="777" w:type="pct"/>
            <w:hideMark/>
          </w:tcPr>
          <w:p w:rsidR="00DD3DD3" w:rsidRPr="00DE40B1" w:rsidRDefault="00DD3DD3" w:rsidP="008879A2">
            <w:pPr>
              <w:widowControl w:val="0"/>
              <w:spacing w:after="0" w:line="240" w:lineRule="auto"/>
              <w:jc w:val="center"/>
              <w:rPr>
                <w:rFonts w:ascii="Times New Roman" w:hAnsi="Times New Roman"/>
                <w:b/>
                <w:color w:val="2F5496" w:themeColor="accent5" w:themeShade="BF"/>
                <w:sz w:val="24"/>
                <w:szCs w:val="24"/>
              </w:rPr>
            </w:pPr>
            <w:r w:rsidRPr="00DE40B1">
              <w:rPr>
                <w:rFonts w:ascii="Times New Roman" w:hAnsi="Times New Roman"/>
                <w:b/>
                <w:color w:val="2F5496" w:themeColor="accent5" w:themeShade="BF"/>
                <w:sz w:val="24"/>
                <w:szCs w:val="24"/>
              </w:rPr>
              <w:t>Этапы урока</w:t>
            </w:r>
          </w:p>
        </w:tc>
        <w:tc>
          <w:tcPr>
            <w:tcW w:w="4223" w:type="pct"/>
            <w:gridSpan w:val="3"/>
          </w:tcPr>
          <w:p w:rsidR="00DD3DD3" w:rsidRPr="00DE40B1" w:rsidRDefault="00DD3DD3" w:rsidP="008879A2">
            <w:pPr>
              <w:widowControl w:val="0"/>
              <w:spacing w:after="0" w:line="240" w:lineRule="auto"/>
              <w:jc w:val="center"/>
              <w:rPr>
                <w:rFonts w:ascii="Times New Roman" w:hAnsi="Times New Roman"/>
                <w:b/>
                <w:color w:val="2F5496" w:themeColor="accent5" w:themeShade="BF"/>
                <w:sz w:val="24"/>
                <w:szCs w:val="24"/>
                <w:lang w:eastAsia="ru-RU"/>
              </w:rPr>
            </w:pPr>
            <w:r w:rsidRPr="00DE40B1">
              <w:rPr>
                <w:rFonts w:ascii="Times New Roman" w:hAnsi="Times New Roman"/>
                <w:b/>
                <w:color w:val="2F5496" w:themeColor="accent5" w:themeShade="BF"/>
                <w:sz w:val="24"/>
                <w:szCs w:val="24"/>
              </w:rPr>
              <w:t>Запланированная деятельность на уроке</w:t>
            </w:r>
          </w:p>
        </w:tc>
      </w:tr>
      <w:tr w:rsidR="00DD3DD3" w:rsidRPr="00DE40B1" w:rsidTr="008879A2">
        <w:trPr>
          <w:trHeight w:val="551"/>
        </w:trPr>
        <w:tc>
          <w:tcPr>
            <w:tcW w:w="777" w:type="pct"/>
          </w:tcPr>
          <w:p w:rsidR="00DD3DD3" w:rsidRPr="00DE40B1" w:rsidRDefault="00DD3DD3" w:rsidP="008879A2">
            <w:pPr>
              <w:widowControl w:val="0"/>
              <w:spacing w:after="0" w:line="240" w:lineRule="auto"/>
              <w:rPr>
                <w:rFonts w:ascii="Times New Roman" w:hAnsi="Times New Roman"/>
                <w:b/>
                <w:color w:val="2F5496" w:themeColor="accent5" w:themeShade="BF"/>
                <w:sz w:val="24"/>
                <w:szCs w:val="24"/>
              </w:rPr>
            </w:pPr>
            <w:r w:rsidRPr="00DE40B1">
              <w:rPr>
                <w:rFonts w:ascii="Times New Roman" w:hAnsi="Times New Roman"/>
                <w:b/>
                <w:color w:val="2F5496" w:themeColor="accent5" w:themeShade="BF"/>
                <w:sz w:val="24"/>
                <w:szCs w:val="24"/>
              </w:rPr>
              <w:lastRenderedPageBreak/>
              <w:t>Начало урока</w:t>
            </w:r>
          </w:p>
        </w:tc>
        <w:tc>
          <w:tcPr>
            <w:tcW w:w="4223" w:type="pct"/>
            <w:gridSpan w:val="3"/>
            <w:hideMark/>
          </w:tcPr>
          <w:p w:rsidR="00DD3DD3" w:rsidRPr="00DE40B1" w:rsidRDefault="00DD3DD3" w:rsidP="008879A2">
            <w:pPr>
              <w:spacing w:after="0" w:line="240" w:lineRule="auto"/>
              <w:jc w:val="both"/>
              <w:rPr>
                <w:rFonts w:ascii="Times New Roman" w:hAnsi="Times New Roman"/>
                <w:b/>
                <w:color w:val="2F5496" w:themeColor="accent5" w:themeShade="BF"/>
                <w:sz w:val="24"/>
                <w:szCs w:val="24"/>
                <w:lang w:eastAsia="en-GB"/>
              </w:rPr>
            </w:pPr>
            <w:r w:rsidRPr="00DE40B1">
              <w:rPr>
                <w:rFonts w:ascii="Times New Roman" w:hAnsi="Times New Roman"/>
                <w:b/>
                <w:color w:val="2F5496" w:themeColor="accent5" w:themeShade="BF"/>
                <w:sz w:val="24"/>
                <w:szCs w:val="24"/>
                <w:lang w:val="en-US" w:eastAsia="en-GB"/>
              </w:rPr>
              <w:t>I</w:t>
            </w:r>
            <w:r w:rsidRPr="00DE40B1">
              <w:rPr>
                <w:rFonts w:ascii="Times New Roman" w:hAnsi="Times New Roman"/>
                <w:b/>
                <w:color w:val="2F5496" w:themeColor="accent5" w:themeShade="BF"/>
                <w:sz w:val="24"/>
                <w:szCs w:val="24"/>
                <w:lang w:eastAsia="en-GB"/>
              </w:rPr>
              <w:t>. Организационный момент.</w:t>
            </w:r>
          </w:p>
          <w:p w:rsidR="00DD3DD3" w:rsidRPr="00DE40B1" w:rsidRDefault="00DD3DD3" w:rsidP="008879A2">
            <w:pPr>
              <w:autoSpaceDE w:val="0"/>
              <w:autoSpaceDN w:val="0"/>
              <w:adjustRightInd w:val="0"/>
              <w:spacing w:after="0" w:line="240" w:lineRule="auto"/>
              <w:rPr>
                <w:rFonts w:ascii="Times New Roman" w:hAnsi="Times New Roman"/>
                <w:color w:val="2F5496" w:themeColor="accent5" w:themeShade="BF"/>
                <w:sz w:val="24"/>
                <w:szCs w:val="24"/>
              </w:rPr>
            </w:pPr>
            <w:r w:rsidRPr="00DE40B1">
              <w:rPr>
                <w:rFonts w:ascii="Times New Roman" w:hAnsi="Times New Roman"/>
                <w:b/>
                <w:color w:val="2F5496" w:themeColor="accent5" w:themeShade="BF"/>
                <w:sz w:val="24"/>
                <w:szCs w:val="24"/>
              </w:rPr>
              <w:t>Эмоциональный настрой</w:t>
            </w:r>
            <w:r w:rsidRPr="00DE40B1">
              <w:rPr>
                <w:rFonts w:ascii="Times New Roman" w:hAnsi="Times New Roman"/>
                <w:color w:val="2F5496" w:themeColor="accent5" w:themeShade="BF"/>
                <w:sz w:val="24"/>
                <w:szCs w:val="24"/>
              </w:rPr>
              <w:t>.</w:t>
            </w:r>
          </w:p>
          <w:p w:rsidR="00DD3DD3" w:rsidRPr="00DE40B1" w:rsidRDefault="00DD3DD3" w:rsidP="008879A2">
            <w:pPr>
              <w:spacing w:after="0" w:line="240" w:lineRule="auto"/>
              <w:jc w:val="both"/>
              <w:rPr>
                <w:rFonts w:ascii="Times New Roman" w:hAnsi="Times New Roman"/>
                <w:color w:val="2F5496" w:themeColor="accent5" w:themeShade="BF"/>
                <w:sz w:val="24"/>
                <w:szCs w:val="24"/>
              </w:rPr>
            </w:pPr>
            <w:r>
              <w:rPr>
                <w:rFonts w:ascii="Times New Roman" w:hAnsi="Times New Roman"/>
                <w:b/>
                <w:color w:val="2F5496" w:themeColor="accent5" w:themeShade="BF"/>
                <w:sz w:val="24"/>
                <w:szCs w:val="24"/>
              </w:rPr>
              <w:t>1.</w:t>
            </w:r>
            <w:r w:rsidRPr="00DE40B1">
              <w:rPr>
                <w:rFonts w:ascii="Times New Roman" w:hAnsi="Times New Roman"/>
                <w:b/>
                <w:color w:val="2F5496" w:themeColor="accent5" w:themeShade="BF"/>
                <w:sz w:val="24"/>
                <w:szCs w:val="24"/>
              </w:rPr>
              <w:t>(К)</w:t>
            </w:r>
            <w:r w:rsidRPr="00DE40B1">
              <w:rPr>
                <w:rFonts w:ascii="Times New Roman" w:hAnsi="Times New Roman"/>
                <w:color w:val="2F5496" w:themeColor="accent5" w:themeShade="BF"/>
                <w:sz w:val="24"/>
                <w:szCs w:val="24"/>
              </w:rPr>
              <w:t xml:space="preserve"> Игра «Хорошее настроение». Похлопайте в ладоши те, у кого сегодня хорошее настроение. Посмотрите друг на друга – улыбнитесь! </w:t>
            </w:r>
          </w:p>
          <w:p w:rsidR="00DD3DD3" w:rsidRPr="00F53E77" w:rsidRDefault="00DD3DD3" w:rsidP="008879A2">
            <w:pPr>
              <w:spacing w:after="0" w:line="240" w:lineRule="auto"/>
              <w:rPr>
                <w:rFonts w:ascii="Times New Roman" w:hAnsi="Times New Roman"/>
                <w:color w:val="2F5496" w:themeColor="accent5" w:themeShade="BF"/>
                <w:sz w:val="24"/>
                <w:szCs w:val="24"/>
                <w:lang w:eastAsia="en-GB"/>
              </w:rPr>
            </w:pPr>
            <w:r w:rsidRPr="00DE40B1">
              <w:rPr>
                <w:rFonts w:ascii="Times New Roman" w:hAnsi="Times New Roman"/>
                <w:color w:val="2F5496" w:themeColor="accent5" w:themeShade="BF"/>
                <w:sz w:val="24"/>
                <w:szCs w:val="24"/>
              </w:rPr>
              <w:t>- Я желаю всем нам интересного</w:t>
            </w:r>
            <w:r>
              <w:rPr>
                <w:rFonts w:ascii="Times New Roman" w:hAnsi="Times New Roman"/>
                <w:color w:val="2F5496" w:themeColor="accent5" w:themeShade="BF"/>
                <w:sz w:val="24"/>
                <w:szCs w:val="24"/>
              </w:rPr>
              <w:t>,</w:t>
            </w:r>
            <w:r w:rsidRPr="00DE40B1">
              <w:rPr>
                <w:rFonts w:ascii="Times New Roman" w:hAnsi="Times New Roman"/>
                <w:color w:val="2F5496" w:themeColor="accent5" w:themeShade="BF"/>
                <w:sz w:val="24"/>
                <w:szCs w:val="24"/>
              </w:rPr>
              <w:t xml:space="preserve"> познавательного  урока </w:t>
            </w:r>
            <w:r w:rsidRPr="00DE40B1">
              <w:rPr>
                <w:rFonts w:ascii="Times New Roman" w:hAnsi="Times New Roman"/>
                <w:color w:val="2F5496" w:themeColor="accent5" w:themeShade="BF"/>
                <w:sz w:val="24"/>
                <w:szCs w:val="24"/>
              </w:rPr>
              <w:br/>
            </w:r>
            <w:r>
              <w:rPr>
                <w:rFonts w:ascii="Times New Roman" w:hAnsi="Times New Roman"/>
                <w:color w:val="2F5496" w:themeColor="accent5" w:themeShade="BF"/>
                <w:sz w:val="24"/>
                <w:szCs w:val="24"/>
                <w:lang w:eastAsia="en-GB"/>
              </w:rPr>
              <w:t>2.</w:t>
            </w:r>
            <w:r w:rsidRPr="00DE40B1">
              <w:rPr>
                <w:rFonts w:ascii="Times New Roman" w:hAnsi="Times New Roman"/>
                <w:color w:val="2F5496" w:themeColor="accent5" w:themeShade="BF"/>
                <w:sz w:val="24"/>
                <w:szCs w:val="24"/>
                <w:lang w:eastAsia="en-GB"/>
              </w:rPr>
              <w:t xml:space="preserve">Учитель приветствует учащихся на трех языках: </w:t>
            </w:r>
            <w:r>
              <w:rPr>
                <w:rFonts w:ascii="Times New Roman" w:hAnsi="Times New Roman"/>
                <w:color w:val="2F5496" w:themeColor="accent5" w:themeShade="BF"/>
                <w:sz w:val="24"/>
                <w:szCs w:val="24"/>
                <w:lang w:eastAsia="en-GB"/>
              </w:rPr>
              <w:t>казахском, русском, английском: Здравствуйте! С</w:t>
            </w:r>
            <w:r>
              <w:rPr>
                <w:rFonts w:ascii="Times New Roman" w:hAnsi="Times New Roman"/>
                <w:color w:val="2F5496" w:themeColor="accent5" w:themeShade="BF"/>
                <w:sz w:val="24"/>
                <w:szCs w:val="24"/>
                <w:lang w:val="kk-KZ" w:eastAsia="en-GB"/>
              </w:rPr>
              <w:t xml:space="preserve">әлеметсіздерме! </w:t>
            </w:r>
            <w:r>
              <w:rPr>
                <w:rFonts w:ascii="Times New Roman" w:hAnsi="Times New Roman"/>
                <w:color w:val="2F5496" w:themeColor="accent5" w:themeShade="BF"/>
                <w:sz w:val="24"/>
                <w:szCs w:val="24"/>
                <w:lang w:val="en-US" w:eastAsia="en-GB"/>
              </w:rPr>
              <w:t>Hello</w:t>
            </w:r>
            <w:r>
              <w:rPr>
                <w:rFonts w:ascii="Times New Roman" w:hAnsi="Times New Roman"/>
                <w:color w:val="2F5496" w:themeColor="accent5" w:themeShade="BF"/>
                <w:sz w:val="24"/>
                <w:szCs w:val="24"/>
                <w:lang w:eastAsia="en-GB"/>
              </w:rPr>
              <w:t>!</w:t>
            </w:r>
          </w:p>
          <w:p w:rsidR="00DD3DD3" w:rsidRPr="00DE40B1" w:rsidRDefault="00DD3DD3" w:rsidP="008879A2">
            <w:pPr>
              <w:spacing w:after="0" w:line="240" w:lineRule="auto"/>
              <w:rPr>
                <w:rFonts w:ascii="Times New Roman" w:hAnsi="Times New Roman"/>
                <w:color w:val="2F5496" w:themeColor="accent5" w:themeShade="BF"/>
                <w:sz w:val="24"/>
                <w:szCs w:val="24"/>
                <w:lang w:val="kk-KZ" w:eastAsia="en-GB"/>
              </w:rPr>
            </w:pPr>
            <w:r>
              <w:rPr>
                <w:rFonts w:ascii="Times New Roman" w:hAnsi="Times New Roman"/>
                <w:color w:val="2F5496" w:themeColor="accent5" w:themeShade="BF"/>
                <w:sz w:val="24"/>
                <w:szCs w:val="24"/>
                <w:lang w:eastAsia="en-GB"/>
              </w:rPr>
              <w:t>3.Деление класса на две группы методом выбора карточек.</w:t>
            </w:r>
          </w:p>
          <w:p w:rsidR="00DD3DD3" w:rsidRPr="00DE40B1" w:rsidRDefault="00DD3DD3" w:rsidP="008879A2">
            <w:pPr>
              <w:shd w:val="clear" w:color="auto" w:fill="FFFFFF"/>
              <w:spacing w:after="0" w:line="240" w:lineRule="auto"/>
              <w:jc w:val="both"/>
              <w:rPr>
                <w:rFonts w:ascii="Times New Roman" w:hAnsi="Times New Roman"/>
                <w:b/>
                <w:color w:val="2F5496" w:themeColor="accent5" w:themeShade="BF"/>
                <w:sz w:val="24"/>
                <w:szCs w:val="24"/>
                <w:lang w:val="kk-KZ" w:eastAsia="ru-RU"/>
              </w:rPr>
            </w:pPr>
            <w:r>
              <w:rPr>
                <w:rFonts w:ascii="Times New Roman" w:hAnsi="Times New Roman"/>
                <w:b/>
                <w:color w:val="2F5496" w:themeColor="accent5" w:themeShade="BF"/>
                <w:sz w:val="24"/>
                <w:szCs w:val="24"/>
                <w:lang w:val="kk-KZ" w:eastAsia="en-GB"/>
              </w:rPr>
              <w:t>II</w:t>
            </w:r>
            <w:r w:rsidRPr="00DE40B1">
              <w:rPr>
                <w:rFonts w:ascii="Times New Roman" w:hAnsi="Times New Roman"/>
                <w:b/>
                <w:color w:val="2F5496" w:themeColor="accent5" w:themeShade="BF"/>
                <w:sz w:val="24"/>
                <w:szCs w:val="24"/>
                <w:lang w:val="kk-KZ" w:eastAsia="en-GB"/>
              </w:rPr>
              <w:t>.Проверка домашнего задания:упражнение 241.По данному началу соберите пословицы</w:t>
            </w:r>
            <w:r>
              <w:rPr>
                <w:rFonts w:ascii="Times New Roman" w:hAnsi="Times New Roman"/>
                <w:b/>
                <w:color w:val="2F5496" w:themeColor="accent5" w:themeShade="BF"/>
                <w:sz w:val="24"/>
                <w:szCs w:val="24"/>
                <w:lang w:val="kk-KZ" w:eastAsia="en-GB"/>
              </w:rPr>
              <w:t xml:space="preserve">. </w:t>
            </w:r>
            <w:r w:rsidRPr="00DE40B1">
              <w:rPr>
                <w:rFonts w:ascii="Times New Roman" w:hAnsi="Times New Roman"/>
                <w:b/>
                <w:color w:val="2F5496" w:themeColor="accent5" w:themeShade="BF"/>
                <w:sz w:val="24"/>
                <w:szCs w:val="24"/>
                <w:lang w:val="kk-KZ" w:eastAsia="en-GB"/>
              </w:rPr>
              <w:t>П</w:t>
            </w:r>
            <w:r>
              <w:rPr>
                <w:rFonts w:ascii="Times New Roman" w:hAnsi="Times New Roman"/>
                <w:b/>
                <w:color w:val="2F5496" w:themeColor="accent5" w:themeShade="BF"/>
                <w:sz w:val="24"/>
                <w:szCs w:val="24"/>
                <w:lang w:val="kk-KZ" w:eastAsia="en-GB"/>
              </w:rPr>
              <w:t xml:space="preserve">ереведите </w:t>
            </w:r>
            <w:r w:rsidRPr="00DE40B1">
              <w:rPr>
                <w:rFonts w:ascii="Times New Roman" w:hAnsi="Times New Roman"/>
                <w:b/>
                <w:color w:val="2F5496" w:themeColor="accent5" w:themeShade="BF"/>
                <w:sz w:val="24"/>
                <w:szCs w:val="24"/>
                <w:lang w:val="kk-KZ" w:eastAsia="en-GB"/>
              </w:rPr>
              <w:t>на казахский язык пословицы.Перев</w:t>
            </w:r>
            <w:r>
              <w:rPr>
                <w:rFonts w:ascii="Times New Roman" w:hAnsi="Times New Roman"/>
                <w:b/>
                <w:color w:val="2F5496" w:themeColor="accent5" w:themeShade="BF"/>
                <w:sz w:val="24"/>
                <w:szCs w:val="24"/>
                <w:lang w:val="kk-KZ" w:eastAsia="en-GB"/>
              </w:rPr>
              <w:t>едите на английский язык несколь</w:t>
            </w:r>
            <w:r w:rsidRPr="00DE40B1">
              <w:rPr>
                <w:rFonts w:ascii="Times New Roman" w:hAnsi="Times New Roman"/>
                <w:b/>
                <w:color w:val="2F5496" w:themeColor="accent5" w:themeShade="BF"/>
                <w:sz w:val="24"/>
                <w:szCs w:val="24"/>
                <w:lang w:val="kk-KZ" w:eastAsia="en-GB"/>
              </w:rPr>
              <w:t>ко слов в пословицах.</w:t>
            </w:r>
          </w:p>
          <w:p w:rsidR="00DD3DD3" w:rsidRPr="00DE40B1" w:rsidRDefault="00DD3DD3" w:rsidP="008879A2">
            <w:pPr>
              <w:widowControl w:val="0"/>
              <w:spacing w:after="0" w:line="240" w:lineRule="auto"/>
              <w:rPr>
                <w:rFonts w:ascii="Times New Roman" w:hAnsi="Times New Roman"/>
                <w:color w:val="2F5496" w:themeColor="accent5" w:themeShade="BF"/>
                <w:sz w:val="24"/>
                <w:szCs w:val="24"/>
                <w:lang w:eastAsia="ru-RU"/>
              </w:rPr>
            </w:pPr>
          </w:p>
        </w:tc>
      </w:tr>
      <w:tr w:rsidR="00DD3DD3" w:rsidRPr="00DE40B1" w:rsidTr="008879A2">
        <w:trPr>
          <w:trHeight w:val="6465"/>
        </w:trPr>
        <w:tc>
          <w:tcPr>
            <w:tcW w:w="777" w:type="pct"/>
          </w:tcPr>
          <w:p w:rsidR="00DD3DD3" w:rsidRPr="00DE40B1" w:rsidRDefault="00DD3DD3" w:rsidP="008879A2">
            <w:pPr>
              <w:widowControl w:val="0"/>
              <w:spacing w:after="0" w:line="240" w:lineRule="auto"/>
              <w:rPr>
                <w:rFonts w:ascii="Times New Roman" w:hAnsi="Times New Roman"/>
                <w:b/>
                <w:color w:val="2F5496" w:themeColor="accent5" w:themeShade="BF"/>
                <w:sz w:val="24"/>
                <w:szCs w:val="24"/>
              </w:rPr>
            </w:pPr>
            <w:r w:rsidRPr="00DE40B1">
              <w:rPr>
                <w:rFonts w:ascii="Times New Roman" w:hAnsi="Times New Roman"/>
                <w:b/>
                <w:color w:val="2F5496" w:themeColor="accent5" w:themeShade="BF"/>
                <w:sz w:val="24"/>
                <w:szCs w:val="24"/>
              </w:rPr>
              <w:t xml:space="preserve">Середина урока </w:t>
            </w:r>
          </w:p>
          <w:p w:rsidR="00DD3DD3" w:rsidRPr="00DE40B1" w:rsidRDefault="00DD3DD3" w:rsidP="008879A2">
            <w:pPr>
              <w:widowControl w:val="0"/>
              <w:spacing w:after="0" w:line="240" w:lineRule="auto"/>
              <w:rPr>
                <w:rFonts w:ascii="Times New Roman" w:hAnsi="Times New Roman"/>
                <w:color w:val="2F5496" w:themeColor="accent5" w:themeShade="BF"/>
                <w:sz w:val="24"/>
                <w:szCs w:val="24"/>
              </w:rPr>
            </w:pPr>
            <w:r w:rsidRPr="00DE40B1">
              <w:rPr>
                <w:rFonts w:ascii="Times New Roman" w:hAnsi="Times New Roman"/>
                <w:color w:val="2F5496" w:themeColor="accent5" w:themeShade="BF"/>
                <w:sz w:val="24"/>
                <w:szCs w:val="24"/>
              </w:rPr>
              <w:t xml:space="preserve"> </w:t>
            </w:r>
          </w:p>
        </w:tc>
        <w:tc>
          <w:tcPr>
            <w:tcW w:w="4223" w:type="pct"/>
            <w:gridSpan w:val="3"/>
          </w:tcPr>
          <w:p w:rsidR="00DD3DD3" w:rsidRDefault="00DD3DD3" w:rsidP="008879A2">
            <w:pPr>
              <w:autoSpaceDE w:val="0"/>
              <w:autoSpaceDN w:val="0"/>
              <w:adjustRightInd w:val="0"/>
              <w:spacing w:after="0" w:line="240" w:lineRule="auto"/>
              <w:jc w:val="both"/>
              <w:rPr>
                <w:rFonts w:ascii="Times New Roman" w:hAnsi="Times New Roman"/>
                <w:b/>
                <w:color w:val="2F5496" w:themeColor="accent5" w:themeShade="BF"/>
                <w:sz w:val="24"/>
                <w:szCs w:val="24"/>
                <w:lang w:eastAsia="en-GB"/>
              </w:rPr>
            </w:pPr>
            <w:r w:rsidRPr="00DE40B1">
              <w:rPr>
                <w:rFonts w:ascii="Times New Roman" w:hAnsi="Times New Roman"/>
                <w:b/>
                <w:color w:val="2F5496" w:themeColor="accent5" w:themeShade="BF"/>
                <w:sz w:val="24"/>
                <w:szCs w:val="24"/>
                <w:lang w:val="en-US" w:eastAsia="en-GB"/>
              </w:rPr>
              <w:t>II</w:t>
            </w:r>
            <w:r>
              <w:rPr>
                <w:rFonts w:ascii="Times New Roman" w:hAnsi="Times New Roman"/>
                <w:b/>
                <w:color w:val="2F5496" w:themeColor="accent5" w:themeShade="BF"/>
                <w:sz w:val="24"/>
                <w:szCs w:val="24"/>
                <w:lang w:val="en-US" w:eastAsia="en-GB"/>
              </w:rPr>
              <w:t>I</w:t>
            </w:r>
            <w:r w:rsidRPr="00DE40B1">
              <w:rPr>
                <w:rFonts w:ascii="Times New Roman" w:hAnsi="Times New Roman"/>
                <w:b/>
                <w:color w:val="2F5496" w:themeColor="accent5" w:themeShade="BF"/>
                <w:sz w:val="24"/>
                <w:szCs w:val="24"/>
                <w:lang w:eastAsia="en-GB"/>
              </w:rPr>
              <w:t>.</w:t>
            </w:r>
            <w:r>
              <w:rPr>
                <w:rFonts w:ascii="Times New Roman" w:hAnsi="Times New Roman"/>
                <w:b/>
                <w:color w:val="2F5496" w:themeColor="accent5" w:themeShade="BF"/>
                <w:sz w:val="24"/>
                <w:szCs w:val="24"/>
                <w:lang w:eastAsia="en-GB"/>
              </w:rPr>
              <w:t xml:space="preserve"> Изучение нового материала:</w:t>
            </w:r>
          </w:p>
          <w:p w:rsidR="00DD3DD3" w:rsidRDefault="00DD3DD3" w:rsidP="008879A2">
            <w:pPr>
              <w:autoSpaceDE w:val="0"/>
              <w:autoSpaceDN w:val="0"/>
              <w:adjustRightInd w:val="0"/>
              <w:spacing w:after="0" w:line="240" w:lineRule="auto"/>
              <w:jc w:val="both"/>
              <w:rPr>
                <w:rFonts w:ascii="Times New Roman" w:hAnsi="Times New Roman"/>
                <w:b/>
                <w:color w:val="2F5496" w:themeColor="accent5" w:themeShade="BF"/>
                <w:sz w:val="24"/>
                <w:szCs w:val="24"/>
                <w:lang w:eastAsia="en-GB"/>
              </w:rPr>
            </w:pPr>
            <w:r w:rsidRPr="00DE40B1">
              <w:rPr>
                <w:rFonts w:ascii="Times New Roman" w:hAnsi="Times New Roman"/>
                <w:b/>
                <w:color w:val="2F5496" w:themeColor="accent5" w:themeShade="BF"/>
                <w:sz w:val="24"/>
                <w:szCs w:val="24"/>
                <w:lang w:eastAsia="en-GB"/>
              </w:rPr>
              <w:t xml:space="preserve">Просмотр видеоролика «Притча о дружбе» </w:t>
            </w:r>
          </w:p>
          <w:p w:rsidR="00DD3DD3" w:rsidRPr="00DE40B1" w:rsidRDefault="00DD3DD3" w:rsidP="008879A2">
            <w:pPr>
              <w:autoSpaceDE w:val="0"/>
              <w:autoSpaceDN w:val="0"/>
              <w:adjustRightInd w:val="0"/>
              <w:spacing w:after="0" w:line="240" w:lineRule="auto"/>
              <w:jc w:val="both"/>
              <w:rPr>
                <w:rFonts w:ascii="Times New Roman" w:eastAsia="SchoolBookKza" w:hAnsi="Times New Roman"/>
                <w:color w:val="2F5496" w:themeColor="accent5" w:themeShade="BF"/>
                <w:sz w:val="24"/>
                <w:szCs w:val="24"/>
              </w:rPr>
            </w:pPr>
            <w:r>
              <w:rPr>
                <w:rFonts w:ascii="Times New Roman" w:hAnsi="Times New Roman"/>
                <w:b/>
                <w:color w:val="2F5496" w:themeColor="accent5" w:themeShade="BF"/>
                <w:sz w:val="24"/>
                <w:szCs w:val="24"/>
                <w:lang w:eastAsia="en-GB"/>
              </w:rPr>
              <w:t>Слово учителя о дружбе, о друзьях, о поступках друзей.</w:t>
            </w:r>
          </w:p>
          <w:p w:rsidR="00DD3DD3" w:rsidRPr="00DE40B1" w:rsidRDefault="00DD3DD3" w:rsidP="008879A2">
            <w:pPr>
              <w:autoSpaceDE w:val="0"/>
              <w:autoSpaceDN w:val="0"/>
              <w:adjustRightInd w:val="0"/>
              <w:spacing w:after="0" w:line="240" w:lineRule="auto"/>
              <w:jc w:val="both"/>
              <w:rPr>
                <w:rFonts w:ascii="Times New Roman" w:eastAsia="SchoolBookKza" w:hAnsi="Times New Roman"/>
                <w:color w:val="2F5496" w:themeColor="accent5" w:themeShade="BF"/>
                <w:sz w:val="24"/>
                <w:szCs w:val="24"/>
              </w:rPr>
            </w:pPr>
            <w:r w:rsidRPr="00DE40B1">
              <w:rPr>
                <w:rFonts w:ascii="Times New Roman" w:eastAsia="SchoolBookKza" w:hAnsi="Times New Roman"/>
                <w:color w:val="2F5496" w:themeColor="accent5" w:themeShade="BF"/>
                <w:sz w:val="24"/>
                <w:szCs w:val="24"/>
              </w:rPr>
              <w:t xml:space="preserve">а) </w:t>
            </w:r>
            <w:r>
              <w:rPr>
                <w:rFonts w:ascii="Times New Roman" w:eastAsia="SchoolBookKza" w:hAnsi="Times New Roman"/>
                <w:color w:val="2F5496" w:themeColor="accent5" w:themeShade="BF"/>
                <w:sz w:val="24"/>
                <w:szCs w:val="24"/>
              </w:rPr>
              <w:t xml:space="preserve">ученики </w:t>
            </w:r>
            <w:r w:rsidRPr="00DE40B1">
              <w:rPr>
                <w:rFonts w:ascii="Times New Roman" w:eastAsia="SchoolBookKza" w:hAnsi="Times New Roman"/>
                <w:color w:val="2F5496" w:themeColor="accent5" w:themeShade="BF"/>
                <w:sz w:val="24"/>
                <w:szCs w:val="24"/>
              </w:rPr>
              <w:t>задают друг другу тонкие и толстые вопросы</w:t>
            </w:r>
          </w:p>
          <w:p w:rsidR="00DD3DD3" w:rsidRPr="00DE40B1" w:rsidRDefault="00DD3DD3" w:rsidP="008879A2">
            <w:pPr>
              <w:autoSpaceDE w:val="0"/>
              <w:autoSpaceDN w:val="0"/>
              <w:adjustRightInd w:val="0"/>
              <w:spacing w:after="0" w:line="240" w:lineRule="auto"/>
              <w:jc w:val="both"/>
              <w:rPr>
                <w:rFonts w:ascii="Times New Roman" w:eastAsia="SchoolBookKza" w:hAnsi="Times New Roman"/>
                <w:color w:val="2F5496" w:themeColor="accent5" w:themeShade="BF"/>
                <w:sz w:val="24"/>
                <w:szCs w:val="24"/>
              </w:rPr>
            </w:pPr>
            <w:r w:rsidRPr="00DE40B1">
              <w:rPr>
                <w:rFonts w:ascii="Times New Roman" w:eastAsia="SchoolBookKza" w:hAnsi="Times New Roman"/>
                <w:color w:val="2F5496" w:themeColor="accent5" w:themeShade="BF"/>
                <w:sz w:val="24"/>
                <w:szCs w:val="24"/>
              </w:rPr>
              <w:t xml:space="preserve">б) </w:t>
            </w:r>
            <w:r>
              <w:rPr>
                <w:rFonts w:ascii="Times New Roman" w:eastAsia="SchoolBookKza" w:hAnsi="Times New Roman"/>
                <w:color w:val="2F5496" w:themeColor="accent5" w:themeShade="BF"/>
                <w:sz w:val="24"/>
                <w:szCs w:val="24"/>
              </w:rPr>
              <w:t xml:space="preserve">ученики </w:t>
            </w:r>
            <w:r w:rsidRPr="00DE40B1">
              <w:rPr>
                <w:rFonts w:ascii="Times New Roman" w:eastAsia="SchoolBookKza" w:hAnsi="Times New Roman"/>
                <w:color w:val="2F5496" w:themeColor="accent5" w:themeShade="BF"/>
                <w:sz w:val="24"/>
                <w:szCs w:val="24"/>
              </w:rPr>
              <w:t>отвечают на вопросы учителя</w:t>
            </w:r>
          </w:p>
          <w:p w:rsidR="00DD3DD3" w:rsidRPr="00DE40B1" w:rsidRDefault="00DD3DD3" w:rsidP="008879A2">
            <w:pPr>
              <w:autoSpaceDE w:val="0"/>
              <w:autoSpaceDN w:val="0"/>
              <w:adjustRightInd w:val="0"/>
              <w:spacing w:after="0" w:line="240" w:lineRule="auto"/>
              <w:jc w:val="both"/>
              <w:rPr>
                <w:rFonts w:ascii="Times New Roman" w:hAnsi="Times New Roman"/>
                <w:color w:val="2F5496" w:themeColor="accent5" w:themeShade="BF"/>
                <w:sz w:val="24"/>
                <w:szCs w:val="24"/>
                <w:lang w:val="kk-KZ" w:eastAsia="en-GB"/>
              </w:rPr>
            </w:pPr>
            <w:r w:rsidRPr="00DE40B1">
              <w:rPr>
                <w:rFonts w:ascii="Times New Roman" w:hAnsi="Times New Roman"/>
                <w:b/>
                <w:color w:val="2F5496" w:themeColor="accent5" w:themeShade="BF"/>
                <w:sz w:val="24"/>
                <w:szCs w:val="24"/>
              </w:rPr>
              <w:t xml:space="preserve">(Деятельность учащихся) </w:t>
            </w:r>
            <w:r w:rsidRPr="00DE40B1">
              <w:rPr>
                <w:rFonts w:ascii="Times New Roman" w:hAnsi="Times New Roman"/>
                <w:color w:val="2F5496" w:themeColor="accent5" w:themeShade="BF"/>
                <w:sz w:val="24"/>
                <w:szCs w:val="24"/>
                <w:lang w:eastAsia="en-GB"/>
              </w:rPr>
              <w:t>Прогнозирование учащимися темы урок</w:t>
            </w:r>
            <w:r w:rsidRPr="00DE40B1">
              <w:rPr>
                <w:rFonts w:ascii="Times New Roman" w:hAnsi="Times New Roman"/>
                <w:color w:val="2F5496" w:themeColor="accent5" w:themeShade="BF"/>
                <w:sz w:val="24"/>
                <w:szCs w:val="24"/>
                <w:lang w:val="kk-KZ" w:eastAsia="en-GB"/>
              </w:rPr>
              <w:t>а.</w:t>
            </w:r>
          </w:p>
          <w:p w:rsidR="00DD3DD3" w:rsidRPr="00DE40B1" w:rsidRDefault="00DD3DD3" w:rsidP="008879A2">
            <w:pPr>
              <w:autoSpaceDE w:val="0"/>
              <w:autoSpaceDN w:val="0"/>
              <w:adjustRightInd w:val="0"/>
              <w:spacing w:after="0" w:line="240" w:lineRule="auto"/>
              <w:jc w:val="both"/>
              <w:rPr>
                <w:rFonts w:ascii="Times New Roman" w:hAnsi="Times New Roman"/>
                <w:color w:val="2F5496" w:themeColor="accent5" w:themeShade="BF"/>
                <w:sz w:val="24"/>
                <w:szCs w:val="24"/>
                <w:lang w:val="kk-KZ" w:eastAsia="en-GB"/>
              </w:rPr>
            </w:pPr>
            <w:r w:rsidRPr="00DE40B1">
              <w:rPr>
                <w:rFonts w:ascii="Times New Roman" w:hAnsi="Times New Roman"/>
                <w:color w:val="2F5496" w:themeColor="accent5" w:themeShade="BF"/>
                <w:sz w:val="24"/>
                <w:szCs w:val="24"/>
                <w:lang w:val="kk-KZ" w:eastAsia="en-GB"/>
              </w:rPr>
              <w:t>в) Чтение пословиц на трех языках</w:t>
            </w:r>
          </w:p>
          <w:p w:rsidR="00DD3DD3" w:rsidRPr="00DE40B1" w:rsidRDefault="00DD3DD3" w:rsidP="008879A2">
            <w:pPr>
              <w:autoSpaceDE w:val="0"/>
              <w:autoSpaceDN w:val="0"/>
              <w:adjustRightInd w:val="0"/>
              <w:spacing w:after="0" w:line="240" w:lineRule="auto"/>
              <w:jc w:val="both"/>
              <w:rPr>
                <w:rFonts w:ascii="Times New Roman" w:hAnsi="Times New Roman"/>
                <w:color w:val="2F5496" w:themeColor="accent5" w:themeShade="BF"/>
                <w:sz w:val="24"/>
                <w:szCs w:val="24"/>
                <w:lang w:val="kk-KZ" w:eastAsia="en-GB"/>
              </w:rPr>
            </w:pPr>
            <w:r w:rsidRPr="00DE40B1">
              <w:rPr>
                <w:rFonts w:ascii="Times New Roman" w:hAnsi="Times New Roman"/>
                <w:color w:val="2F5496" w:themeColor="accent5" w:themeShade="BF"/>
                <w:sz w:val="24"/>
                <w:szCs w:val="24"/>
                <w:lang w:val="kk-KZ" w:eastAsia="en-GB"/>
              </w:rPr>
              <w:t>г) Физминутка</w:t>
            </w:r>
          </w:p>
          <w:p w:rsidR="00DD3DD3" w:rsidRPr="00DE40B1" w:rsidRDefault="00DD3DD3" w:rsidP="008879A2">
            <w:pPr>
              <w:widowControl w:val="0"/>
              <w:spacing w:after="0" w:line="240" w:lineRule="auto"/>
              <w:rPr>
                <w:rFonts w:ascii="Times New Roman" w:eastAsia="SchoolBookKza" w:hAnsi="Times New Roman"/>
                <w:color w:val="2F5496" w:themeColor="accent5" w:themeShade="BF"/>
                <w:sz w:val="24"/>
                <w:szCs w:val="24"/>
                <w:lang w:val="kk-KZ"/>
              </w:rPr>
            </w:pPr>
            <w:r>
              <w:rPr>
                <w:rFonts w:ascii="Times New Roman" w:hAnsi="Times New Roman"/>
                <w:b/>
                <w:color w:val="2F5496" w:themeColor="accent5" w:themeShade="BF"/>
                <w:sz w:val="24"/>
                <w:szCs w:val="24"/>
                <w:lang w:val="en-US" w:eastAsia="en-GB"/>
              </w:rPr>
              <w:t>IV</w:t>
            </w:r>
            <w:r w:rsidRPr="00DE40B1">
              <w:rPr>
                <w:rFonts w:ascii="Times New Roman" w:hAnsi="Times New Roman"/>
                <w:b/>
                <w:color w:val="2F5496" w:themeColor="accent5" w:themeShade="BF"/>
                <w:sz w:val="24"/>
                <w:szCs w:val="24"/>
                <w:lang w:eastAsia="en-GB"/>
              </w:rPr>
              <w:t>. Актуализация знаний.</w:t>
            </w:r>
            <w:r w:rsidRPr="00DE40B1">
              <w:rPr>
                <w:rFonts w:ascii="Times New Roman" w:hAnsi="Times New Roman"/>
                <w:color w:val="2F5496" w:themeColor="accent5" w:themeShade="BF"/>
                <w:sz w:val="24"/>
                <w:szCs w:val="24"/>
                <w:lang w:eastAsia="en-GB"/>
              </w:rPr>
              <w:t xml:space="preserve"> </w:t>
            </w:r>
          </w:p>
          <w:p w:rsidR="00DD3DD3" w:rsidRPr="00DE40B1" w:rsidRDefault="00DD3DD3" w:rsidP="008879A2">
            <w:pPr>
              <w:autoSpaceDE w:val="0"/>
              <w:autoSpaceDN w:val="0"/>
              <w:adjustRightInd w:val="0"/>
              <w:spacing w:after="0" w:line="240" w:lineRule="auto"/>
              <w:jc w:val="both"/>
              <w:rPr>
                <w:rFonts w:ascii="Times New Roman" w:hAnsi="Times New Roman"/>
                <w:color w:val="2F5496" w:themeColor="accent5" w:themeShade="BF"/>
                <w:sz w:val="24"/>
                <w:szCs w:val="24"/>
                <w:lang w:val="kk-KZ" w:eastAsia="en-GB"/>
              </w:rPr>
            </w:pPr>
            <w:r w:rsidRPr="00DE40B1">
              <w:rPr>
                <w:rFonts w:ascii="Times New Roman" w:hAnsi="Times New Roman"/>
                <w:color w:val="2F5496" w:themeColor="accent5" w:themeShade="BF"/>
                <w:sz w:val="24"/>
                <w:szCs w:val="24"/>
                <w:lang w:val="kk-KZ" w:eastAsia="en-GB"/>
              </w:rPr>
              <w:t>Грамматическая тема урока:</w:t>
            </w:r>
            <w:r w:rsidRPr="00DE40B1">
              <w:rPr>
                <w:rFonts w:ascii="Times New Roman" w:hAnsi="Times New Roman"/>
                <w:b/>
                <w:color w:val="2F5496" w:themeColor="accent5" w:themeShade="BF"/>
                <w:sz w:val="24"/>
                <w:szCs w:val="24"/>
                <w:lang w:val="kk-KZ" w:eastAsia="en-GB"/>
              </w:rPr>
              <w:t>Разделительный Ъ и Ь знаки</w:t>
            </w:r>
            <w:r w:rsidRPr="00DE40B1">
              <w:rPr>
                <w:rFonts w:ascii="Times New Roman" w:hAnsi="Times New Roman"/>
                <w:color w:val="2F5496" w:themeColor="accent5" w:themeShade="BF"/>
                <w:sz w:val="24"/>
                <w:szCs w:val="24"/>
                <w:lang w:val="kk-KZ" w:eastAsia="en-GB"/>
              </w:rPr>
              <w:t>.</w:t>
            </w:r>
          </w:p>
          <w:p w:rsidR="00DD3DD3" w:rsidRDefault="00DD3DD3" w:rsidP="008879A2">
            <w:pPr>
              <w:autoSpaceDE w:val="0"/>
              <w:autoSpaceDN w:val="0"/>
              <w:adjustRightInd w:val="0"/>
              <w:spacing w:after="0" w:line="240" w:lineRule="auto"/>
              <w:jc w:val="both"/>
              <w:rPr>
                <w:rFonts w:ascii="Times New Roman" w:hAnsi="Times New Roman"/>
                <w:color w:val="2F5496" w:themeColor="accent5" w:themeShade="BF"/>
                <w:sz w:val="24"/>
                <w:szCs w:val="24"/>
                <w:lang w:val="kk-KZ" w:eastAsia="en-GB"/>
              </w:rPr>
            </w:pPr>
            <w:r w:rsidRPr="00DE40B1">
              <w:rPr>
                <w:rFonts w:ascii="Times New Roman" w:hAnsi="Times New Roman"/>
                <w:color w:val="2F5496" w:themeColor="accent5" w:themeShade="BF"/>
                <w:sz w:val="24"/>
                <w:szCs w:val="24"/>
                <w:lang w:val="kk-KZ" w:eastAsia="en-GB"/>
              </w:rPr>
              <w:t>а)</w:t>
            </w:r>
            <w:r>
              <w:rPr>
                <w:rFonts w:ascii="Times New Roman" w:hAnsi="Times New Roman"/>
                <w:color w:val="2F5496" w:themeColor="accent5" w:themeShade="BF"/>
                <w:sz w:val="24"/>
                <w:szCs w:val="24"/>
                <w:lang w:val="kk-KZ" w:eastAsia="en-GB"/>
              </w:rPr>
              <w:t xml:space="preserve"> Объяснение учителем грамматической  темы используя опорную таблицу</w:t>
            </w:r>
          </w:p>
          <w:p w:rsidR="00DD3DD3" w:rsidRDefault="00DD3DD3" w:rsidP="008879A2">
            <w:pPr>
              <w:autoSpaceDE w:val="0"/>
              <w:autoSpaceDN w:val="0"/>
              <w:adjustRightInd w:val="0"/>
              <w:spacing w:after="0" w:line="240" w:lineRule="auto"/>
              <w:jc w:val="both"/>
              <w:rPr>
                <w:rFonts w:ascii="Times New Roman" w:hAnsi="Times New Roman"/>
                <w:color w:val="2F5496" w:themeColor="accent5" w:themeShade="BF"/>
                <w:sz w:val="24"/>
                <w:szCs w:val="24"/>
                <w:lang w:val="kk-KZ" w:eastAsia="en-GB"/>
              </w:rPr>
            </w:pPr>
          </w:p>
          <w:p w:rsidR="00DD3DD3" w:rsidRPr="00013987" w:rsidRDefault="00DD3DD3" w:rsidP="008879A2">
            <w:pPr>
              <w:autoSpaceDE w:val="0"/>
              <w:autoSpaceDN w:val="0"/>
              <w:adjustRightInd w:val="0"/>
              <w:spacing w:after="0" w:line="240" w:lineRule="auto"/>
              <w:jc w:val="both"/>
              <w:rPr>
                <w:rFonts w:ascii="Times New Roman" w:hAnsi="Times New Roman"/>
                <w:color w:val="2F5496" w:themeColor="accent5" w:themeShade="BF"/>
                <w:sz w:val="24"/>
                <w:szCs w:val="24"/>
                <w:lang w:eastAsia="en-GB"/>
              </w:rPr>
            </w:pPr>
            <w:r w:rsidRPr="00CC1E67">
              <w:rPr>
                <w:rFonts w:ascii="inherit" w:hAnsi="inherit" w:cs="Arial"/>
                <w:noProof/>
                <w:color w:val="333333"/>
                <w:sz w:val="27"/>
                <w:szCs w:val="27"/>
                <w:lang w:eastAsia="ru-RU"/>
              </w:rPr>
              <w:drawing>
                <wp:inline distT="0" distB="0" distL="0" distR="0" wp14:anchorId="7429DA27" wp14:editId="04A3111E">
                  <wp:extent cx="5041900" cy="3956050"/>
                  <wp:effectExtent l="0" t="0" r="6350" b="6350"/>
                  <wp:docPr id="1" name="Рисунок 1" descr="Разделительный мягки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зделительный мягкий знак"/>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1900" cy="3956050"/>
                          </a:xfrm>
                          <a:prstGeom prst="rect">
                            <a:avLst/>
                          </a:prstGeom>
                          <a:noFill/>
                          <a:ln>
                            <a:noFill/>
                          </a:ln>
                        </pic:spPr>
                      </pic:pic>
                    </a:graphicData>
                  </a:graphic>
                </wp:inline>
              </w:drawing>
            </w:r>
          </w:p>
          <w:p w:rsidR="00DD3DD3" w:rsidRDefault="00DD3DD3" w:rsidP="008879A2">
            <w:pPr>
              <w:autoSpaceDE w:val="0"/>
              <w:autoSpaceDN w:val="0"/>
              <w:adjustRightInd w:val="0"/>
              <w:spacing w:after="0" w:line="240" w:lineRule="auto"/>
              <w:jc w:val="both"/>
              <w:rPr>
                <w:rFonts w:ascii="Times New Roman" w:hAnsi="Times New Roman"/>
                <w:color w:val="2F5496" w:themeColor="accent5" w:themeShade="BF"/>
                <w:sz w:val="24"/>
                <w:szCs w:val="24"/>
                <w:lang w:val="kk-KZ" w:eastAsia="en-GB"/>
              </w:rPr>
            </w:pPr>
            <w:r w:rsidRPr="00CC1E67">
              <w:rPr>
                <w:rFonts w:ascii="inherit" w:hAnsi="inherit" w:cs="Arial"/>
                <w:noProof/>
                <w:color w:val="333333"/>
                <w:sz w:val="27"/>
                <w:szCs w:val="27"/>
                <w:lang w:eastAsia="ru-RU"/>
              </w:rPr>
              <w:lastRenderedPageBreak/>
              <w:drawing>
                <wp:inline distT="0" distB="0" distL="0" distR="0" wp14:anchorId="7ED4649E" wp14:editId="3524EE7F">
                  <wp:extent cx="4892675" cy="3606800"/>
                  <wp:effectExtent l="0" t="0" r="3175" b="0"/>
                  <wp:docPr id="2" name="Рисунок 2" descr="Разделительный твёрдый 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зделительный твёрдый знак"/>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2675" cy="3606800"/>
                          </a:xfrm>
                          <a:prstGeom prst="rect">
                            <a:avLst/>
                          </a:prstGeom>
                          <a:noFill/>
                          <a:ln>
                            <a:noFill/>
                          </a:ln>
                        </pic:spPr>
                      </pic:pic>
                    </a:graphicData>
                  </a:graphic>
                </wp:inline>
              </w:drawing>
            </w:r>
            <w:bookmarkStart w:id="0" w:name="_GoBack"/>
            <w:bookmarkEnd w:id="0"/>
          </w:p>
          <w:p w:rsidR="00DD3DD3" w:rsidRPr="00DE40B1" w:rsidRDefault="00DD3DD3" w:rsidP="008879A2">
            <w:pPr>
              <w:autoSpaceDE w:val="0"/>
              <w:autoSpaceDN w:val="0"/>
              <w:adjustRightInd w:val="0"/>
              <w:spacing w:after="0" w:line="240" w:lineRule="auto"/>
              <w:jc w:val="both"/>
              <w:rPr>
                <w:rFonts w:ascii="Times New Roman" w:hAnsi="Times New Roman"/>
                <w:color w:val="2F5496" w:themeColor="accent5" w:themeShade="BF"/>
                <w:sz w:val="24"/>
                <w:szCs w:val="24"/>
                <w:lang w:val="kk-KZ" w:eastAsia="en-GB"/>
              </w:rPr>
            </w:pPr>
          </w:p>
          <w:p w:rsidR="00DD3DD3" w:rsidRPr="00DE40B1" w:rsidRDefault="00DD3DD3" w:rsidP="008879A2">
            <w:pPr>
              <w:autoSpaceDE w:val="0"/>
              <w:autoSpaceDN w:val="0"/>
              <w:adjustRightInd w:val="0"/>
              <w:spacing w:after="0" w:line="240" w:lineRule="auto"/>
              <w:jc w:val="both"/>
              <w:rPr>
                <w:rFonts w:ascii="Times New Roman" w:eastAsia="SchoolBookKza" w:hAnsi="Times New Roman"/>
                <w:color w:val="2F5496" w:themeColor="accent5" w:themeShade="BF"/>
                <w:sz w:val="24"/>
                <w:szCs w:val="24"/>
              </w:rPr>
            </w:pPr>
            <w:r w:rsidRPr="00DE40B1">
              <w:rPr>
                <w:rFonts w:ascii="Times New Roman" w:hAnsi="Times New Roman"/>
                <w:color w:val="2F5496" w:themeColor="accent5" w:themeShade="BF"/>
                <w:sz w:val="24"/>
                <w:szCs w:val="24"/>
                <w:lang w:val="kk-KZ" w:eastAsia="en-GB"/>
              </w:rPr>
              <w:t>б)</w:t>
            </w:r>
            <w:r>
              <w:rPr>
                <w:rFonts w:ascii="Times New Roman" w:hAnsi="Times New Roman"/>
                <w:color w:val="2F5496" w:themeColor="accent5" w:themeShade="BF"/>
                <w:sz w:val="24"/>
                <w:szCs w:val="24"/>
                <w:lang w:val="kk-KZ" w:eastAsia="en-GB"/>
              </w:rPr>
              <w:t xml:space="preserve"> </w:t>
            </w:r>
            <w:r w:rsidRPr="00DE40B1">
              <w:rPr>
                <w:rFonts w:ascii="Times New Roman" w:hAnsi="Times New Roman"/>
                <w:color w:val="2F5496" w:themeColor="accent5" w:themeShade="BF"/>
                <w:sz w:val="24"/>
                <w:szCs w:val="24"/>
                <w:lang w:val="kk-KZ" w:eastAsia="en-GB"/>
              </w:rPr>
              <w:t>Чтение стихотворения «Весёлые стихи» упражнение 243.Чтение учениками стихотворения.(И)</w:t>
            </w:r>
          </w:p>
          <w:p w:rsidR="00DD3DD3" w:rsidRPr="00DE40B1" w:rsidRDefault="00DD3DD3" w:rsidP="008879A2">
            <w:pPr>
              <w:autoSpaceDE w:val="0"/>
              <w:autoSpaceDN w:val="0"/>
              <w:adjustRightInd w:val="0"/>
              <w:spacing w:after="0" w:line="240" w:lineRule="auto"/>
              <w:jc w:val="both"/>
              <w:rPr>
                <w:rFonts w:ascii="Times New Roman" w:hAnsi="Times New Roman"/>
                <w:b/>
                <w:color w:val="2F5496" w:themeColor="accent5" w:themeShade="BF"/>
                <w:sz w:val="24"/>
                <w:szCs w:val="24"/>
                <w:lang w:val="kk-KZ" w:eastAsia="en-GB"/>
              </w:rPr>
            </w:pPr>
            <w:r>
              <w:rPr>
                <w:rFonts w:ascii="Times New Roman" w:hAnsi="Times New Roman"/>
                <w:b/>
                <w:bCs/>
                <w:color w:val="2F5496" w:themeColor="accent5" w:themeShade="BF"/>
                <w:sz w:val="24"/>
                <w:szCs w:val="24"/>
              </w:rPr>
              <w:t>V</w:t>
            </w:r>
            <w:r w:rsidRPr="00DE40B1">
              <w:rPr>
                <w:rFonts w:ascii="Times New Roman" w:hAnsi="Times New Roman"/>
                <w:b/>
                <w:bCs/>
                <w:color w:val="2F5496" w:themeColor="accent5" w:themeShade="BF"/>
                <w:sz w:val="24"/>
                <w:szCs w:val="24"/>
              </w:rPr>
              <w:t xml:space="preserve">. Освоение изученного материала. </w:t>
            </w:r>
          </w:p>
          <w:p w:rsidR="00DD3DD3" w:rsidRPr="00DE40B1" w:rsidRDefault="00DD3DD3" w:rsidP="008879A2">
            <w:pPr>
              <w:autoSpaceDE w:val="0"/>
              <w:autoSpaceDN w:val="0"/>
              <w:adjustRightInd w:val="0"/>
              <w:spacing w:after="0" w:line="240" w:lineRule="auto"/>
              <w:jc w:val="both"/>
              <w:rPr>
                <w:rFonts w:ascii="Times New Roman" w:eastAsia="SchoolBookKza" w:hAnsi="Times New Roman"/>
                <w:b/>
                <w:bCs/>
                <w:color w:val="2F5496" w:themeColor="accent5" w:themeShade="BF"/>
                <w:sz w:val="24"/>
                <w:szCs w:val="24"/>
              </w:rPr>
            </w:pPr>
            <w:r w:rsidRPr="00DE40B1">
              <w:rPr>
                <w:rFonts w:ascii="Times New Roman" w:eastAsia="SchoolBookKza" w:hAnsi="Times New Roman"/>
                <w:color w:val="2F5496" w:themeColor="accent5" w:themeShade="BF"/>
                <w:sz w:val="24"/>
                <w:szCs w:val="24"/>
                <w:lang w:val="kk-KZ"/>
              </w:rPr>
              <w:t xml:space="preserve">Упр 244. </w:t>
            </w:r>
            <w:r w:rsidRPr="00DE40B1">
              <w:rPr>
                <w:rFonts w:ascii="Times New Roman" w:eastAsia="SchoolBookKza" w:hAnsi="Times New Roman"/>
                <w:color w:val="2F5496" w:themeColor="accent5" w:themeShade="BF"/>
                <w:sz w:val="24"/>
                <w:szCs w:val="24"/>
              </w:rPr>
              <w:t xml:space="preserve">Составьте и запишите предложения со словами, данными в рамках. Обозначьте </w:t>
            </w:r>
            <w:r w:rsidRPr="00DE40B1">
              <w:rPr>
                <w:rFonts w:ascii="Times New Roman" w:eastAsia="SchoolBookKza" w:hAnsi="Times New Roman"/>
                <w:b/>
                <w:bCs/>
                <w:i/>
                <w:iCs/>
                <w:color w:val="2F5496" w:themeColor="accent5" w:themeShade="BF"/>
                <w:sz w:val="24"/>
                <w:szCs w:val="24"/>
              </w:rPr>
              <w:t>ъ</w:t>
            </w:r>
            <w:r w:rsidRPr="00DE40B1">
              <w:rPr>
                <w:rFonts w:ascii="Times New Roman" w:eastAsia="SchoolBookKza" w:hAnsi="Times New Roman"/>
                <w:b/>
                <w:bCs/>
                <w:color w:val="2F5496" w:themeColor="accent5" w:themeShade="BF"/>
                <w:sz w:val="24"/>
                <w:szCs w:val="24"/>
              </w:rPr>
              <w:t>.(Г)</w:t>
            </w:r>
          </w:p>
          <w:p w:rsidR="00DD3DD3" w:rsidRPr="00DE40B1" w:rsidRDefault="00DD3DD3" w:rsidP="008879A2">
            <w:pPr>
              <w:autoSpaceDE w:val="0"/>
              <w:autoSpaceDN w:val="0"/>
              <w:adjustRightInd w:val="0"/>
              <w:spacing w:after="0" w:line="240" w:lineRule="auto"/>
              <w:jc w:val="both"/>
              <w:rPr>
                <w:rFonts w:ascii="Times New Roman" w:eastAsia="SchoolBookKza" w:hAnsi="Times New Roman"/>
                <w:color w:val="2F5496" w:themeColor="accent5" w:themeShade="BF"/>
                <w:sz w:val="24"/>
                <w:szCs w:val="24"/>
              </w:rPr>
            </w:pPr>
            <w:r w:rsidRPr="00DE40B1">
              <w:rPr>
                <w:rFonts w:ascii="Times New Roman" w:hAnsi="Times New Roman"/>
                <w:b/>
                <w:bCs/>
                <w:color w:val="2F5496" w:themeColor="accent5" w:themeShade="BF"/>
                <w:sz w:val="24"/>
                <w:szCs w:val="24"/>
                <w:lang w:val="kk-KZ"/>
              </w:rPr>
              <w:t>Упр.</w:t>
            </w:r>
            <w:r w:rsidRPr="00DE40B1">
              <w:rPr>
                <w:rFonts w:ascii="Times New Roman" w:hAnsi="Times New Roman"/>
                <w:b/>
                <w:bCs/>
                <w:color w:val="2F5496" w:themeColor="accent5" w:themeShade="BF"/>
                <w:sz w:val="24"/>
                <w:szCs w:val="24"/>
              </w:rPr>
              <w:t xml:space="preserve">247  Упражнение на доске. </w:t>
            </w:r>
            <w:r w:rsidRPr="00DE40B1">
              <w:rPr>
                <w:rFonts w:ascii="Times New Roman" w:eastAsia="SchoolBookKza" w:hAnsi="Times New Roman"/>
                <w:color w:val="2F5496" w:themeColor="accent5" w:themeShade="BF"/>
                <w:sz w:val="24"/>
                <w:szCs w:val="24"/>
              </w:rPr>
              <w:t xml:space="preserve">Вставьте </w:t>
            </w:r>
            <w:r w:rsidRPr="00DE40B1">
              <w:rPr>
                <w:rFonts w:ascii="Times New Roman" w:hAnsi="Times New Roman"/>
                <w:b/>
                <w:bCs/>
                <w:i/>
                <w:iCs/>
                <w:color w:val="2F5496" w:themeColor="accent5" w:themeShade="BF"/>
                <w:sz w:val="24"/>
                <w:szCs w:val="24"/>
              </w:rPr>
              <w:t xml:space="preserve">ъ </w:t>
            </w:r>
            <w:r w:rsidRPr="00DE40B1">
              <w:rPr>
                <w:rFonts w:ascii="Times New Roman" w:eastAsia="SchoolBookKza" w:hAnsi="Times New Roman"/>
                <w:color w:val="2F5496" w:themeColor="accent5" w:themeShade="BF"/>
                <w:sz w:val="24"/>
                <w:szCs w:val="24"/>
              </w:rPr>
              <w:t xml:space="preserve">или </w:t>
            </w:r>
            <w:r w:rsidRPr="00DE40B1">
              <w:rPr>
                <w:rFonts w:ascii="Times New Roman" w:hAnsi="Times New Roman"/>
                <w:b/>
                <w:bCs/>
                <w:i/>
                <w:iCs/>
                <w:color w:val="2F5496" w:themeColor="accent5" w:themeShade="BF"/>
                <w:sz w:val="24"/>
                <w:szCs w:val="24"/>
              </w:rPr>
              <w:t>ь</w:t>
            </w:r>
            <w:r w:rsidRPr="00DE40B1">
              <w:rPr>
                <w:rFonts w:ascii="Times New Roman" w:eastAsia="SchoolBookKza" w:hAnsi="Times New Roman"/>
                <w:color w:val="2F5496" w:themeColor="accent5" w:themeShade="BF"/>
                <w:sz w:val="24"/>
                <w:szCs w:val="24"/>
              </w:rPr>
              <w:t>. Объясните свой выбор.</w:t>
            </w:r>
          </w:p>
          <w:p w:rsidR="00DD3DD3" w:rsidRPr="00DE40B1" w:rsidRDefault="00DD3DD3" w:rsidP="008879A2">
            <w:pPr>
              <w:autoSpaceDE w:val="0"/>
              <w:autoSpaceDN w:val="0"/>
              <w:adjustRightInd w:val="0"/>
              <w:spacing w:after="0" w:line="240" w:lineRule="auto"/>
              <w:jc w:val="both"/>
              <w:rPr>
                <w:rFonts w:ascii="Times New Roman" w:eastAsia="SchoolBookKza" w:hAnsi="Times New Roman"/>
                <w:color w:val="2F5496" w:themeColor="accent5" w:themeShade="BF"/>
                <w:sz w:val="24"/>
                <w:szCs w:val="24"/>
              </w:rPr>
            </w:pPr>
            <w:r w:rsidRPr="00DE40B1">
              <w:rPr>
                <w:rFonts w:ascii="Times New Roman" w:eastAsia="SchoolBookKza" w:hAnsi="Times New Roman"/>
                <w:color w:val="2F5496" w:themeColor="accent5" w:themeShade="BF"/>
                <w:sz w:val="24"/>
                <w:szCs w:val="24"/>
              </w:rPr>
              <w:t>Раз…ярённый зверь, с…ёжиться от холода, об…</w:t>
            </w:r>
            <w:proofErr w:type="spellStart"/>
            <w:r w:rsidRPr="00DE40B1">
              <w:rPr>
                <w:rFonts w:ascii="Times New Roman" w:eastAsia="SchoolBookKza" w:hAnsi="Times New Roman"/>
                <w:color w:val="2F5496" w:themeColor="accent5" w:themeShade="BF"/>
                <w:sz w:val="24"/>
                <w:szCs w:val="24"/>
              </w:rPr>
              <w:t>яснить</w:t>
            </w:r>
            <w:proofErr w:type="spellEnd"/>
            <w:r w:rsidRPr="00DE40B1">
              <w:rPr>
                <w:rFonts w:ascii="Times New Roman" w:eastAsia="SchoolBookKza" w:hAnsi="Times New Roman"/>
                <w:color w:val="2F5496" w:themeColor="accent5" w:themeShade="BF"/>
                <w:sz w:val="24"/>
                <w:szCs w:val="24"/>
              </w:rPr>
              <w:t xml:space="preserve"> задачу, л…</w:t>
            </w:r>
            <w:proofErr w:type="spellStart"/>
            <w:r w:rsidRPr="00DE40B1">
              <w:rPr>
                <w:rFonts w:ascii="Times New Roman" w:eastAsia="SchoolBookKza" w:hAnsi="Times New Roman"/>
                <w:color w:val="2F5496" w:themeColor="accent5" w:themeShade="BF"/>
                <w:sz w:val="24"/>
                <w:szCs w:val="24"/>
              </w:rPr>
              <w:t>ётся</w:t>
            </w:r>
            <w:proofErr w:type="spellEnd"/>
            <w:r w:rsidRPr="00DE40B1">
              <w:rPr>
                <w:rFonts w:ascii="Times New Roman" w:eastAsia="SchoolBookKza" w:hAnsi="Times New Roman"/>
                <w:color w:val="2F5496" w:themeColor="accent5" w:themeShade="BF"/>
                <w:sz w:val="24"/>
                <w:szCs w:val="24"/>
              </w:rPr>
              <w:t xml:space="preserve"> дождь, раз…единить провода, большой об…</w:t>
            </w:r>
            <w:proofErr w:type="spellStart"/>
            <w:r w:rsidRPr="00DE40B1">
              <w:rPr>
                <w:rFonts w:ascii="Times New Roman" w:eastAsia="SchoolBookKza" w:hAnsi="Times New Roman"/>
                <w:color w:val="2F5496" w:themeColor="accent5" w:themeShade="BF"/>
                <w:sz w:val="24"/>
                <w:szCs w:val="24"/>
              </w:rPr>
              <w:t>ём</w:t>
            </w:r>
            <w:proofErr w:type="spellEnd"/>
            <w:r w:rsidRPr="00DE40B1">
              <w:rPr>
                <w:rFonts w:ascii="Times New Roman" w:eastAsia="SchoolBookKza" w:hAnsi="Times New Roman"/>
                <w:color w:val="2F5496" w:themeColor="accent5" w:themeShade="BF"/>
                <w:sz w:val="24"/>
                <w:szCs w:val="24"/>
              </w:rPr>
              <w:t>, первый под…</w:t>
            </w:r>
            <w:proofErr w:type="spellStart"/>
            <w:r w:rsidRPr="00DE40B1">
              <w:rPr>
                <w:rFonts w:ascii="Times New Roman" w:eastAsia="SchoolBookKza" w:hAnsi="Times New Roman"/>
                <w:color w:val="2F5496" w:themeColor="accent5" w:themeShade="BF"/>
                <w:sz w:val="24"/>
                <w:szCs w:val="24"/>
              </w:rPr>
              <w:t>езд</w:t>
            </w:r>
            <w:proofErr w:type="spellEnd"/>
            <w:r w:rsidRPr="00DE40B1">
              <w:rPr>
                <w:rFonts w:ascii="Times New Roman" w:eastAsia="SchoolBookKza" w:hAnsi="Times New Roman"/>
                <w:color w:val="2F5496" w:themeColor="accent5" w:themeShade="BF"/>
                <w:sz w:val="24"/>
                <w:szCs w:val="24"/>
              </w:rPr>
              <w:t>, в…</w:t>
            </w:r>
            <w:proofErr w:type="spellStart"/>
            <w:r w:rsidRPr="00DE40B1">
              <w:rPr>
                <w:rFonts w:ascii="Times New Roman" w:eastAsia="SchoolBookKza" w:hAnsi="Times New Roman"/>
                <w:color w:val="2F5496" w:themeColor="accent5" w:themeShade="BF"/>
                <w:sz w:val="24"/>
                <w:szCs w:val="24"/>
              </w:rPr>
              <w:t>ёт</w:t>
            </w:r>
            <w:proofErr w:type="spellEnd"/>
            <w:r w:rsidRPr="00DE40B1">
              <w:rPr>
                <w:rFonts w:ascii="Times New Roman" w:eastAsia="SchoolBookKza" w:hAnsi="Times New Roman"/>
                <w:color w:val="2F5496" w:themeColor="accent5" w:themeShade="BF"/>
                <w:sz w:val="24"/>
                <w:szCs w:val="24"/>
              </w:rPr>
              <w:t xml:space="preserve"> гнездо, сверкнуть в лист…</w:t>
            </w:r>
            <w:proofErr w:type="spellStart"/>
            <w:r w:rsidRPr="00DE40B1">
              <w:rPr>
                <w:rFonts w:ascii="Times New Roman" w:eastAsia="SchoolBookKza" w:hAnsi="Times New Roman"/>
                <w:color w:val="2F5496" w:themeColor="accent5" w:themeShade="BF"/>
                <w:sz w:val="24"/>
                <w:szCs w:val="24"/>
              </w:rPr>
              <w:t>ях</w:t>
            </w:r>
            <w:proofErr w:type="spellEnd"/>
            <w:r w:rsidRPr="00DE40B1">
              <w:rPr>
                <w:rFonts w:ascii="Times New Roman" w:eastAsia="SchoolBookKza" w:hAnsi="Times New Roman"/>
                <w:color w:val="2F5496" w:themeColor="accent5" w:themeShade="BF"/>
                <w:sz w:val="24"/>
                <w:szCs w:val="24"/>
              </w:rPr>
              <w:t>, сер…</w:t>
            </w:r>
            <w:proofErr w:type="spellStart"/>
            <w:r w:rsidRPr="00DE40B1">
              <w:rPr>
                <w:rFonts w:ascii="Times New Roman" w:eastAsia="SchoolBookKza" w:hAnsi="Times New Roman"/>
                <w:color w:val="2F5496" w:themeColor="accent5" w:themeShade="BF"/>
                <w:sz w:val="24"/>
                <w:szCs w:val="24"/>
              </w:rPr>
              <w:t>ёзная</w:t>
            </w:r>
            <w:proofErr w:type="spellEnd"/>
            <w:r w:rsidRPr="00DE40B1">
              <w:rPr>
                <w:rFonts w:ascii="Times New Roman" w:eastAsia="SchoolBookKza" w:hAnsi="Times New Roman"/>
                <w:color w:val="2F5496" w:themeColor="accent5" w:themeShade="BF"/>
                <w:sz w:val="24"/>
                <w:szCs w:val="24"/>
              </w:rPr>
              <w:t xml:space="preserve"> опасность.</w:t>
            </w:r>
          </w:p>
          <w:p w:rsidR="00DD3DD3" w:rsidRPr="00DE40B1" w:rsidRDefault="00DD3DD3" w:rsidP="008879A2">
            <w:pPr>
              <w:autoSpaceDE w:val="0"/>
              <w:autoSpaceDN w:val="0"/>
              <w:adjustRightInd w:val="0"/>
              <w:spacing w:after="0" w:line="240" w:lineRule="auto"/>
              <w:jc w:val="both"/>
              <w:rPr>
                <w:rFonts w:ascii="Times New Roman" w:eastAsia="SchoolBookKza" w:hAnsi="Times New Roman"/>
                <w:b/>
                <w:color w:val="2F5496" w:themeColor="accent5" w:themeShade="BF"/>
                <w:sz w:val="24"/>
                <w:szCs w:val="24"/>
                <w:lang w:val="kk-KZ"/>
              </w:rPr>
            </w:pPr>
            <w:r w:rsidRPr="00DE40B1">
              <w:rPr>
                <w:rFonts w:ascii="Times New Roman" w:eastAsia="SchoolBookKza" w:hAnsi="Times New Roman"/>
                <w:b/>
                <w:color w:val="2F5496" w:themeColor="accent5" w:themeShade="BF"/>
                <w:sz w:val="24"/>
                <w:szCs w:val="24"/>
              </w:rPr>
              <w:t>Упр.251.Дополните кластер «Мой друг»</w:t>
            </w:r>
            <w:r>
              <w:rPr>
                <w:rFonts w:ascii="Times New Roman" w:eastAsia="SchoolBookKza" w:hAnsi="Times New Roman"/>
                <w:b/>
                <w:color w:val="2F5496" w:themeColor="accent5" w:themeShade="BF"/>
                <w:sz w:val="24"/>
                <w:szCs w:val="24"/>
              </w:rPr>
              <w:t xml:space="preserve"> </w:t>
            </w:r>
            <w:r w:rsidRPr="00DE40B1">
              <w:rPr>
                <w:rFonts w:ascii="Times New Roman" w:eastAsia="SchoolBookKza" w:hAnsi="Times New Roman"/>
                <w:b/>
                <w:color w:val="2F5496" w:themeColor="accent5" w:themeShade="BF"/>
                <w:sz w:val="24"/>
                <w:szCs w:val="24"/>
              </w:rPr>
              <w:t>(Г)</w:t>
            </w:r>
          </w:p>
          <w:p w:rsidR="00DD3DD3" w:rsidRPr="00DE40B1" w:rsidRDefault="00DD3DD3" w:rsidP="008879A2">
            <w:pPr>
              <w:autoSpaceDE w:val="0"/>
              <w:autoSpaceDN w:val="0"/>
              <w:adjustRightInd w:val="0"/>
              <w:spacing w:after="0" w:line="240" w:lineRule="auto"/>
              <w:jc w:val="both"/>
              <w:rPr>
                <w:rFonts w:ascii="Times New Roman" w:hAnsi="Times New Roman"/>
                <w:b/>
                <w:bCs/>
                <w:color w:val="2F5496" w:themeColor="accent5" w:themeShade="BF"/>
                <w:sz w:val="24"/>
                <w:szCs w:val="24"/>
              </w:rPr>
            </w:pPr>
            <w:r w:rsidRPr="00DE40B1">
              <w:rPr>
                <w:rFonts w:ascii="Times New Roman" w:eastAsia="SchoolBookKza" w:hAnsi="Times New Roman"/>
                <w:b/>
                <w:color w:val="2F5496" w:themeColor="accent5" w:themeShade="BF"/>
                <w:sz w:val="24"/>
                <w:szCs w:val="24"/>
                <w:lang w:val="kk-KZ"/>
              </w:rPr>
              <w:t xml:space="preserve">а) </w:t>
            </w:r>
            <w:r w:rsidRPr="00DE40B1">
              <w:rPr>
                <w:rFonts w:ascii="Times New Roman" w:hAnsi="Times New Roman"/>
                <w:b/>
                <w:bCs/>
                <w:color w:val="2F5496" w:themeColor="accent5" w:themeShade="BF"/>
                <w:sz w:val="24"/>
                <w:szCs w:val="24"/>
              </w:rPr>
              <w:t xml:space="preserve">Составьте </w:t>
            </w:r>
            <w:proofErr w:type="spellStart"/>
            <w:r w:rsidRPr="00DE40B1">
              <w:rPr>
                <w:rFonts w:ascii="Times New Roman" w:hAnsi="Times New Roman"/>
                <w:b/>
                <w:bCs/>
                <w:color w:val="2F5496" w:themeColor="accent5" w:themeShade="BF"/>
                <w:sz w:val="24"/>
                <w:szCs w:val="24"/>
              </w:rPr>
              <w:t>синквейн</w:t>
            </w:r>
            <w:proofErr w:type="spellEnd"/>
            <w:r w:rsidRPr="00DE40B1">
              <w:rPr>
                <w:rFonts w:ascii="Times New Roman" w:hAnsi="Times New Roman"/>
                <w:b/>
                <w:bCs/>
                <w:color w:val="2F5496" w:themeColor="accent5" w:themeShade="BF"/>
                <w:sz w:val="24"/>
                <w:szCs w:val="24"/>
              </w:rPr>
              <w:t xml:space="preserve"> к слову «друг»</w:t>
            </w:r>
            <w:r>
              <w:rPr>
                <w:rFonts w:ascii="Times New Roman" w:hAnsi="Times New Roman"/>
                <w:b/>
                <w:bCs/>
                <w:color w:val="2F5496" w:themeColor="accent5" w:themeShade="BF"/>
                <w:sz w:val="24"/>
                <w:szCs w:val="24"/>
              </w:rPr>
              <w:t xml:space="preserve"> </w:t>
            </w:r>
            <w:r w:rsidRPr="00DE40B1">
              <w:rPr>
                <w:rFonts w:ascii="Times New Roman" w:hAnsi="Times New Roman"/>
                <w:b/>
                <w:bCs/>
                <w:color w:val="2F5496" w:themeColor="accent5" w:themeShade="BF"/>
                <w:sz w:val="24"/>
                <w:szCs w:val="24"/>
              </w:rPr>
              <w:t>(Г)</w:t>
            </w:r>
          </w:p>
          <w:p w:rsidR="00DD3DD3" w:rsidRPr="00DE40B1" w:rsidRDefault="00DD3DD3" w:rsidP="008879A2">
            <w:pPr>
              <w:autoSpaceDE w:val="0"/>
              <w:autoSpaceDN w:val="0"/>
              <w:adjustRightInd w:val="0"/>
              <w:spacing w:after="0" w:line="240" w:lineRule="auto"/>
              <w:jc w:val="both"/>
              <w:rPr>
                <w:rFonts w:ascii="Times New Roman" w:hAnsi="Times New Roman"/>
                <w:b/>
                <w:bCs/>
                <w:color w:val="2F5496" w:themeColor="accent5" w:themeShade="BF"/>
                <w:sz w:val="24"/>
                <w:szCs w:val="24"/>
              </w:rPr>
            </w:pPr>
            <w:r w:rsidRPr="00DE40B1">
              <w:rPr>
                <w:rFonts w:ascii="Times New Roman" w:hAnsi="Times New Roman"/>
                <w:b/>
                <w:bCs/>
                <w:color w:val="2F5496" w:themeColor="accent5" w:themeShade="BF"/>
                <w:sz w:val="24"/>
                <w:szCs w:val="24"/>
              </w:rPr>
              <w:t>б)</w:t>
            </w:r>
            <w:r>
              <w:rPr>
                <w:rFonts w:ascii="Times New Roman" w:hAnsi="Times New Roman"/>
                <w:b/>
                <w:bCs/>
                <w:color w:val="2F5496" w:themeColor="accent5" w:themeShade="BF"/>
                <w:sz w:val="24"/>
                <w:szCs w:val="24"/>
              </w:rPr>
              <w:t xml:space="preserve"> </w:t>
            </w:r>
            <w:r w:rsidRPr="00DE40B1">
              <w:rPr>
                <w:rFonts w:ascii="Times New Roman" w:hAnsi="Times New Roman"/>
                <w:b/>
                <w:bCs/>
                <w:color w:val="2F5496" w:themeColor="accent5" w:themeShade="BF"/>
                <w:sz w:val="24"/>
                <w:szCs w:val="24"/>
              </w:rPr>
              <w:t xml:space="preserve">Исполнение песни </w:t>
            </w:r>
            <w:r w:rsidRPr="00DE40B1">
              <w:rPr>
                <w:rFonts w:ascii="Times New Roman" w:hAnsi="Times New Roman"/>
                <w:bCs/>
                <w:color w:val="2F5496" w:themeColor="accent5" w:themeShade="BF"/>
                <w:sz w:val="24"/>
                <w:szCs w:val="24"/>
              </w:rPr>
              <w:t>«Если с другом вышел в путь</w:t>
            </w:r>
            <w:r w:rsidRPr="00DE40B1">
              <w:rPr>
                <w:rFonts w:ascii="Times New Roman" w:hAnsi="Times New Roman"/>
                <w:b/>
                <w:bCs/>
                <w:color w:val="2F5496" w:themeColor="accent5" w:themeShade="BF"/>
                <w:sz w:val="24"/>
                <w:szCs w:val="24"/>
              </w:rPr>
              <w:t xml:space="preserve">» </w:t>
            </w:r>
            <w:r>
              <w:rPr>
                <w:rFonts w:ascii="Times New Roman" w:hAnsi="Times New Roman"/>
                <w:b/>
                <w:bCs/>
                <w:color w:val="2F5496" w:themeColor="accent5" w:themeShade="BF"/>
                <w:sz w:val="24"/>
                <w:szCs w:val="24"/>
              </w:rPr>
              <w:t>-</w:t>
            </w:r>
            <w:r w:rsidRPr="00DE40B1">
              <w:rPr>
                <w:rFonts w:ascii="Times New Roman" w:hAnsi="Times New Roman"/>
                <w:b/>
                <w:bCs/>
                <w:color w:val="2F5496" w:themeColor="accent5" w:themeShade="BF"/>
                <w:sz w:val="24"/>
                <w:szCs w:val="24"/>
              </w:rPr>
              <w:t>караоке.</w:t>
            </w:r>
            <w:r>
              <w:rPr>
                <w:rFonts w:ascii="Times New Roman" w:hAnsi="Times New Roman"/>
                <w:b/>
                <w:bCs/>
                <w:color w:val="2F5496" w:themeColor="accent5" w:themeShade="BF"/>
                <w:sz w:val="24"/>
                <w:szCs w:val="24"/>
              </w:rPr>
              <w:t xml:space="preserve"> (К)</w:t>
            </w:r>
          </w:p>
          <w:p w:rsidR="00DD3DD3" w:rsidRPr="007F0681" w:rsidRDefault="00DD3DD3" w:rsidP="008879A2">
            <w:pPr>
              <w:autoSpaceDE w:val="0"/>
              <w:autoSpaceDN w:val="0"/>
              <w:adjustRightInd w:val="0"/>
              <w:spacing w:after="0" w:line="240" w:lineRule="auto"/>
              <w:jc w:val="both"/>
              <w:rPr>
                <w:rFonts w:ascii="Times New Roman" w:hAnsi="Times New Roman"/>
                <w:b/>
                <w:bCs/>
                <w:color w:val="2F5496" w:themeColor="accent5" w:themeShade="BF"/>
                <w:sz w:val="24"/>
                <w:szCs w:val="24"/>
              </w:rPr>
            </w:pPr>
            <w:r w:rsidRPr="00DE40B1">
              <w:rPr>
                <w:rFonts w:ascii="Times New Roman" w:hAnsi="Times New Roman"/>
                <w:b/>
                <w:bCs/>
                <w:color w:val="2F5496" w:themeColor="accent5" w:themeShade="BF"/>
                <w:sz w:val="24"/>
                <w:szCs w:val="24"/>
              </w:rPr>
              <w:t>в)</w:t>
            </w:r>
            <w:r>
              <w:rPr>
                <w:rFonts w:ascii="Times New Roman" w:hAnsi="Times New Roman"/>
                <w:b/>
                <w:bCs/>
                <w:color w:val="2F5496" w:themeColor="accent5" w:themeShade="BF"/>
                <w:sz w:val="24"/>
                <w:szCs w:val="24"/>
              </w:rPr>
              <w:t xml:space="preserve"> </w:t>
            </w:r>
            <w:r w:rsidRPr="00DE40B1">
              <w:rPr>
                <w:rFonts w:ascii="Times New Roman" w:hAnsi="Times New Roman"/>
                <w:b/>
                <w:bCs/>
                <w:color w:val="2F5496" w:themeColor="accent5" w:themeShade="BF"/>
                <w:sz w:val="24"/>
                <w:szCs w:val="24"/>
              </w:rPr>
              <w:t>Обратная связь</w:t>
            </w:r>
            <w:r>
              <w:rPr>
                <w:rFonts w:ascii="Times New Roman" w:hAnsi="Times New Roman"/>
                <w:b/>
                <w:bCs/>
                <w:color w:val="2F5496" w:themeColor="accent5" w:themeShade="BF"/>
                <w:sz w:val="24"/>
                <w:szCs w:val="24"/>
              </w:rPr>
              <w:t>. Заполнение учениками (И)</w:t>
            </w:r>
          </w:p>
          <w:p w:rsidR="00DD3DD3" w:rsidRPr="00DE40B1" w:rsidRDefault="00DD3DD3" w:rsidP="008879A2">
            <w:pPr>
              <w:autoSpaceDE w:val="0"/>
              <w:autoSpaceDN w:val="0"/>
              <w:adjustRightInd w:val="0"/>
              <w:spacing w:after="0" w:line="240" w:lineRule="auto"/>
              <w:jc w:val="both"/>
              <w:rPr>
                <w:rFonts w:ascii="Times New Roman" w:eastAsia="SchoolBookKza" w:hAnsi="Times New Roman"/>
                <w:color w:val="2F5496" w:themeColor="accent5" w:themeShade="BF"/>
                <w:sz w:val="24"/>
                <w:szCs w:val="24"/>
              </w:rPr>
            </w:pPr>
            <w:r>
              <w:rPr>
                <w:rFonts w:ascii="Times New Roman" w:hAnsi="Times New Roman"/>
                <w:b/>
                <w:bCs/>
                <w:color w:val="2F5496" w:themeColor="accent5" w:themeShade="BF"/>
                <w:sz w:val="24"/>
                <w:szCs w:val="24"/>
                <w:lang w:val="en-US"/>
              </w:rPr>
              <w:t>VI</w:t>
            </w:r>
            <w:r w:rsidRPr="007F0681">
              <w:rPr>
                <w:rFonts w:ascii="Times New Roman" w:hAnsi="Times New Roman"/>
                <w:b/>
                <w:bCs/>
                <w:color w:val="2F5496" w:themeColor="accent5" w:themeShade="BF"/>
                <w:sz w:val="24"/>
                <w:szCs w:val="24"/>
              </w:rPr>
              <w:t>.</w:t>
            </w:r>
            <w:r>
              <w:rPr>
                <w:rFonts w:ascii="Times New Roman" w:hAnsi="Times New Roman"/>
                <w:b/>
                <w:bCs/>
                <w:color w:val="2F5496" w:themeColor="accent5" w:themeShade="BF"/>
                <w:sz w:val="24"/>
                <w:szCs w:val="24"/>
                <w:lang w:val="kk-KZ"/>
              </w:rPr>
              <w:t xml:space="preserve">Домашнее задание: </w:t>
            </w:r>
            <w:r w:rsidRPr="00EE5D5F">
              <w:rPr>
                <w:rFonts w:ascii="Times New Roman" w:hAnsi="Times New Roman"/>
                <w:bCs/>
                <w:color w:val="2F5496" w:themeColor="accent5" w:themeShade="BF"/>
                <w:sz w:val="24"/>
                <w:szCs w:val="24"/>
                <w:lang w:val="kk-KZ"/>
              </w:rPr>
              <w:t xml:space="preserve">Упр. </w:t>
            </w:r>
            <w:r w:rsidRPr="00EE5D5F">
              <w:rPr>
                <w:rFonts w:ascii="Times New Roman" w:hAnsi="Times New Roman"/>
                <w:bCs/>
                <w:color w:val="2F5496" w:themeColor="accent5" w:themeShade="BF"/>
                <w:sz w:val="24"/>
                <w:szCs w:val="24"/>
              </w:rPr>
              <w:t>250</w:t>
            </w:r>
            <w:r w:rsidRPr="00DE40B1">
              <w:rPr>
                <w:rFonts w:ascii="Times New Roman" w:hAnsi="Times New Roman"/>
                <w:b/>
                <w:bCs/>
                <w:color w:val="2F5496" w:themeColor="accent5" w:themeShade="BF"/>
                <w:sz w:val="24"/>
                <w:szCs w:val="24"/>
              </w:rPr>
              <w:t xml:space="preserve"> </w:t>
            </w:r>
            <w:r w:rsidRPr="00DE40B1">
              <w:rPr>
                <w:rFonts w:ascii="Times New Roman" w:eastAsia="SchoolBookKza" w:hAnsi="Times New Roman"/>
                <w:color w:val="2F5496" w:themeColor="accent5" w:themeShade="BF"/>
                <w:sz w:val="24"/>
                <w:szCs w:val="24"/>
              </w:rPr>
              <w:t>Ответьте на вопросы. Нарисуйте словесный портрет ваших друзей.</w:t>
            </w:r>
          </w:p>
        </w:tc>
      </w:tr>
    </w:tbl>
    <w:p w:rsidR="00DD3DD3" w:rsidRPr="00DE40B1" w:rsidRDefault="00DD3DD3" w:rsidP="00DD3DD3">
      <w:pPr>
        <w:rPr>
          <w:rFonts w:ascii="Times New Roman" w:hAnsi="Times New Roman"/>
          <w:color w:val="2F5496" w:themeColor="accent5" w:themeShade="BF"/>
          <w:sz w:val="28"/>
          <w:szCs w:val="28"/>
        </w:rPr>
      </w:pPr>
    </w:p>
    <w:p w:rsidR="00DD3DD3" w:rsidRDefault="00DD3DD3" w:rsidP="00DD3DD3">
      <w:pPr>
        <w:rPr>
          <w:rFonts w:ascii="Times New Roman" w:hAnsi="Times New Roman"/>
          <w:sz w:val="28"/>
          <w:szCs w:val="28"/>
        </w:rPr>
      </w:pPr>
    </w:p>
    <w:p w:rsidR="00DD3DD3" w:rsidRDefault="00DD3DD3" w:rsidP="00DD3DD3">
      <w:pPr>
        <w:rPr>
          <w:rFonts w:ascii="Times New Roman" w:hAnsi="Times New Roman"/>
          <w:sz w:val="28"/>
          <w:szCs w:val="28"/>
        </w:rPr>
      </w:pPr>
    </w:p>
    <w:p w:rsidR="00DD3DD3" w:rsidRDefault="00DD3DD3" w:rsidP="00DD3DD3">
      <w:pPr>
        <w:rPr>
          <w:rFonts w:ascii="Times New Roman" w:hAnsi="Times New Roman"/>
          <w:sz w:val="28"/>
          <w:szCs w:val="28"/>
        </w:rPr>
      </w:pPr>
    </w:p>
    <w:p w:rsidR="00DD3DD3" w:rsidRDefault="00DD3DD3" w:rsidP="00DD3DD3">
      <w:pPr>
        <w:rPr>
          <w:rFonts w:ascii="Times New Roman" w:hAnsi="Times New Roman"/>
          <w:sz w:val="28"/>
          <w:szCs w:val="28"/>
        </w:rPr>
      </w:pPr>
    </w:p>
    <w:p w:rsidR="00DD3DD3" w:rsidRDefault="00DD3DD3" w:rsidP="00DD3DD3">
      <w:pPr>
        <w:rPr>
          <w:rFonts w:ascii="Times New Roman" w:hAnsi="Times New Roman"/>
          <w:sz w:val="28"/>
          <w:szCs w:val="28"/>
        </w:rPr>
      </w:pPr>
    </w:p>
    <w:p w:rsidR="00334012" w:rsidRDefault="00334012"/>
    <w:sectPr w:rsidR="003340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Kza">
    <w:altName w:val="MS Mincho"/>
    <w:panose1 w:val="00000000000000000000"/>
    <w:charset w:val="80"/>
    <w:family w:val="auto"/>
    <w:notTrueType/>
    <w:pitch w:val="default"/>
    <w:sig w:usb0="00000003" w:usb1="08070000" w:usb2="00000010" w:usb3="00000000" w:csb0="00020005"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DD3"/>
    <w:rsid w:val="00334012"/>
    <w:rsid w:val="00DD3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91CDC"/>
  <w15:chartTrackingRefBased/>
  <w15:docId w15:val="{48BFC25E-621E-45CE-BBA8-4F04BCA5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DD3"/>
    <w:pPr>
      <w:spacing w:after="200" w:line="276" w:lineRule="auto"/>
    </w:pPr>
    <w:rPr>
      <w:rFonts w:eastAsia="Times New Roman" w:cs="Times New Roman"/>
    </w:rPr>
  </w:style>
  <w:style w:type="paragraph" w:styleId="9">
    <w:name w:val="heading 9"/>
    <w:basedOn w:val="a"/>
    <w:next w:val="a"/>
    <w:link w:val="90"/>
    <w:uiPriority w:val="9"/>
    <w:semiHidden/>
    <w:unhideWhenUsed/>
    <w:qFormat/>
    <w:rsid w:val="00DD3DD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4"/>
    <w:uiPriority w:val="99"/>
    <w:locked/>
    <w:rsid w:val="00DD3DD3"/>
    <w:rPr>
      <w:rFonts w:ascii="Times New Roman" w:hAnsi="Times New Roman" w:cs="Times New Roman"/>
      <w:sz w:val="24"/>
      <w:szCs w:val="24"/>
      <w:lang w:val="x-none" w:eastAsia="ru-RU"/>
    </w:rPr>
  </w:style>
  <w:style w:type="paragraph" w:styleId="a4">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Знак Знак6,Знак"/>
    <w:basedOn w:val="a"/>
    <w:link w:val="a3"/>
    <w:uiPriority w:val="99"/>
    <w:unhideWhenUsed/>
    <w:qFormat/>
    <w:rsid w:val="00DD3DD3"/>
    <w:pPr>
      <w:spacing w:before="100" w:beforeAutospacing="1" w:after="100" w:afterAutospacing="1" w:line="240" w:lineRule="auto"/>
    </w:pPr>
    <w:rPr>
      <w:rFonts w:ascii="Times New Roman" w:eastAsiaTheme="minorHAnsi" w:hAnsi="Times New Roman"/>
      <w:sz w:val="24"/>
      <w:szCs w:val="24"/>
      <w:lang w:val="x-none" w:eastAsia="ru-RU"/>
    </w:rPr>
  </w:style>
  <w:style w:type="paragraph" w:customStyle="1" w:styleId="AssignmentTemplate">
    <w:name w:val="AssignmentTemplate"/>
    <w:basedOn w:val="9"/>
    <w:uiPriority w:val="99"/>
    <w:qFormat/>
    <w:rsid w:val="00DD3DD3"/>
    <w:pPr>
      <w:keepNext w:val="0"/>
      <w:keepLines w:val="0"/>
      <w:spacing w:before="240" w:after="60" w:line="240" w:lineRule="auto"/>
    </w:pPr>
    <w:rPr>
      <w:rFonts w:ascii="Arial" w:eastAsia="Times New Roman" w:hAnsi="Arial" w:cs="Times New Roman"/>
      <w:b/>
      <w:i w:val="0"/>
      <w:iCs w:val="0"/>
      <w:color w:val="auto"/>
      <w:sz w:val="20"/>
      <w:szCs w:val="20"/>
      <w:lang w:val="en-GB"/>
    </w:rPr>
  </w:style>
  <w:style w:type="character" w:customStyle="1" w:styleId="A9">
    <w:name w:val="A9"/>
    <w:uiPriority w:val="99"/>
    <w:rsid w:val="00DD3DD3"/>
    <w:rPr>
      <w:color w:val="000000"/>
      <w:sz w:val="28"/>
    </w:rPr>
  </w:style>
  <w:style w:type="character" w:customStyle="1" w:styleId="90">
    <w:name w:val="Заголовок 9 Знак"/>
    <w:basedOn w:val="a0"/>
    <w:link w:val="9"/>
    <w:uiPriority w:val="9"/>
    <w:semiHidden/>
    <w:rsid w:val="00DD3DD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614</Words>
  <Characters>3506</Characters>
  <Application>Microsoft Office Word</Application>
  <DocSecurity>0</DocSecurity>
  <Lines>29</Lines>
  <Paragraphs>8</Paragraphs>
  <ScaleCrop>false</ScaleCrop>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2021-02-22T05:37:00Z</dcterms:created>
  <dcterms:modified xsi:type="dcterms:W3CDTF">2021-02-22T05:40:00Z</dcterms:modified>
</cp:coreProperties>
</file>