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8B8" w:rsidRPr="006B68B8" w:rsidRDefault="006B68B8" w:rsidP="006B68B8">
      <w:pPr>
        <w:tabs>
          <w:tab w:val="left" w:pos="3315"/>
        </w:tabs>
      </w:pPr>
      <w:r>
        <w:tab/>
      </w:r>
    </w:p>
    <w:tbl>
      <w:tblPr>
        <w:tblW w:w="10348" w:type="dxa"/>
        <w:tblInd w:w="-459" w:type="dxa"/>
        <w:tblLook w:val="04A0"/>
      </w:tblPr>
      <w:tblGrid>
        <w:gridCol w:w="2036"/>
        <w:gridCol w:w="1083"/>
        <w:gridCol w:w="1428"/>
        <w:gridCol w:w="3357"/>
        <w:gridCol w:w="885"/>
        <w:gridCol w:w="1559"/>
      </w:tblGrid>
      <w:tr w:rsidR="006B68B8" w:rsidRPr="00A9461D" w:rsidTr="006B68B8">
        <w:tc>
          <w:tcPr>
            <w:tcW w:w="4547" w:type="dxa"/>
            <w:gridSpan w:val="3"/>
            <w:tcBorders>
              <w:top w:val="single" w:sz="4" w:space="0" w:color="auto"/>
              <w:left w:val="single" w:sz="4" w:space="0" w:color="auto"/>
              <w:bottom w:val="single" w:sz="4" w:space="0" w:color="auto"/>
              <w:right w:val="single" w:sz="4" w:space="0" w:color="auto"/>
            </w:tcBorders>
            <w:hideMark/>
          </w:tcPr>
          <w:p w:rsidR="006B68B8" w:rsidRPr="00A9461D" w:rsidRDefault="006B68B8" w:rsidP="00F11214">
            <w:pPr>
              <w:spacing w:line="240" w:lineRule="auto"/>
              <w:rPr>
                <w:rFonts w:ascii="Times New Roman" w:hAnsi="Times New Roman" w:cs="Times New Roman"/>
                <w:b/>
                <w:sz w:val="24"/>
                <w:szCs w:val="24"/>
                <w:lang w:val="kk-KZ"/>
              </w:rPr>
            </w:pPr>
            <w:r w:rsidRPr="00A9461D">
              <w:rPr>
                <w:rFonts w:ascii="Times New Roman" w:hAnsi="Times New Roman" w:cs="Times New Roman"/>
                <w:b/>
                <w:sz w:val="24"/>
                <w:szCs w:val="24"/>
              </w:rPr>
              <w:t>Тема урока: §</w:t>
            </w:r>
            <w:r w:rsidRPr="00A9461D">
              <w:rPr>
                <w:rFonts w:ascii="Times New Roman" w:hAnsi="Times New Roman" w:cs="Times New Roman"/>
                <w:b/>
                <w:sz w:val="24"/>
                <w:szCs w:val="24"/>
                <w:lang w:val="kk-KZ"/>
              </w:rPr>
              <w:t>64</w:t>
            </w:r>
          </w:p>
          <w:p w:rsidR="006B68B8" w:rsidRPr="00A20660" w:rsidRDefault="006B68B8" w:rsidP="00F11214">
            <w:pPr>
              <w:spacing w:line="240" w:lineRule="auto"/>
              <w:rPr>
                <w:rFonts w:ascii="Times New Roman" w:hAnsi="Times New Roman" w:cs="Times New Roman"/>
                <w:b/>
                <w:color w:val="FF0000"/>
                <w:sz w:val="28"/>
                <w:szCs w:val="28"/>
              </w:rPr>
            </w:pPr>
            <w:r w:rsidRPr="00A20660">
              <w:rPr>
                <w:rFonts w:ascii="Times New Roman" w:hAnsi="Times New Roman" w:cs="Times New Roman"/>
                <w:b/>
                <w:bCs/>
                <w:color w:val="FF0000"/>
                <w:sz w:val="28"/>
                <w:szCs w:val="28"/>
              </w:rPr>
              <w:t>Повелительное наклонение</w:t>
            </w:r>
          </w:p>
        </w:tc>
        <w:tc>
          <w:tcPr>
            <w:tcW w:w="5801" w:type="dxa"/>
            <w:gridSpan w:val="3"/>
            <w:tcBorders>
              <w:top w:val="single" w:sz="4" w:space="0" w:color="auto"/>
              <w:left w:val="single" w:sz="4" w:space="0" w:color="auto"/>
              <w:bottom w:val="single" w:sz="4" w:space="0" w:color="auto"/>
              <w:right w:val="single" w:sz="4" w:space="0" w:color="auto"/>
            </w:tcBorders>
            <w:hideMark/>
          </w:tcPr>
          <w:p w:rsidR="006B68B8" w:rsidRPr="00A9461D" w:rsidRDefault="00A20660" w:rsidP="00F11214">
            <w:pPr>
              <w:spacing w:line="240" w:lineRule="auto"/>
              <w:rPr>
                <w:rFonts w:ascii="Times New Roman" w:hAnsi="Times New Roman" w:cs="Times New Roman"/>
                <w:b/>
                <w:sz w:val="24"/>
                <w:szCs w:val="24"/>
              </w:rPr>
            </w:pPr>
            <w:r>
              <w:rPr>
                <w:rFonts w:ascii="Times New Roman" w:hAnsi="Times New Roman" w:cs="Times New Roman"/>
                <w:b/>
              </w:rPr>
              <w:t>Ш</w:t>
            </w:r>
            <w:r w:rsidR="006B68B8">
              <w:rPr>
                <w:rFonts w:ascii="Times New Roman" w:hAnsi="Times New Roman" w:cs="Times New Roman"/>
                <w:b/>
              </w:rPr>
              <w:t>кола</w:t>
            </w:r>
            <w:r>
              <w:rPr>
                <w:rFonts w:ascii="Times New Roman" w:hAnsi="Times New Roman" w:cs="Times New Roman"/>
                <w:b/>
              </w:rPr>
              <w:t xml:space="preserve">: </w:t>
            </w:r>
            <w:proofErr w:type="spellStart"/>
            <w:r>
              <w:rPr>
                <w:rFonts w:ascii="Times New Roman" w:hAnsi="Times New Roman" w:cs="Times New Roman"/>
                <w:b/>
              </w:rPr>
              <w:t>сш</w:t>
            </w:r>
            <w:proofErr w:type="spellEnd"/>
            <w:r>
              <w:rPr>
                <w:rFonts w:ascii="Times New Roman" w:hAnsi="Times New Roman" w:cs="Times New Roman"/>
                <w:b/>
              </w:rPr>
              <w:t xml:space="preserve">. </w:t>
            </w:r>
            <w:r w:rsidR="006B68B8">
              <w:rPr>
                <w:rFonts w:ascii="Times New Roman" w:hAnsi="Times New Roman" w:cs="Times New Roman"/>
                <w:b/>
              </w:rPr>
              <w:t xml:space="preserve"> № 11 имени Ы. </w:t>
            </w:r>
            <w:proofErr w:type="spellStart"/>
            <w:r w:rsidR="006B68B8">
              <w:rPr>
                <w:rFonts w:ascii="Times New Roman" w:hAnsi="Times New Roman" w:cs="Times New Roman"/>
                <w:b/>
              </w:rPr>
              <w:t>Алтынсарина</w:t>
            </w:r>
            <w:proofErr w:type="spellEnd"/>
          </w:p>
        </w:tc>
      </w:tr>
      <w:tr w:rsidR="006B68B8" w:rsidRPr="00A9461D" w:rsidTr="006B68B8">
        <w:tc>
          <w:tcPr>
            <w:tcW w:w="4547" w:type="dxa"/>
            <w:gridSpan w:val="3"/>
            <w:tcBorders>
              <w:top w:val="single" w:sz="4" w:space="0" w:color="auto"/>
              <w:left w:val="single" w:sz="4" w:space="0" w:color="auto"/>
              <w:bottom w:val="single" w:sz="4" w:space="0" w:color="auto"/>
              <w:right w:val="single" w:sz="4" w:space="0" w:color="auto"/>
            </w:tcBorders>
            <w:hideMark/>
          </w:tcPr>
          <w:p w:rsidR="006B68B8" w:rsidRPr="00A20660" w:rsidRDefault="006B68B8" w:rsidP="00F11214">
            <w:pPr>
              <w:spacing w:line="240" w:lineRule="auto"/>
              <w:rPr>
                <w:rFonts w:ascii="Times New Roman" w:hAnsi="Times New Roman" w:cs="Times New Roman"/>
                <w:b/>
                <w:sz w:val="24"/>
                <w:szCs w:val="24"/>
              </w:rPr>
            </w:pPr>
            <w:r w:rsidRPr="00A9461D">
              <w:rPr>
                <w:rFonts w:ascii="Times New Roman" w:hAnsi="Times New Roman" w:cs="Times New Roman"/>
                <w:b/>
                <w:sz w:val="24"/>
                <w:szCs w:val="24"/>
              </w:rPr>
              <w:t>Дата:</w:t>
            </w:r>
          </w:p>
        </w:tc>
        <w:tc>
          <w:tcPr>
            <w:tcW w:w="5801" w:type="dxa"/>
            <w:gridSpan w:val="3"/>
            <w:tcBorders>
              <w:top w:val="single" w:sz="4" w:space="0" w:color="auto"/>
              <w:left w:val="single" w:sz="4" w:space="0" w:color="auto"/>
              <w:bottom w:val="single" w:sz="4" w:space="0" w:color="auto"/>
              <w:right w:val="single" w:sz="4" w:space="0" w:color="auto"/>
            </w:tcBorders>
            <w:hideMark/>
          </w:tcPr>
          <w:p w:rsidR="006B68B8" w:rsidRPr="00A9461D" w:rsidRDefault="006B68B8" w:rsidP="00F11214">
            <w:pPr>
              <w:spacing w:line="240" w:lineRule="auto"/>
              <w:rPr>
                <w:rFonts w:ascii="Times New Roman" w:hAnsi="Times New Roman" w:cs="Times New Roman"/>
                <w:b/>
                <w:sz w:val="24"/>
                <w:szCs w:val="24"/>
              </w:rPr>
            </w:pPr>
            <w:r w:rsidRPr="00A9461D">
              <w:rPr>
                <w:rFonts w:ascii="Times New Roman" w:hAnsi="Times New Roman" w:cs="Times New Roman"/>
                <w:b/>
                <w:sz w:val="24"/>
                <w:szCs w:val="24"/>
              </w:rPr>
              <w:t>ФИО учителя</w:t>
            </w:r>
            <w:r w:rsidR="00A20660" w:rsidRPr="00A20660">
              <w:rPr>
                <w:rFonts w:ascii="Times New Roman" w:hAnsi="Times New Roman" w:cs="Times New Roman"/>
                <w:b/>
                <w:sz w:val="24"/>
                <w:szCs w:val="24"/>
              </w:rPr>
              <w:t>:</w:t>
            </w:r>
            <w:r w:rsidR="00C12F90">
              <w:rPr>
                <w:rFonts w:ascii="Times New Roman" w:hAnsi="Times New Roman" w:cs="Times New Roman"/>
                <w:b/>
                <w:sz w:val="24"/>
                <w:szCs w:val="24"/>
              </w:rPr>
              <w:t xml:space="preserve"> </w:t>
            </w:r>
            <w:proofErr w:type="spellStart"/>
            <w:r w:rsidR="00C12F90">
              <w:rPr>
                <w:rFonts w:ascii="Times New Roman" w:hAnsi="Times New Roman" w:cs="Times New Roman"/>
                <w:b/>
                <w:sz w:val="24"/>
                <w:szCs w:val="24"/>
              </w:rPr>
              <w:t>Темиртасова</w:t>
            </w:r>
            <w:proofErr w:type="spellEnd"/>
            <w:r w:rsidR="00C12F90">
              <w:rPr>
                <w:rFonts w:ascii="Times New Roman" w:hAnsi="Times New Roman" w:cs="Times New Roman"/>
                <w:b/>
                <w:sz w:val="24"/>
                <w:szCs w:val="24"/>
              </w:rPr>
              <w:t xml:space="preserve"> </w:t>
            </w:r>
            <w:proofErr w:type="spellStart"/>
            <w:r w:rsidR="00C12F90">
              <w:rPr>
                <w:rFonts w:ascii="Times New Roman" w:hAnsi="Times New Roman" w:cs="Times New Roman"/>
                <w:b/>
                <w:sz w:val="24"/>
                <w:szCs w:val="24"/>
              </w:rPr>
              <w:t>Жупар</w:t>
            </w:r>
            <w:proofErr w:type="spellEnd"/>
          </w:p>
        </w:tc>
      </w:tr>
      <w:tr w:rsidR="006B68B8" w:rsidRPr="00A9461D" w:rsidTr="006B68B8">
        <w:tc>
          <w:tcPr>
            <w:tcW w:w="4547" w:type="dxa"/>
            <w:gridSpan w:val="3"/>
            <w:tcBorders>
              <w:top w:val="single" w:sz="4" w:space="0" w:color="auto"/>
              <w:left w:val="single" w:sz="4" w:space="0" w:color="auto"/>
              <w:bottom w:val="single" w:sz="4" w:space="0" w:color="auto"/>
              <w:right w:val="single" w:sz="4" w:space="0" w:color="auto"/>
            </w:tcBorders>
            <w:hideMark/>
          </w:tcPr>
          <w:p w:rsidR="006B68B8" w:rsidRPr="00A9461D" w:rsidRDefault="006B68B8" w:rsidP="00F11214">
            <w:pPr>
              <w:spacing w:line="240" w:lineRule="auto"/>
              <w:rPr>
                <w:rFonts w:ascii="Times New Roman" w:hAnsi="Times New Roman" w:cs="Times New Roman"/>
                <w:b/>
                <w:sz w:val="24"/>
                <w:szCs w:val="24"/>
              </w:rPr>
            </w:pPr>
            <w:r w:rsidRPr="00A9461D">
              <w:rPr>
                <w:rFonts w:ascii="Times New Roman" w:hAnsi="Times New Roman" w:cs="Times New Roman"/>
                <w:b/>
                <w:sz w:val="24"/>
                <w:szCs w:val="24"/>
              </w:rPr>
              <w:t>КЛАСС 7</w:t>
            </w:r>
          </w:p>
        </w:tc>
        <w:tc>
          <w:tcPr>
            <w:tcW w:w="3357" w:type="dxa"/>
            <w:tcBorders>
              <w:top w:val="single" w:sz="4" w:space="0" w:color="auto"/>
              <w:left w:val="single" w:sz="4" w:space="0" w:color="auto"/>
              <w:bottom w:val="single" w:sz="4" w:space="0" w:color="auto"/>
              <w:right w:val="single" w:sz="4" w:space="0" w:color="auto"/>
            </w:tcBorders>
            <w:hideMark/>
          </w:tcPr>
          <w:p w:rsidR="006B68B8" w:rsidRPr="00A9461D" w:rsidRDefault="006B68B8" w:rsidP="00F11214">
            <w:pPr>
              <w:spacing w:line="240" w:lineRule="auto"/>
              <w:rPr>
                <w:rFonts w:ascii="Times New Roman" w:hAnsi="Times New Roman" w:cs="Times New Roman"/>
                <w:b/>
                <w:sz w:val="24"/>
                <w:szCs w:val="24"/>
              </w:rPr>
            </w:pPr>
            <w:r w:rsidRPr="00A9461D">
              <w:rPr>
                <w:rFonts w:ascii="Times New Roman" w:hAnsi="Times New Roman" w:cs="Times New Roman"/>
                <w:b/>
                <w:sz w:val="24"/>
                <w:szCs w:val="24"/>
              </w:rPr>
              <w:t>Количество</w:t>
            </w:r>
          </w:p>
          <w:p w:rsidR="006B68B8" w:rsidRPr="00A9461D" w:rsidRDefault="00A20660" w:rsidP="00F11214">
            <w:pPr>
              <w:spacing w:line="240" w:lineRule="auto"/>
              <w:rPr>
                <w:rFonts w:ascii="Times New Roman" w:hAnsi="Times New Roman" w:cs="Times New Roman"/>
                <w:sz w:val="24"/>
                <w:szCs w:val="24"/>
              </w:rPr>
            </w:pPr>
            <w:r>
              <w:rPr>
                <w:rFonts w:ascii="Times New Roman" w:hAnsi="Times New Roman" w:cs="Times New Roman"/>
                <w:b/>
                <w:sz w:val="24"/>
                <w:szCs w:val="24"/>
              </w:rPr>
              <w:t>п</w:t>
            </w:r>
            <w:r w:rsidR="006B68B8" w:rsidRPr="00A9461D">
              <w:rPr>
                <w:rFonts w:ascii="Times New Roman" w:hAnsi="Times New Roman" w:cs="Times New Roman"/>
                <w:b/>
                <w:sz w:val="24"/>
                <w:szCs w:val="24"/>
              </w:rPr>
              <w:t>рисутствующих</w:t>
            </w:r>
            <w:r>
              <w:rPr>
                <w:rFonts w:ascii="Times New Roman" w:hAnsi="Times New Roman" w:cs="Times New Roman"/>
                <w:b/>
                <w:sz w:val="24"/>
                <w:szCs w:val="24"/>
              </w:rPr>
              <w:t>:</w:t>
            </w:r>
          </w:p>
        </w:tc>
        <w:tc>
          <w:tcPr>
            <w:tcW w:w="2444" w:type="dxa"/>
            <w:gridSpan w:val="2"/>
            <w:tcBorders>
              <w:top w:val="single" w:sz="4" w:space="0" w:color="auto"/>
              <w:left w:val="single" w:sz="4" w:space="0" w:color="auto"/>
              <w:bottom w:val="single" w:sz="4" w:space="0" w:color="auto"/>
              <w:right w:val="single" w:sz="4" w:space="0" w:color="auto"/>
            </w:tcBorders>
            <w:hideMark/>
          </w:tcPr>
          <w:p w:rsidR="006B68B8" w:rsidRPr="00A9461D" w:rsidRDefault="006B68B8" w:rsidP="00F11214">
            <w:pPr>
              <w:spacing w:line="240" w:lineRule="auto"/>
              <w:rPr>
                <w:rFonts w:ascii="Times New Roman" w:hAnsi="Times New Roman" w:cs="Times New Roman"/>
                <w:b/>
                <w:sz w:val="24"/>
                <w:szCs w:val="24"/>
              </w:rPr>
            </w:pPr>
            <w:r w:rsidRPr="00A9461D">
              <w:rPr>
                <w:rFonts w:ascii="Times New Roman" w:hAnsi="Times New Roman" w:cs="Times New Roman"/>
                <w:b/>
                <w:sz w:val="24"/>
                <w:szCs w:val="24"/>
              </w:rPr>
              <w:t>Количество отсутствующих</w:t>
            </w:r>
            <w:r w:rsidR="00A20660">
              <w:rPr>
                <w:rFonts w:ascii="Times New Roman" w:hAnsi="Times New Roman" w:cs="Times New Roman"/>
                <w:b/>
                <w:sz w:val="24"/>
                <w:szCs w:val="24"/>
              </w:rPr>
              <w:t>:</w:t>
            </w:r>
          </w:p>
        </w:tc>
      </w:tr>
      <w:tr w:rsidR="006B68B8" w:rsidRPr="00A9461D" w:rsidTr="006B68B8">
        <w:tc>
          <w:tcPr>
            <w:tcW w:w="3119" w:type="dxa"/>
            <w:gridSpan w:val="2"/>
            <w:tcBorders>
              <w:top w:val="single" w:sz="4" w:space="0" w:color="auto"/>
              <w:left w:val="single" w:sz="4" w:space="0" w:color="auto"/>
              <w:bottom w:val="single" w:sz="4" w:space="0" w:color="auto"/>
              <w:right w:val="single" w:sz="4" w:space="0" w:color="auto"/>
            </w:tcBorders>
            <w:hideMark/>
          </w:tcPr>
          <w:p w:rsidR="006B68B8" w:rsidRPr="00A9461D" w:rsidRDefault="006B68B8" w:rsidP="00F11214">
            <w:pPr>
              <w:spacing w:line="240" w:lineRule="auto"/>
              <w:rPr>
                <w:rFonts w:ascii="Times New Roman" w:hAnsi="Times New Roman" w:cs="Times New Roman"/>
                <w:b/>
                <w:sz w:val="24"/>
                <w:szCs w:val="24"/>
              </w:rPr>
            </w:pPr>
            <w:r w:rsidRPr="00A9461D">
              <w:rPr>
                <w:rFonts w:ascii="Times New Roman" w:hAnsi="Times New Roman" w:cs="Times New Roman"/>
                <w:b/>
                <w:sz w:val="24"/>
                <w:szCs w:val="24"/>
              </w:rPr>
              <w:t xml:space="preserve">Цели обучения, которые необходимо достичь на данном уроке </w:t>
            </w:r>
          </w:p>
        </w:tc>
        <w:tc>
          <w:tcPr>
            <w:tcW w:w="7229" w:type="dxa"/>
            <w:gridSpan w:val="4"/>
            <w:tcBorders>
              <w:top w:val="single" w:sz="4" w:space="0" w:color="auto"/>
              <w:left w:val="single" w:sz="4" w:space="0" w:color="auto"/>
              <w:bottom w:val="single" w:sz="4" w:space="0" w:color="auto"/>
              <w:right w:val="single" w:sz="4" w:space="0" w:color="auto"/>
            </w:tcBorders>
            <w:hideMark/>
          </w:tcPr>
          <w:p w:rsidR="006B68B8" w:rsidRPr="00A9461D" w:rsidRDefault="006B68B8" w:rsidP="00F11214">
            <w:pPr>
              <w:pStyle w:val="Default"/>
              <w:rPr>
                <w:lang w:eastAsia="en-GB"/>
              </w:rPr>
            </w:pPr>
            <w:r w:rsidRPr="00A9461D">
              <w:rPr>
                <w:b/>
                <w:lang w:eastAsia="en-GB"/>
              </w:rPr>
              <w:t xml:space="preserve">С </w:t>
            </w:r>
            <w:r w:rsidRPr="00A9461D">
              <w:rPr>
                <w:lang w:eastAsia="en-GB"/>
              </w:rPr>
              <w:t xml:space="preserve">7.1.2.1 - понимать значение слов </w:t>
            </w:r>
            <w:r w:rsidR="00ED43FB">
              <w:rPr>
                <w:lang w:eastAsia="en-GB"/>
              </w:rPr>
              <w:t>учебно-образовательной тематики;</w:t>
            </w:r>
          </w:p>
          <w:p w:rsidR="006B68B8" w:rsidRPr="00A9461D" w:rsidRDefault="006B68B8" w:rsidP="00F11214">
            <w:pPr>
              <w:pStyle w:val="Default"/>
              <w:rPr>
                <w:lang w:eastAsia="en-GB"/>
              </w:rPr>
            </w:pPr>
            <w:r w:rsidRPr="00A9461D">
              <w:rPr>
                <w:b/>
                <w:lang w:eastAsia="en-GB"/>
              </w:rPr>
              <w:t xml:space="preserve">Г </w:t>
            </w:r>
            <w:r w:rsidRPr="00A9461D">
              <w:rPr>
                <w:lang w:eastAsia="en-GB"/>
              </w:rPr>
              <w:t>7.2.4.1 - создавать аргументированное высказывание (рассуждение с элементами описания и/или повествования) на основе личных впечатлений и наблюдений;</w:t>
            </w:r>
          </w:p>
          <w:p w:rsidR="006B68B8" w:rsidRPr="00A9461D" w:rsidRDefault="006B68B8" w:rsidP="00F11214">
            <w:pPr>
              <w:pStyle w:val="Default"/>
              <w:rPr>
                <w:color w:val="00000A"/>
                <w:lang w:eastAsia="en-GB"/>
              </w:rPr>
            </w:pPr>
            <w:r w:rsidRPr="00A9461D">
              <w:rPr>
                <w:b/>
                <w:lang w:eastAsia="en-GB"/>
              </w:rPr>
              <w:t xml:space="preserve">Ч </w:t>
            </w:r>
            <w:r w:rsidRPr="00A9461D">
              <w:rPr>
                <w:lang w:eastAsia="en-GB"/>
              </w:rPr>
              <w:t>7.3.3.1- формулировать проблемные вопросы по тексту, позволяющие выдвигать идеи, предположения, и отвечать на вопросы, приводя аргументы, связывать информацию текста с др</w:t>
            </w:r>
            <w:r w:rsidR="00ED43FB">
              <w:rPr>
                <w:lang w:eastAsia="en-GB"/>
              </w:rPr>
              <w:t>угими фактами из реальной жизни;</w:t>
            </w:r>
            <w:r w:rsidRPr="00A9461D">
              <w:rPr>
                <w:lang w:eastAsia="en-GB"/>
              </w:rPr>
              <w:t xml:space="preserve"> </w:t>
            </w:r>
          </w:p>
          <w:p w:rsidR="006B68B8" w:rsidRPr="00A9461D" w:rsidRDefault="006B68B8" w:rsidP="00F11214">
            <w:pPr>
              <w:pStyle w:val="Default"/>
              <w:rPr>
                <w:shd w:val="clear" w:color="auto" w:fill="FFFFFF"/>
              </w:rPr>
            </w:pPr>
            <w:proofErr w:type="gramStart"/>
            <w:r w:rsidRPr="00A9461D">
              <w:rPr>
                <w:b/>
                <w:lang w:eastAsia="en-GB"/>
              </w:rPr>
              <w:t>П</w:t>
            </w:r>
            <w:proofErr w:type="gramEnd"/>
            <w:r w:rsidRPr="00A9461D">
              <w:rPr>
                <w:b/>
                <w:lang w:eastAsia="en-GB"/>
              </w:rPr>
              <w:t xml:space="preserve"> </w:t>
            </w:r>
            <w:r w:rsidRPr="00A9461D">
              <w:rPr>
                <w:lang w:eastAsia="en-GB"/>
              </w:rPr>
              <w:t>7.4.5.1 – писать эссе (объем 100-120 слов) на основе цитат, пословиц, поговорок, крылатых выражений, соблюдая особенности текста рассуждения, рассуждения с элементами повествования/ описания</w:t>
            </w:r>
            <w:r w:rsidR="00ED43FB">
              <w:rPr>
                <w:shd w:val="clear" w:color="auto" w:fill="FFFFFF"/>
              </w:rPr>
              <w:t>;</w:t>
            </w:r>
          </w:p>
          <w:p w:rsidR="006B68B8" w:rsidRPr="00A9461D" w:rsidRDefault="006B68B8" w:rsidP="00F11214">
            <w:pPr>
              <w:pStyle w:val="Default"/>
              <w:rPr>
                <w:lang w:val="kk-KZ"/>
              </w:rPr>
            </w:pPr>
            <w:r w:rsidRPr="00A9461D">
              <w:rPr>
                <w:b/>
                <w:lang w:eastAsia="en-GB"/>
              </w:rPr>
              <w:t xml:space="preserve">ИЯЕ </w:t>
            </w:r>
            <w:r w:rsidRPr="00A9461D">
              <w:rPr>
                <w:lang w:eastAsia="en-GB"/>
              </w:rPr>
              <w:t>7.5.1.2 - выбирать и использовать соответствующий ситуации общения глагол совершенного и несовершенного вида в условном, изъявительном и повелительном наклонении</w:t>
            </w:r>
            <w:r w:rsidRPr="00A9461D">
              <w:rPr>
                <w:lang w:val="kk-KZ" w:eastAsia="en-GB"/>
              </w:rPr>
              <w:t>;</w:t>
            </w:r>
          </w:p>
        </w:tc>
      </w:tr>
      <w:tr w:rsidR="006B68B8" w:rsidRPr="00A9461D" w:rsidTr="006B68B8">
        <w:trPr>
          <w:trHeight w:val="562"/>
        </w:trPr>
        <w:tc>
          <w:tcPr>
            <w:tcW w:w="3119" w:type="dxa"/>
            <w:gridSpan w:val="2"/>
            <w:vMerge w:val="restart"/>
            <w:tcBorders>
              <w:top w:val="single" w:sz="4" w:space="0" w:color="auto"/>
              <w:left w:val="single" w:sz="4" w:space="0" w:color="auto"/>
              <w:bottom w:val="single" w:sz="4" w:space="0" w:color="auto"/>
              <w:right w:val="single" w:sz="4" w:space="0" w:color="auto"/>
            </w:tcBorders>
          </w:tcPr>
          <w:p w:rsidR="006B68B8" w:rsidRPr="00A9461D" w:rsidRDefault="006B68B8" w:rsidP="00F11214">
            <w:pPr>
              <w:spacing w:line="240" w:lineRule="auto"/>
              <w:rPr>
                <w:rFonts w:ascii="Times New Roman" w:hAnsi="Times New Roman" w:cs="Times New Roman"/>
                <w:sz w:val="24"/>
                <w:szCs w:val="24"/>
              </w:rPr>
            </w:pPr>
          </w:p>
          <w:p w:rsidR="006B68B8" w:rsidRPr="00A9461D" w:rsidRDefault="006B68B8" w:rsidP="00F11214">
            <w:pPr>
              <w:spacing w:line="240" w:lineRule="auto"/>
              <w:rPr>
                <w:rFonts w:ascii="Times New Roman" w:hAnsi="Times New Roman" w:cs="Times New Roman"/>
                <w:sz w:val="24"/>
                <w:szCs w:val="24"/>
              </w:rPr>
            </w:pPr>
          </w:p>
          <w:p w:rsidR="006B68B8" w:rsidRPr="00A9461D" w:rsidRDefault="006B68B8" w:rsidP="00F11214">
            <w:pPr>
              <w:spacing w:line="240" w:lineRule="auto"/>
              <w:rPr>
                <w:rFonts w:ascii="Times New Roman" w:hAnsi="Times New Roman" w:cs="Times New Roman"/>
                <w:b/>
                <w:sz w:val="24"/>
                <w:szCs w:val="24"/>
              </w:rPr>
            </w:pPr>
            <w:r w:rsidRPr="00A9461D">
              <w:rPr>
                <w:rFonts w:ascii="Times New Roman" w:hAnsi="Times New Roman" w:cs="Times New Roman"/>
                <w:b/>
                <w:sz w:val="24"/>
                <w:szCs w:val="24"/>
              </w:rPr>
              <w:t>Ожидаемый результат</w:t>
            </w:r>
          </w:p>
        </w:tc>
        <w:tc>
          <w:tcPr>
            <w:tcW w:w="7229" w:type="dxa"/>
            <w:gridSpan w:val="4"/>
            <w:tcBorders>
              <w:top w:val="single" w:sz="4" w:space="0" w:color="auto"/>
              <w:left w:val="single" w:sz="4" w:space="0" w:color="auto"/>
              <w:bottom w:val="single" w:sz="4" w:space="0" w:color="auto"/>
              <w:right w:val="single" w:sz="4" w:space="0" w:color="auto"/>
            </w:tcBorders>
            <w:hideMark/>
          </w:tcPr>
          <w:p w:rsidR="006B68B8" w:rsidRPr="00BC28C2" w:rsidRDefault="006B68B8" w:rsidP="00F11214">
            <w:pPr>
              <w:pStyle w:val="Default"/>
              <w:rPr>
                <w:b/>
              </w:rPr>
            </w:pPr>
            <w:r w:rsidRPr="00BC28C2">
              <w:rPr>
                <w:b/>
              </w:rPr>
              <w:t>Все учащиеся смогут:</w:t>
            </w:r>
          </w:p>
          <w:p w:rsidR="006B68B8" w:rsidRPr="00A9461D" w:rsidRDefault="006B68B8" w:rsidP="00F11214">
            <w:pPr>
              <w:pStyle w:val="Default"/>
              <w:rPr>
                <w:lang w:val="kk-KZ"/>
              </w:rPr>
            </w:pPr>
            <w:r w:rsidRPr="00A9461D">
              <w:rPr>
                <w:lang w:val="kk-KZ"/>
              </w:rPr>
              <w:t>указать неопределенную форму глаголов;</w:t>
            </w:r>
          </w:p>
          <w:p w:rsidR="006B68B8" w:rsidRPr="00A9461D" w:rsidRDefault="006B68B8" w:rsidP="00F11214">
            <w:pPr>
              <w:pStyle w:val="Default"/>
              <w:rPr>
                <w:lang w:val="kk-KZ"/>
              </w:rPr>
            </w:pPr>
            <w:r w:rsidRPr="00A9461D">
              <w:rPr>
                <w:lang w:val="kk-KZ"/>
              </w:rPr>
              <w:t>находить глаголы в тексте</w:t>
            </w:r>
            <w:r w:rsidR="00BC28C2">
              <w:rPr>
                <w:lang w:val="kk-KZ"/>
              </w:rPr>
              <w:t>.</w:t>
            </w:r>
          </w:p>
        </w:tc>
      </w:tr>
      <w:tr w:rsidR="006B68B8" w:rsidRPr="00A9461D" w:rsidTr="006B68B8">
        <w:trPr>
          <w:trHeight w:val="562"/>
        </w:trPr>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rsidR="006B68B8" w:rsidRPr="00A9461D" w:rsidRDefault="006B68B8" w:rsidP="00F11214">
            <w:pPr>
              <w:spacing w:line="240" w:lineRule="auto"/>
              <w:rPr>
                <w:rFonts w:ascii="Times New Roman" w:eastAsia="Calibri" w:hAnsi="Times New Roman" w:cs="Times New Roman"/>
                <w:b/>
                <w:sz w:val="24"/>
                <w:szCs w:val="24"/>
              </w:rPr>
            </w:pPr>
          </w:p>
        </w:tc>
        <w:tc>
          <w:tcPr>
            <w:tcW w:w="7229" w:type="dxa"/>
            <w:gridSpan w:val="4"/>
            <w:tcBorders>
              <w:top w:val="single" w:sz="4" w:space="0" w:color="auto"/>
              <w:left w:val="single" w:sz="4" w:space="0" w:color="auto"/>
              <w:bottom w:val="single" w:sz="4" w:space="0" w:color="auto"/>
              <w:right w:val="single" w:sz="4" w:space="0" w:color="auto"/>
            </w:tcBorders>
            <w:hideMark/>
          </w:tcPr>
          <w:p w:rsidR="006B68B8" w:rsidRPr="00BC28C2" w:rsidRDefault="006B68B8" w:rsidP="00F11214">
            <w:pPr>
              <w:pStyle w:val="Default"/>
              <w:rPr>
                <w:b/>
              </w:rPr>
            </w:pPr>
            <w:r w:rsidRPr="00BC28C2">
              <w:rPr>
                <w:b/>
              </w:rPr>
              <w:t>Большинство учащихся будут уметь:</w:t>
            </w:r>
          </w:p>
          <w:p w:rsidR="006B68B8" w:rsidRPr="00A9461D" w:rsidRDefault="006B68B8" w:rsidP="00F11214">
            <w:pPr>
              <w:pStyle w:val="Default"/>
              <w:rPr>
                <w:bCs/>
                <w:lang w:val="kk-KZ"/>
              </w:rPr>
            </w:pPr>
            <w:r w:rsidRPr="00A9461D">
              <w:rPr>
                <w:bCs/>
                <w:lang w:val="kk-KZ"/>
              </w:rPr>
              <w:t>Образовывать глаголы повелительного наклонения;</w:t>
            </w:r>
          </w:p>
          <w:p w:rsidR="006B68B8" w:rsidRPr="00A9461D" w:rsidRDefault="006B68B8" w:rsidP="00F11214">
            <w:pPr>
              <w:pStyle w:val="Default"/>
              <w:rPr>
                <w:lang w:val="kk-KZ"/>
              </w:rPr>
            </w:pPr>
            <w:r w:rsidRPr="00A9461D">
              <w:t>Образ</w:t>
            </w:r>
            <w:r w:rsidRPr="00A9461D">
              <w:rPr>
                <w:lang w:val="kk-KZ"/>
              </w:rPr>
              <w:t xml:space="preserve">овать </w:t>
            </w:r>
            <w:r w:rsidRPr="00A9461D">
              <w:t xml:space="preserve"> от  глаголов формы глаголов в повелительном наклонении в един</w:t>
            </w:r>
            <w:r w:rsidRPr="00A9461D">
              <w:softHyphen/>
              <w:t>ственном и во множественном числе.</w:t>
            </w:r>
          </w:p>
        </w:tc>
      </w:tr>
      <w:tr w:rsidR="006B68B8" w:rsidRPr="00A9461D" w:rsidTr="006B68B8">
        <w:trPr>
          <w:trHeight w:val="562"/>
        </w:trPr>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rsidR="006B68B8" w:rsidRPr="00A9461D" w:rsidRDefault="006B68B8" w:rsidP="00F11214">
            <w:pPr>
              <w:spacing w:line="240" w:lineRule="auto"/>
              <w:rPr>
                <w:rFonts w:ascii="Times New Roman" w:eastAsia="Calibri" w:hAnsi="Times New Roman" w:cs="Times New Roman"/>
                <w:b/>
                <w:sz w:val="24"/>
                <w:szCs w:val="24"/>
              </w:rPr>
            </w:pPr>
          </w:p>
        </w:tc>
        <w:tc>
          <w:tcPr>
            <w:tcW w:w="7229" w:type="dxa"/>
            <w:gridSpan w:val="4"/>
            <w:tcBorders>
              <w:top w:val="single" w:sz="4" w:space="0" w:color="auto"/>
              <w:left w:val="single" w:sz="4" w:space="0" w:color="auto"/>
              <w:bottom w:val="single" w:sz="4" w:space="0" w:color="auto"/>
              <w:right w:val="single" w:sz="4" w:space="0" w:color="auto"/>
            </w:tcBorders>
            <w:hideMark/>
          </w:tcPr>
          <w:p w:rsidR="006B68B8" w:rsidRPr="00BC28C2" w:rsidRDefault="006B68B8" w:rsidP="00F11214">
            <w:pPr>
              <w:pStyle w:val="Default"/>
              <w:rPr>
                <w:b/>
              </w:rPr>
            </w:pPr>
            <w:r w:rsidRPr="00BC28C2">
              <w:rPr>
                <w:b/>
              </w:rPr>
              <w:t>Некоторые учащиеся смогут:</w:t>
            </w:r>
          </w:p>
          <w:p w:rsidR="006B68B8" w:rsidRPr="00A9461D" w:rsidRDefault="006B68B8" w:rsidP="00F11214">
            <w:pPr>
              <w:pStyle w:val="Default"/>
              <w:rPr>
                <w:lang w:val="kk-KZ"/>
              </w:rPr>
            </w:pPr>
            <w:r w:rsidRPr="00A9461D">
              <w:t>Образ</w:t>
            </w:r>
            <w:r w:rsidRPr="00A9461D">
              <w:rPr>
                <w:lang w:val="kk-KZ"/>
              </w:rPr>
              <w:t>овать  повелительное наклонение</w:t>
            </w:r>
            <w:r w:rsidRPr="00A9461D">
              <w:t xml:space="preserve"> и изменит</w:t>
            </w:r>
            <w:r w:rsidRPr="00A9461D">
              <w:rPr>
                <w:lang w:val="kk-KZ"/>
              </w:rPr>
              <w:t xml:space="preserve">ь </w:t>
            </w:r>
            <w:r w:rsidRPr="00A9461D">
              <w:t xml:space="preserve"> образованные формы глаголов по родам и числам</w:t>
            </w:r>
            <w:r w:rsidRPr="00A9461D">
              <w:rPr>
                <w:lang w:val="kk-KZ"/>
              </w:rPr>
              <w:t>;</w:t>
            </w:r>
          </w:p>
          <w:p w:rsidR="006B68B8" w:rsidRPr="00A9461D" w:rsidRDefault="000B62CA" w:rsidP="00F11214">
            <w:pPr>
              <w:pStyle w:val="Default"/>
              <w:rPr>
                <w:lang w:val="kk-KZ" w:eastAsia="en-GB"/>
              </w:rPr>
            </w:pPr>
            <w:r>
              <w:t xml:space="preserve"> Соста</w:t>
            </w:r>
            <w:r w:rsidR="006B68B8" w:rsidRPr="00A9461D">
              <w:t>в</w:t>
            </w:r>
            <w:r w:rsidR="006B68B8" w:rsidRPr="00A9461D">
              <w:rPr>
                <w:lang w:val="kk-KZ"/>
              </w:rPr>
              <w:t xml:space="preserve">ить  </w:t>
            </w:r>
            <w:r w:rsidR="006B68B8" w:rsidRPr="00A9461D">
              <w:t xml:space="preserve"> лингвистический рассказ о глаголах в </w:t>
            </w:r>
            <w:r w:rsidR="006B68B8" w:rsidRPr="00A9461D">
              <w:rPr>
                <w:lang w:val="kk-KZ"/>
              </w:rPr>
              <w:t xml:space="preserve">повелительном </w:t>
            </w:r>
            <w:r w:rsidR="006B68B8" w:rsidRPr="00A9461D">
              <w:t>на</w:t>
            </w:r>
            <w:r w:rsidR="006B68B8" w:rsidRPr="00A9461D">
              <w:softHyphen/>
              <w:t>клонении.</w:t>
            </w:r>
          </w:p>
        </w:tc>
      </w:tr>
      <w:tr w:rsidR="006B68B8" w:rsidRPr="00A9461D" w:rsidTr="006B68B8">
        <w:trPr>
          <w:trHeight w:val="699"/>
        </w:trPr>
        <w:tc>
          <w:tcPr>
            <w:tcW w:w="3119" w:type="dxa"/>
            <w:gridSpan w:val="2"/>
            <w:tcBorders>
              <w:top w:val="single" w:sz="4" w:space="0" w:color="auto"/>
              <w:left w:val="single" w:sz="4" w:space="0" w:color="auto"/>
              <w:bottom w:val="single" w:sz="4" w:space="0" w:color="auto"/>
              <w:right w:val="single" w:sz="4" w:space="0" w:color="auto"/>
            </w:tcBorders>
          </w:tcPr>
          <w:p w:rsidR="006B68B8" w:rsidRPr="00A9461D" w:rsidRDefault="006B68B8" w:rsidP="00F11214">
            <w:pPr>
              <w:spacing w:line="240" w:lineRule="auto"/>
              <w:rPr>
                <w:rFonts w:ascii="Times New Roman" w:hAnsi="Times New Roman" w:cs="Times New Roman"/>
                <w:b/>
                <w:sz w:val="24"/>
                <w:szCs w:val="24"/>
              </w:rPr>
            </w:pPr>
            <w:r w:rsidRPr="00A9461D">
              <w:rPr>
                <w:rFonts w:ascii="Times New Roman" w:hAnsi="Times New Roman" w:cs="Times New Roman"/>
                <w:b/>
                <w:sz w:val="24"/>
                <w:szCs w:val="24"/>
              </w:rPr>
              <w:t>Языковая цель</w:t>
            </w:r>
          </w:p>
          <w:p w:rsidR="006B68B8" w:rsidRPr="00A9461D" w:rsidRDefault="006B68B8" w:rsidP="00F11214">
            <w:pPr>
              <w:spacing w:line="240" w:lineRule="auto"/>
              <w:rPr>
                <w:rFonts w:ascii="Times New Roman" w:hAnsi="Times New Roman" w:cs="Times New Roman"/>
                <w:b/>
                <w:sz w:val="24"/>
                <w:szCs w:val="24"/>
              </w:rPr>
            </w:pPr>
          </w:p>
        </w:tc>
        <w:tc>
          <w:tcPr>
            <w:tcW w:w="7229" w:type="dxa"/>
            <w:gridSpan w:val="4"/>
            <w:tcBorders>
              <w:top w:val="single" w:sz="4" w:space="0" w:color="auto"/>
              <w:left w:val="single" w:sz="4" w:space="0" w:color="auto"/>
              <w:bottom w:val="single" w:sz="4" w:space="0" w:color="auto"/>
              <w:right w:val="single" w:sz="4" w:space="0" w:color="auto"/>
            </w:tcBorders>
            <w:hideMark/>
          </w:tcPr>
          <w:p w:rsidR="006B68B8" w:rsidRPr="00A9461D" w:rsidRDefault="006B68B8" w:rsidP="00F11214">
            <w:pPr>
              <w:pStyle w:val="Default"/>
            </w:pPr>
            <w:r w:rsidRPr="00A9461D">
              <w:t>Учащиеся могут:</w:t>
            </w:r>
          </w:p>
          <w:p w:rsidR="006B68B8" w:rsidRPr="00A9461D" w:rsidRDefault="006B68B8" w:rsidP="00F11214">
            <w:pPr>
              <w:pStyle w:val="Default"/>
            </w:pPr>
            <w:r w:rsidRPr="00A9461D">
              <w:t>- строить речь логично и последовательно, демонстрируя нормы устной и письменной речи</w:t>
            </w:r>
          </w:p>
          <w:p w:rsidR="006B68B8" w:rsidRPr="00A9461D" w:rsidRDefault="006B68B8" w:rsidP="00F11214">
            <w:pPr>
              <w:pStyle w:val="Default"/>
              <w:rPr>
                <w:rFonts w:eastAsia="Calibri"/>
              </w:rPr>
            </w:pPr>
            <w:r w:rsidRPr="00A9461D">
              <w:t xml:space="preserve">Ключевые слова и </w:t>
            </w:r>
            <w:proofErr w:type="spellStart"/>
            <w:r w:rsidRPr="00A9461D">
              <w:t>фразы</w:t>
            </w:r>
            <w:proofErr w:type="gramStart"/>
            <w:r w:rsidRPr="00A9461D">
              <w:t>:</w:t>
            </w:r>
            <w:r w:rsidRPr="00A9461D">
              <w:rPr>
                <w:i/>
                <w:iCs/>
              </w:rPr>
              <w:t>п</w:t>
            </w:r>
            <w:proofErr w:type="gramEnd"/>
            <w:r w:rsidRPr="00A9461D">
              <w:rPr>
                <w:i/>
                <w:iCs/>
              </w:rPr>
              <w:t>овел</w:t>
            </w:r>
            <w:proofErr w:type="spellEnd"/>
            <w:r w:rsidRPr="00A9461D">
              <w:rPr>
                <w:i/>
                <w:iCs/>
                <w:lang w:val="kk-KZ"/>
              </w:rPr>
              <w:t>и</w:t>
            </w:r>
            <w:r w:rsidRPr="00A9461D">
              <w:rPr>
                <w:i/>
                <w:iCs/>
              </w:rPr>
              <w:t xml:space="preserve">тельное </w:t>
            </w:r>
            <w:proofErr w:type="spellStart"/>
            <w:r w:rsidRPr="00A9461D">
              <w:rPr>
                <w:i/>
                <w:iCs/>
              </w:rPr>
              <w:t>накл</w:t>
            </w:r>
            <w:proofErr w:type="spellEnd"/>
            <w:r w:rsidRPr="00A9461D">
              <w:rPr>
                <w:i/>
                <w:iCs/>
                <w:lang w:val="kk-KZ"/>
              </w:rPr>
              <w:t>оне</w:t>
            </w:r>
            <w:proofErr w:type="spellStart"/>
            <w:r w:rsidRPr="00A9461D">
              <w:rPr>
                <w:i/>
                <w:iCs/>
              </w:rPr>
              <w:t>ние</w:t>
            </w:r>
            <w:proofErr w:type="spellEnd"/>
            <w:r w:rsidRPr="00A9461D">
              <w:rPr>
                <w:i/>
                <w:iCs/>
              </w:rPr>
              <w:t xml:space="preserve"> </w:t>
            </w:r>
          </w:p>
          <w:p w:rsidR="006B68B8" w:rsidRPr="00A9461D" w:rsidRDefault="006B68B8" w:rsidP="00F11214">
            <w:pPr>
              <w:pStyle w:val="Default"/>
              <w:rPr>
                <w:rFonts w:eastAsia="Calibri"/>
              </w:rPr>
            </w:pPr>
            <w:r w:rsidRPr="00A9461D">
              <w:t>бұйрық рай</w:t>
            </w:r>
            <w:r w:rsidRPr="00A9461D">
              <w:rPr>
                <w:lang w:val="kk-KZ"/>
              </w:rPr>
              <w:t xml:space="preserve">, </w:t>
            </w:r>
            <w:proofErr w:type="spellStart"/>
            <w:r w:rsidRPr="00A9461D">
              <w:rPr>
                <w:i/>
                <w:iCs/>
              </w:rPr>
              <w:t>д</w:t>
            </w:r>
            <w:proofErr w:type="spellEnd"/>
            <w:r w:rsidRPr="00A9461D">
              <w:rPr>
                <w:i/>
                <w:iCs/>
                <w:lang w:val="kk-KZ"/>
              </w:rPr>
              <w:t>и</w:t>
            </w:r>
            <w:r w:rsidRPr="00A9461D">
              <w:rPr>
                <w:i/>
                <w:iCs/>
              </w:rPr>
              <w:t>во</w:t>
            </w:r>
            <w:proofErr w:type="gramStart"/>
            <w:r w:rsidRPr="00A9461D">
              <w:rPr>
                <w:i/>
                <w:iCs/>
                <w:lang w:val="kk-KZ"/>
              </w:rPr>
              <w:t>,</w:t>
            </w:r>
            <w:proofErr w:type="spellStart"/>
            <w:r w:rsidRPr="00A9461D">
              <w:rPr>
                <w:i/>
                <w:iCs/>
              </w:rPr>
              <w:t>д</w:t>
            </w:r>
            <w:proofErr w:type="spellEnd"/>
            <w:proofErr w:type="gramEnd"/>
            <w:r w:rsidRPr="00A9461D">
              <w:rPr>
                <w:i/>
                <w:iCs/>
                <w:lang w:val="kk-KZ"/>
              </w:rPr>
              <w:t>и</w:t>
            </w:r>
            <w:proofErr w:type="spellStart"/>
            <w:r w:rsidRPr="00A9461D">
              <w:rPr>
                <w:i/>
                <w:iCs/>
              </w:rPr>
              <w:t>вный</w:t>
            </w:r>
            <w:proofErr w:type="spellEnd"/>
            <w:r w:rsidRPr="00A9461D">
              <w:rPr>
                <w:i/>
                <w:iCs/>
                <w:lang w:val="kk-KZ"/>
              </w:rPr>
              <w:t>,</w:t>
            </w:r>
            <w:r w:rsidRPr="00A9461D">
              <w:rPr>
                <w:i/>
                <w:iCs/>
              </w:rPr>
              <w:t>див</w:t>
            </w:r>
            <w:r w:rsidRPr="00A9461D">
              <w:rPr>
                <w:i/>
                <w:iCs/>
                <w:lang w:val="kk-KZ"/>
              </w:rPr>
              <w:t>и</w:t>
            </w:r>
            <w:proofErr w:type="spellStart"/>
            <w:r w:rsidRPr="00A9461D">
              <w:rPr>
                <w:i/>
                <w:iCs/>
              </w:rPr>
              <w:t>ться</w:t>
            </w:r>
            <w:proofErr w:type="spellEnd"/>
            <w:r w:rsidRPr="00A9461D">
              <w:rPr>
                <w:i/>
                <w:iCs/>
                <w:lang w:val="kk-KZ"/>
              </w:rPr>
              <w:t>,</w:t>
            </w:r>
            <w:r w:rsidRPr="00A9461D">
              <w:rPr>
                <w:i/>
                <w:iCs/>
              </w:rPr>
              <w:t>удив</w:t>
            </w:r>
            <w:r w:rsidRPr="00A9461D">
              <w:rPr>
                <w:i/>
                <w:iCs/>
                <w:lang w:val="kk-KZ"/>
              </w:rPr>
              <w:t>и</w:t>
            </w:r>
            <w:proofErr w:type="spellStart"/>
            <w:r w:rsidRPr="00A9461D">
              <w:rPr>
                <w:i/>
                <w:iCs/>
              </w:rPr>
              <w:t>ть</w:t>
            </w:r>
            <w:proofErr w:type="spellEnd"/>
            <w:r w:rsidRPr="00A9461D">
              <w:rPr>
                <w:i/>
                <w:iCs/>
                <w:lang w:val="kk-KZ"/>
              </w:rPr>
              <w:t>,</w:t>
            </w:r>
            <w:r w:rsidRPr="00A9461D">
              <w:rPr>
                <w:i/>
                <w:iCs/>
              </w:rPr>
              <w:t>удив</w:t>
            </w:r>
            <w:r w:rsidRPr="00A9461D">
              <w:rPr>
                <w:i/>
                <w:iCs/>
                <w:lang w:val="kk-KZ"/>
              </w:rPr>
              <w:t>и</w:t>
            </w:r>
            <w:proofErr w:type="spellStart"/>
            <w:r w:rsidRPr="00A9461D">
              <w:rPr>
                <w:i/>
                <w:iCs/>
              </w:rPr>
              <w:t>ться</w:t>
            </w:r>
            <w:proofErr w:type="spellEnd"/>
          </w:p>
          <w:p w:rsidR="006B68B8" w:rsidRPr="00A9461D" w:rsidRDefault="006B68B8" w:rsidP="00F11214">
            <w:pPr>
              <w:pStyle w:val="Default"/>
              <w:rPr>
                <w:lang w:val="kk-KZ"/>
              </w:rPr>
            </w:pPr>
            <w:proofErr w:type="spellStart"/>
            <w:r w:rsidRPr="00A9461D">
              <w:rPr>
                <w:i/>
                <w:iCs/>
              </w:rPr>
              <w:t>удивл</w:t>
            </w:r>
            <w:proofErr w:type="spellEnd"/>
            <w:r w:rsidRPr="00A9461D">
              <w:rPr>
                <w:i/>
                <w:iCs/>
                <w:lang w:val="kk-KZ"/>
              </w:rPr>
              <w:t>е</w:t>
            </w:r>
            <w:proofErr w:type="spellStart"/>
            <w:r w:rsidRPr="00A9461D">
              <w:rPr>
                <w:i/>
                <w:iCs/>
              </w:rPr>
              <w:t>ние</w:t>
            </w:r>
            <w:proofErr w:type="spellEnd"/>
            <w:proofErr w:type="gramStart"/>
            <w:r w:rsidRPr="00A9461D">
              <w:rPr>
                <w:i/>
                <w:iCs/>
                <w:lang w:val="kk-KZ"/>
              </w:rPr>
              <w:t>,</w:t>
            </w:r>
            <w:r w:rsidRPr="00A9461D">
              <w:rPr>
                <w:i/>
                <w:iCs/>
              </w:rPr>
              <w:t>у</w:t>
            </w:r>
            <w:proofErr w:type="gramEnd"/>
            <w:r w:rsidRPr="00A9461D">
              <w:rPr>
                <w:i/>
                <w:iCs/>
              </w:rPr>
              <w:t>див</w:t>
            </w:r>
            <w:r w:rsidRPr="00A9461D">
              <w:rPr>
                <w:i/>
                <w:iCs/>
                <w:lang w:val="kk-KZ"/>
              </w:rPr>
              <w:t>и</w:t>
            </w:r>
            <w:r w:rsidRPr="00A9461D">
              <w:rPr>
                <w:i/>
                <w:iCs/>
              </w:rPr>
              <w:t>тельный</w:t>
            </w:r>
            <w:r w:rsidRPr="00A9461D">
              <w:rPr>
                <w:i/>
                <w:iCs/>
                <w:lang w:val="kk-KZ"/>
              </w:rPr>
              <w:t>,</w:t>
            </w:r>
            <w:r w:rsidRPr="00A9461D">
              <w:rPr>
                <w:i/>
                <w:iCs/>
              </w:rPr>
              <w:t>л</w:t>
            </w:r>
            <w:r w:rsidRPr="00A9461D">
              <w:rPr>
                <w:i/>
                <w:iCs/>
                <w:lang w:val="kk-KZ"/>
              </w:rPr>
              <w:t>и</w:t>
            </w:r>
            <w:r w:rsidRPr="00A9461D">
              <w:rPr>
                <w:i/>
                <w:iCs/>
              </w:rPr>
              <w:t xml:space="preserve">хо </w:t>
            </w:r>
            <w:r w:rsidRPr="00A9461D">
              <w:t>– зло</w:t>
            </w:r>
            <w:r w:rsidRPr="00A9461D">
              <w:rPr>
                <w:lang w:val="kk-KZ"/>
              </w:rPr>
              <w:t xml:space="preserve">, </w:t>
            </w:r>
            <w:r w:rsidRPr="00A9461D">
              <w:rPr>
                <w:i/>
                <w:iCs/>
              </w:rPr>
              <w:t>фунт л</w:t>
            </w:r>
            <w:r w:rsidRPr="00A9461D">
              <w:rPr>
                <w:i/>
                <w:iCs/>
                <w:lang w:val="kk-KZ"/>
              </w:rPr>
              <w:t>и</w:t>
            </w:r>
            <w:r w:rsidRPr="00A9461D">
              <w:rPr>
                <w:i/>
                <w:iCs/>
              </w:rPr>
              <w:t xml:space="preserve">ха </w:t>
            </w:r>
            <w:r w:rsidRPr="00A9461D">
              <w:t xml:space="preserve">– горе, </w:t>
            </w:r>
            <w:proofErr w:type="spellStart"/>
            <w:r w:rsidRPr="00A9461D">
              <w:t>трудности</w:t>
            </w:r>
            <w:r w:rsidRPr="00A9461D">
              <w:rPr>
                <w:i/>
                <w:iCs/>
              </w:rPr>
              <w:t>сид</w:t>
            </w:r>
            <w:proofErr w:type="spellEnd"/>
            <w:r w:rsidRPr="00A9461D">
              <w:rPr>
                <w:i/>
                <w:iCs/>
                <w:lang w:val="kk-KZ"/>
              </w:rPr>
              <w:t>е</w:t>
            </w:r>
            <w:r w:rsidRPr="00A9461D">
              <w:rPr>
                <w:i/>
                <w:iCs/>
              </w:rPr>
              <w:t>ли б у мен</w:t>
            </w:r>
            <w:r w:rsidRPr="00A9461D">
              <w:rPr>
                <w:i/>
                <w:iCs/>
                <w:lang w:val="kk-KZ"/>
              </w:rPr>
              <w:t>я</w:t>
            </w:r>
            <w:r w:rsidRPr="00A9461D">
              <w:rPr>
                <w:i/>
                <w:iCs/>
              </w:rPr>
              <w:t xml:space="preserve"> как шёлковые </w:t>
            </w:r>
            <w:r w:rsidRPr="00A9461D">
              <w:t>– смирно, тихо</w:t>
            </w:r>
            <w:r w:rsidRPr="00A9461D">
              <w:rPr>
                <w:lang w:val="kk-KZ"/>
              </w:rPr>
              <w:t>,</w:t>
            </w:r>
          </w:p>
          <w:p w:rsidR="006B68B8" w:rsidRPr="00A9461D" w:rsidRDefault="006B68B8" w:rsidP="00F11214">
            <w:pPr>
              <w:pStyle w:val="Default"/>
              <w:rPr>
                <w:rFonts w:eastAsia="Calibri"/>
              </w:rPr>
            </w:pPr>
            <w:r w:rsidRPr="00A9461D">
              <w:t xml:space="preserve">Используемый язык для диалога/письма на уроке: </w:t>
            </w:r>
          </w:p>
          <w:p w:rsidR="006B68B8" w:rsidRPr="00A9461D" w:rsidRDefault="006B68B8" w:rsidP="00F11214">
            <w:pPr>
              <w:pStyle w:val="Default"/>
            </w:pPr>
            <w:r w:rsidRPr="00A9461D">
              <w:t>русский.</w:t>
            </w:r>
          </w:p>
          <w:p w:rsidR="006B68B8" w:rsidRPr="00A9461D" w:rsidRDefault="006B68B8" w:rsidP="00F11214">
            <w:pPr>
              <w:pStyle w:val="Default"/>
              <w:rPr>
                <w:lang w:val="kk-KZ"/>
              </w:rPr>
            </w:pPr>
            <w:r w:rsidRPr="00A9461D">
              <w:t xml:space="preserve">Вопросы для обсуждения: </w:t>
            </w:r>
            <w:r w:rsidRPr="00A9461D">
              <w:rPr>
                <w:lang w:val="kk-KZ"/>
              </w:rPr>
              <w:t>Что мы узнаем о повелительном наклонений глагола?</w:t>
            </w:r>
          </w:p>
        </w:tc>
      </w:tr>
      <w:tr w:rsidR="006B68B8" w:rsidRPr="00A9461D" w:rsidTr="006B68B8">
        <w:tc>
          <w:tcPr>
            <w:tcW w:w="3119" w:type="dxa"/>
            <w:gridSpan w:val="2"/>
            <w:tcBorders>
              <w:top w:val="single" w:sz="4" w:space="0" w:color="auto"/>
              <w:left w:val="single" w:sz="4" w:space="0" w:color="auto"/>
              <w:bottom w:val="single" w:sz="4" w:space="0" w:color="auto"/>
              <w:right w:val="single" w:sz="4" w:space="0" w:color="auto"/>
            </w:tcBorders>
          </w:tcPr>
          <w:p w:rsidR="006B68B8" w:rsidRPr="00A9461D" w:rsidRDefault="006B68B8" w:rsidP="00F11214">
            <w:pPr>
              <w:spacing w:line="240" w:lineRule="auto"/>
              <w:rPr>
                <w:rFonts w:ascii="Times New Roman" w:hAnsi="Times New Roman" w:cs="Times New Roman"/>
                <w:b/>
                <w:sz w:val="24"/>
                <w:szCs w:val="24"/>
              </w:rPr>
            </w:pPr>
            <w:r w:rsidRPr="00A9461D">
              <w:rPr>
                <w:rFonts w:ascii="Times New Roman" w:hAnsi="Times New Roman" w:cs="Times New Roman"/>
                <w:b/>
                <w:sz w:val="24"/>
                <w:szCs w:val="24"/>
              </w:rPr>
              <w:t>Предыдущее обучение</w:t>
            </w:r>
          </w:p>
          <w:p w:rsidR="006B68B8" w:rsidRPr="00A9461D" w:rsidRDefault="006B68B8" w:rsidP="00F11214">
            <w:pPr>
              <w:spacing w:line="240" w:lineRule="auto"/>
              <w:rPr>
                <w:rFonts w:ascii="Times New Roman" w:hAnsi="Times New Roman" w:cs="Times New Roman"/>
                <w:b/>
                <w:sz w:val="24"/>
                <w:szCs w:val="24"/>
              </w:rPr>
            </w:pPr>
          </w:p>
        </w:tc>
        <w:tc>
          <w:tcPr>
            <w:tcW w:w="7229" w:type="dxa"/>
            <w:gridSpan w:val="4"/>
            <w:tcBorders>
              <w:top w:val="single" w:sz="4" w:space="0" w:color="auto"/>
              <w:left w:val="single" w:sz="4" w:space="0" w:color="auto"/>
              <w:bottom w:val="single" w:sz="4" w:space="0" w:color="auto"/>
              <w:right w:val="single" w:sz="4" w:space="0" w:color="auto"/>
            </w:tcBorders>
            <w:hideMark/>
          </w:tcPr>
          <w:p w:rsidR="006B68B8" w:rsidRPr="00A9461D" w:rsidRDefault="006B68B8" w:rsidP="00F11214">
            <w:pPr>
              <w:spacing w:line="240" w:lineRule="auto"/>
              <w:rPr>
                <w:rFonts w:ascii="Times New Roman" w:hAnsi="Times New Roman" w:cs="Times New Roman"/>
                <w:sz w:val="24"/>
                <w:szCs w:val="24"/>
              </w:rPr>
            </w:pPr>
            <w:r w:rsidRPr="00A9461D">
              <w:rPr>
                <w:rFonts w:ascii="Times New Roman" w:hAnsi="Times New Roman" w:cs="Times New Roman"/>
                <w:color w:val="000000" w:themeColor="text1"/>
                <w:sz w:val="24"/>
                <w:szCs w:val="24"/>
              </w:rPr>
              <w:lastRenderedPageBreak/>
              <w:t xml:space="preserve">Этот раздел построен на знаниях и навыках, приобретенных в предыдущих классах, в том числе на тех, которые направлены на </w:t>
            </w:r>
            <w:r w:rsidRPr="00A9461D">
              <w:rPr>
                <w:rFonts w:ascii="Times New Roman" w:hAnsi="Times New Roman" w:cs="Times New Roman"/>
                <w:color w:val="000000" w:themeColor="text1"/>
                <w:sz w:val="24"/>
                <w:szCs w:val="24"/>
              </w:rPr>
              <w:lastRenderedPageBreak/>
              <w:t>восприятие и оценку аудио материалов, на анализ текста, на формирование грамотности речи.</w:t>
            </w:r>
          </w:p>
        </w:tc>
      </w:tr>
      <w:tr w:rsidR="006B68B8" w:rsidRPr="00A9461D" w:rsidTr="006B68B8">
        <w:tc>
          <w:tcPr>
            <w:tcW w:w="10348" w:type="dxa"/>
            <w:gridSpan w:val="6"/>
            <w:tcBorders>
              <w:top w:val="single" w:sz="4" w:space="0" w:color="auto"/>
              <w:left w:val="single" w:sz="4" w:space="0" w:color="auto"/>
              <w:bottom w:val="single" w:sz="4" w:space="0" w:color="auto"/>
              <w:right w:val="single" w:sz="4" w:space="0" w:color="auto"/>
            </w:tcBorders>
            <w:hideMark/>
          </w:tcPr>
          <w:p w:rsidR="006B68B8" w:rsidRPr="00A9461D" w:rsidRDefault="006B68B8" w:rsidP="00F11214">
            <w:pPr>
              <w:spacing w:line="240" w:lineRule="auto"/>
              <w:rPr>
                <w:rFonts w:ascii="Times New Roman" w:hAnsi="Times New Roman" w:cs="Times New Roman"/>
                <w:b/>
                <w:sz w:val="24"/>
                <w:szCs w:val="24"/>
              </w:rPr>
            </w:pPr>
            <w:r w:rsidRPr="00A9461D">
              <w:rPr>
                <w:rFonts w:ascii="Times New Roman" w:hAnsi="Times New Roman" w:cs="Times New Roman"/>
                <w:b/>
                <w:sz w:val="24"/>
                <w:szCs w:val="24"/>
              </w:rPr>
              <w:lastRenderedPageBreak/>
              <w:t>План</w:t>
            </w:r>
          </w:p>
        </w:tc>
      </w:tr>
      <w:tr w:rsidR="006B68B8" w:rsidRPr="00A9461D" w:rsidTr="003D0C46">
        <w:tc>
          <w:tcPr>
            <w:tcW w:w="2036" w:type="dxa"/>
            <w:tcBorders>
              <w:top w:val="single" w:sz="4" w:space="0" w:color="auto"/>
              <w:left w:val="single" w:sz="4" w:space="0" w:color="auto"/>
              <w:bottom w:val="single" w:sz="4" w:space="0" w:color="auto"/>
              <w:right w:val="single" w:sz="4" w:space="0" w:color="auto"/>
            </w:tcBorders>
            <w:hideMark/>
          </w:tcPr>
          <w:p w:rsidR="006B68B8" w:rsidRPr="00A9461D" w:rsidRDefault="006B68B8" w:rsidP="00F11214">
            <w:pPr>
              <w:spacing w:line="240" w:lineRule="auto"/>
              <w:jc w:val="center"/>
              <w:rPr>
                <w:rFonts w:ascii="Times New Roman" w:hAnsi="Times New Roman" w:cs="Times New Roman"/>
                <w:b/>
                <w:sz w:val="24"/>
                <w:szCs w:val="24"/>
              </w:rPr>
            </w:pPr>
            <w:r w:rsidRPr="00A9461D">
              <w:rPr>
                <w:rFonts w:ascii="Times New Roman" w:hAnsi="Times New Roman" w:cs="Times New Roman"/>
                <w:b/>
                <w:sz w:val="24"/>
                <w:szCs w:val="24"/>
              </w:rPr>
              <w:t>Планируемые сроки</w:t>
            </w:r>
          </w:p>
        </w:tc>
        <w:tc>
          <w:tcPr>
            <w:tcW w:w="6753" w:type="dxa"/>
            <w:gridSpan w:val="4"/>
            <w:tcBorders>
              <w:top w:val="single" w:sz="4" w:space="0" w:color="auto"/>
              <w:left w:val="single" w:sz="4" w:space="0" w:color="auto"/>
              <w:bottom w:val="single" w:sz="4" w:space="0" w:color="auto"/>
              <w:right w:val="single" w:sz="4" w:space="0" w:color="auto"/>
            </w:tcBorders>
            <w:hideMark/>
          </w:tcPr>
          <w:p w:rsidR="006B68B8" w:rsidRPr="00A9461D" w:rsidRDefault="006B68B8" w:rsidP="00F11214">
            <w:pPr>
              <w:spacing w:line="240" w:lineRule="auto"/>
              <w:jc w:val="center"/>
              <w:rPr>
                <w:rFonts w:ascii="Times New Roman" w:hAnsi="Times New Roman" w:cs="Times New Roman"/>
                <w:b/>
                <w:sz w:val="24"/>
                <w:szCs w:val="24"/>
              </w:rPr>
            </w:pPr>
            <w:r w:rsidRPr="00A9461D">
              <w:rPr>
                <w:rFonts w:ascii="Times New Roman" w:hAnsi="Times New Roman" w:cs="Times New Roman"/>
                <w:b/>
                <w:sz w:val="24"/>
                <w:szCs w:val="24"/>
              </w:rPr>
              <w:t xml:space="preserve">Планируемые действия </w:t>
            </w:r>
          </w:p>
        </w:tc>
        <w:tc>
          <w:tcPr>
            <w:tcW w:w="1559" w:type="dxa"/>
            <w:tcBorders>
              <w:top w:val="single" w:sz="4" w:space="0" w:color="auto"/>
              <w:left w:val="single" w:sz="4" w:space="0" w:color="auto"/>
              <w:bottom w:val="single" w:sz="4" w:space="0" w:color="auto"/>
              <w:right w:val="single" w:sz="4" w:space="0" w:color="auto"/>
            </w:tcBorders>
            <w:hideMark/>
          </w:tcPr>
          <w:p w:rsidR="006B68B8" w:rsidRPr="00A9461D" w:rsidRDefault="006B68B8" w:rsidP="00F11214">
            <w:pPr>
              <w:spacing w:line="240" w:lineRule="auto"/>
              <w:jc w:val="center"/>
              <w:rPr>
                <w:rFonts w:ascii="Times New Roman" w:hAnsi="Times New Roman" w:cs="Times New Roman"/>
                <w:b/>
                <w:sz w:val="24"/>
                <w:szCs w:val="24"/>
              </w:rPr>
            </w:pPr>
            <w:r w:rsidRPr="00A9461D">
              <w:rPr>
                <w:rFonts w:ascii="Times New Roman" w:hAnsi="Times New Roman" w:cs="Times New Roman"/>
                <w:b/>
                <w:sz w:val="24"/>
                <w:szCs w:val="24"/>
              </w:rPr>
              <w:t>Ресурсы</w:t>
            </w:r>
          </w:p>
        </w:tc>
      </w:tr>
      <w:tr w:rsidR="006B68B8" w:rsidRPr="00A9461D" w:rsidTr="003D0C46">
        <w:tc>
          <w:tcPr>
            <w:tcW w:w="2036" w:type="dxa"/>
            <w:tcBorders>
              <w:top w:val="single" w:sz="4" w:space="0" w:color="auto"/>
              <w:left w:val="single" w:sz="4" w:space="0" w:color="auto"/>
              <w:bottom w:val="single" w:sz="4" w:space="0" w:color="auto"/>
              <w:right w:val="single" w:sz="4" w:space="0" w:color="auto"/>
            </w:tcBorders>
            <w:hideMark/>
          </w:tcPr>
          <w:p w:rsidR="006B68B8" w:rsidRPr="00A9461D" w:rsidRDefault="006B68B8" w:rsidP="00F11214">
            <w:pPr>
              <w:spacing w:line="240" w:lineRule="auto"/>
              <w:rPr>
                <w:rFonts w:ascii="Times New Roman" w:hAnsi="Times New Roman" w:cs="Times New Roman"/>
                <w:sz w:val="24"/>
                <w:szCs w:val="24"/>
              </w:rPr>
            </w:pPr>
            <w:r w:rsidRPr="00A9461D">
              <w:rPr>
                <w:rFonts w:ascii="Times New Roman" w:hAnsi="Times New Roman" w:cs="Times New Roman"/>
                <w:sz w:val="24"/>
                <w:szCs w:val="24"/>
              </w:rPr>
              <w:t>0–2 мин</w:t>
            </w:r>
          </w:p>
        </w:tc>
        <w:tc>
          <w:tcPr>
            <w:tcW w:w="6753" w:type="dxa"/>
            <w:gridSpan w:val="4"/>
            <w:tcBorders>
              <w:top w:val="single" w:sz="4" w:space="0" w:color="auto"/>
              <w:left w:val="single" w:sz="4" w:space="0" w:color="auto"/>
              <w:bottom w:val="single" w:sz="4" w:space="0" w:color="auto"/>
              <w:right w:val="single" w:sz="4" w:space="0" w:color="auto"/>
            </w:tcBorders>
            <w:hideMark/>
          </w:tcPr>
          <w:p w:rsidR="006B68B8" w:rsidRPr="00C50F57" w:rsidRDefault="006B68B8" w:rsidP="00F11214">
            <w:pPr>
              <w:pStyle w:val="Default"/>
              <w:rPr>
                <w:b/>
                <w:lang w:eastAsia="en-GB"/>
              </w:rPr>
            </w:pPr>
            <w:r w:rsidRPr="00C50F57">
              <w:rPr>
                <w:b/>
                <w:lang w:val="en-US" w:eastAsia="en-GB"/>
              </w:rPr>
              <w:t>I</w:t>
            </w:r>
            <w:r w:rsidRPr="00C50F57">
              <w:rPr>
                <w:b/>
                <w:lang w:eastAsia="en-GB"/>
              </w:rPr>
              <w:t>. Организационный момент.</w:t>
            </w:r>
          </w:p>
          <w:p w:rsidR="006B68B8" w:rsidRPr="00A9461D" w:rsidRDefault="006B68B8" w:rsidP="00F11214">
            <w:pPr>
              <w:pStyle w:val="Default"/>
              <w:rPr>
                <w:lang w:eastAsia="en-GB"/>
              </w:rPr>
            </w:pPr>
            <w:r w:rsidRPr="00A9461D">
              <w:rPr>
                <w:lang w:eastAsia="en-GB"/>
              </w:rPr>
              <w:t xml:space="preserve">Создание </w:t>
            </w:r>
            <w:proofErr w:type="spellStart"/>
            <w:r w:rsidRPr="00A9461D">
              <w:rPr>
                <w:lang w:eastAsia="en-GB"/>
              </w:rPr>
              <w:t>коллаборативной</w:t>
            </w:r>
            <w:proofErr w:type="spellEnd"/>
            <w:r w:rsidRPr="00A9461D">
              <w:rPr>
                <w:lang w:eastAsia="en-GB"/>
              </w:rPr>
              <w:t xml:space="preserve"> среды.</w:t>
            </w:r>
          </w:p>
          <w:p w:rsidR="006B68B8" w:rsidRPr="00A9461D" w:rsidRDefault="00C50F57" w:rsidP="00F11214">
            <w:pPr>
              <w:pStyle w:val="Default"/>
            </w:pPr>
            <w:r w:rsidRPr="00634464">
              <w:t>-</w:t>
            </w:r>
            <w:r w:rsidR="006B68B8" w:rsidRPr="00A9461D">
              <w:t>Подарите улыбки друг другу.</w:t>
            </w:r>
          </w:p>
          <w:p w:rsidR="006B68B8" w:rsidRPr="00A9461D" w:rsidRDefault="006B68B8" w:rsidP="00F11214">
            <w:pPr>
              <w:pStyle w:val="Default"/>
            </w:pPr>
            <w:r w:rsidRPr="00A9461D">
              <w:t>Улыбнитесь друг другу, себе. Приятного вам учебного дня!</w:t>
            </w:r>
          </w:p>
          <w:p w:rsidR="006B68B8" w:rsidRPr="00A9461D" w:rsidRDefault="006B68B8" w:rsidP="00F11214">
            <w:pPr>
              <w:pStyle w:val="Default"/>
              <w:rPr>
                <w:lang w:eastAsia="en-GB"/>
              </w:rPr>
            </w:pPr>
          </w:p>
        </w:tc>
        <w:tc>
          <w:tcPr>
            <w:tcW w:w="1559" w:type="dxa"/>
            <w:tcBorders>
              <w:top w:val="single" w:sz="4" w:space="0" w:color="auto"/>
              <w:left w:val="single" w:sz="4" w:space="0" w:color="auto"/>
              <w:bottom w:val="single" w:sz="4" w:space="0" w:color="auto"/>
              <w:right w:val="single" w:sz="4" w:space="0" w:color="auto"/>
            </w:tcBorders>
          </w:tcPr>
          <w:p w:rsidR="006B68B8" w:rsidRPr="00A9461D" w:rsidRDefault="006B68B8" w:rsidP="00F11214">
            <w:pPr>
              <w:spacing w:line="240" w:lineRule="auto"/>
              <w:rPr>
                <w:rFonts w:ascii="Times New Roman" w:hAnsi="Times New Roman" w:cs="Times New Roman"/>
                <w:sz w:val="24"/>
                <w:szCs w:val="24"/>
                <w:lang w:eastAsia="en-GB"/>
              </w:rPr>
            </w:pPr>
            <w:r w:rsidRPr="00A9461D">
              <w:rPr>
                <w:rFonts w:ascii="Times New Roman" w:hAnsi="Times New Roman" w:cs="Times New Roman"/>
                <w:sz w:val="24"/>
                <w:szCs w:val="24"/>
                <w:lang w:eastAsia="en-GB"/>
              </w:rPr>
              <w:t>Учебник.</w:t>
            </w:r>
          </w:p>
          <w:p w:rsidR="006B68B8" w:rsidRPr="00A9461D" w:rsidRDefault="006B68B8" w:rsidP="00F11214">
            <w:pPr>
              <w:spacing w:line="240" w:lineRule="auto"/>
              <w:rPr>
                <w:rFonts w:ascii="Times New Roman" w:hAnsi="Times New Roman" w:cs="Times New Roman"/>
                <w:sz w:val="24"/>
                <w:szCs w:val="24"/>
              </w:rPr>
            </w:pPr>
          </w:p>
        </w:tc>
      </w:tr>
      <w:tr w:rsidR="006B68B8" w:rsidRPr="00A9461D" w:rsidTr="003D0C46">
        <w:tc>
          <w:tcPr>
            <w:tcW w:w="2036" w:type="dxa"/>
            <w:tcBorders>
              <w:top w:val="single" w:sz="4" w:space="0" w:color="auto"/>
              <w:left w:val="single" w:sz="4" w:space="0" w:color="auto"/>
              <w:bottom w:val="single" w:sz="4" w:space="0" w:color="auto"/>
              <w:right w:val="single" w:sz="4" w:space="0" w:color="auto"/>
            </w:tcBorders>
          </w:tcPr>
          <w:p w:rsidR="006B68B8" w:rsidRPr="00A9461D" w:rsidRDefault="006B68B8" w:rsidP="00F11214">
            <w:pPr>
              <w:spacing w:line="240" w:lineRule="auto"/>
              <w:rPr>
                <w:rFonts w:ascii="Times New Roman" w:hAnsi="Times New Roman" w:cs="Times New Roman"/>
                <w:sz w:val="24"/>
                <w:szCs w:val="24"/>
              </w:rPr>
            </w:pPr>
          </w:p>
          <w:p w:rsidR="006B68B8" w:rsidRPr="00A9461D" w:rsidRDefault="006B68B8" w:rsidP="00F11214">
            <w:pPr>
              <w:spacing w:line="240" w:lineRule="auto"/>
              <w:rPr>
                <w:rFonts w:ascii="Times New Roman" w:hAnsi="Times New Roman" w:cs="Times New Roman"/>
                <w:sz w:val="24"/>
                <w:szCs w:val="24"/>
              </w:rPr>
            </w:pPr>
            <w:r w:rsidRPr="00A9461D">
              <w:rPr>
                <w:rFonts w:ascii="Times New Roman" w:hAnsi="Times New Roman" w:cs="Times New Roman"/>
                <w:sz w:val="24"/>
                <w:szCs w:val="24"/>
              </w:rPr>
              <w:t>Начало урока</w:t>
            </w:r>
          </w:p>
          <w:p w:rsidR="006B68B8" w:rsidRPr="00A9461D" w:rsidRDefault="006B68B8" w:rsidP="00F11214">
            <w:pPr>
              <w:spacing w:line="240" w:lineRule="auto"/>
              <w:rPr>
                <w:rFonts w:ascii="Times New Roman" w:hAnsi="Times New Roman" w:cs="Times New Roman"/>
                <w:sz w:val="24"/>
                <w:szCs w:val="24"/>
              </w:rPr>
            </w:pPr>
          </w:p>
          <w:p w:rsidR="006B68B8" w:rsidRPr="00A9461D" w:rsidRDefault="006B68B8" w:rsidP="00F11214">
            <w:pPr>
              <w:spacing w:line="240" w:lineRule="auto"/>
              <w:rPr>
                <w:rFonts w:ascii="Times New Roman" w:hAnsi="Times New Roman" w:cs="Times New Roman"/>
                <w:sz w:val="24"/>
                <w:szCs w:val="24"/>
              </w:rPr>
            </w:pPr>
          </w:p>
          <w:p w:rsidR="006B68B8" w:rsidRPr="00A9461D" w:rsidRDefault="006B68B8" w:rsidP="00F11214">
            <w:pPr>
              <w:spacing w:line="240" w:lineRule="auto"/>
              <w:rPr>
                <w:rFonts w:ascii="Times New Roman" w:hAnsi="Times New Roman" w:cs="Times New Roman"/>
                <w:sz w:val="24"/>
                <w:szCs w:val="24"/>
              </w:rPr>
            </w:pPr>
          </w:p>
          <w:p w:rsidR="006B68B8" w:rsidRPr="00A9461D" w:rsidRDefault="006B68B8" w:rsidP="00F11214">
            <w:pPr>
              <w:spacing w:line="240" w:lineRule="auto"/>
              <w:rPr>
                <w:rFonts w:ascii="Times New Roman" w:hAnsi="Times New Roman" w:cs="Times New Roman"/>
                <w:sz w:val="24"/>
                <w:szCs w:val="24"/>
                <w:lang w:val="kk-KZ"/>
              </w:rPr>
            </w:pPr>
          </w:p>
        </w:tc>
        <w:tc>
          <w:tcPr>
            <w:tcW w:w="6753" w:type="dxa"/>
            <w:gridSpan w:val="4"/>
            <w:tcBorders>
              <w:top w:val="single" w:sz="4" w:space="0" w:color="auto"/>
              <w:left w:val="single" w:sz="4" w:space="0" w:color="auto"/>
              <w:bottom w:val="single" w:sz="4" w:space="0" w:color="auto"/>
              <w:right w:val="single" w:sz="4" w:space="0" w:color="auto"/>
            </w:tcBorders>
            <w:hideMark/>
          </w:tcPr>
          <w:p w:rsidR="006B68B8" w:rsidRDefault="006B68B8" w:rsidP="00F11214">
            <w:pPr>
              <w:pStyle w:val="Default"/>
              <w:rPr>
                <w:b/>
                <w:lang w:eastAsia="en-GB"/>
              </w:rPr>
            </w:pPr>
            <w:r w:rsidRPr="00024D42">
              <w:rPr>
                <w:b/>
                <w:lang w:val="en-US" w:eastAsia="en-GB"/>
              </w:rPr>
              <w:t>II</w:t>
            </w:r>
            <w:r w:rsidRPr="00024D42">
              <w:rPr>
                <w:b/>
                <w:lang w:eastAsia="en-GB"/>
              </w:rPr>
              <w:t>. Актуализация знаний.</w:t>
            </w:r>
          </w:p>
          <w:p w:rsidR="006B68B8" w:rsidRPr="00024D42" w:rsidRDefault="006B68B8" w:rsidP="00F11214">
            <w:pPr>
              <w:pStyle w:val="Default"/>
              <w:rPr>
                <w:rFonts w:eastAsia="SchoolBookKza"/>
                <w:b/>
              </w:rPr>
            </w:pPr>
          </w:p>
          <w:p w:rsidR="00B864F7" w:rsidRDefault="00B864F7" w:rsidP="00B854E8">
            <w:pPr>
              <w:pStyle w:val="Default"/>
            </w:pPr>
            <w:r>
              <w:t>Повторение пройденного: глагол, наклонения глагола.</w:t>
            </w:r>
          </w:p>
          <w:p w:rsidR="00B864F7" w:rsidRDefault="00B864F7" w:rsidP="00B864F7">
            <w:pPr>
              <w:pStyle w:val="Default"/>
              <w:ind w:left="360"/>
            </w:pPr>
            <w:r>
              <w:t xml:space="preserve"> </w:t>
            </w:r>
          </w:p>
          <w:p w:rsidR="00634464" w:rsidRDefault="00B854E8" w:rsidP="00F11214">
            <w:pPr>
              <w:pStyle w:val="Default"/>
            </w:pPr>
            <w:proofErr w:type="spellStart"/>
            <w:r w:rsidRPr="00B854E8">
              <w:rPr>
                <w:b/>
              </w:rPr>
              <w:t>III</w:t>
            </w:r>
            <w:r>
              <w:rPr>
                <w:b/>
              </w:rPr>
              <w:t>.</w:t>
            </w:r>
            <w:r w:rsidRPr="00634464">
              <w:rPr>
                <w:b/>
              </w:rPr>
              <w:t>Изучение</w:t>
            </w:r>
            <w:proofErr w:type="spellEnd"/>
            <w:r w:rsidRPr="00634464">
              <w:rPr>
                <w:b/>
              </w:rPr>
              <w:t xml:space="preserve"> нового материала</w:t>
            </w:r>
            <w:r w:rsidR="00634464" w:rsidRPr="00634464">
              <w:t>.</w:t>
            </w:r>
          </w:p>
          <w:p w:rsidR="00B864F7" w:rsidRDefault="00B854E8" w:rsidP="00F11214">
            <w:pPr>
              <w:pStyle w:val="Default"/>
            </w:pPr>
            <w:r>
              <w:t xml:space="preserve"> Просмотр видео </w:t>
            </w:r>
            <w:r w:rsidR="00B864F7">
              <w:t xml:space="preserve"> (отрывок </w:t>
            </w:r>
            <w:proofErr w:type="spellStart"/>
            <w:r w:rsidR="00B864F7">
              <w:t>онлайн</w:t>
            </w:r>
            <w:proofErr w:type="spellEnd"/>
            <w:r w:rsidR="00B864F7">
              <w:t xml:space="preserve"> урока) «Повелительное наклонение»</w:t>
            </w:r>
          </w:p>
          <w:p w:rsidR="00B864F7" w:rsidRDefault="00B854E8" w:rsidP="00F11214">
            <w:pPr>
              <w:pStyle w:val="Default"/>
            </w:pPr>
            <w:r>
              <w:t>О</w:t>
            </w:r>
            <w:r w:rsidR="00B864F7">
              <w:t>знакомление с таблицей</w:t>
            </w:r>
          </w:p>
          <w:p w:rsidR="00B864F7" w:rsidRDefault="00B864F7" w:rsidP="00F11214">
            <w:pPr>
              <w:pStyle w:val="Default"/>
            </w:pPr>
          </w:p>
          <w:p w:rsidR="00634464" w:rsidRDefault="00B854E8" w:rsidP="00F11214">
            <w:pPr>
              <w:pStyle w:val="Default"/>
            </w:pPr>
            <w:r>
              <w:t>Прочитайте</w:t>
            </w:r>
            <w:r w:rsidR="006B68B8" w:rsidRPr="00A9461D">
              <w:t xml:space="preserve"> стихотворение</w:t>
            </w:r>
            <w:r>
              <w:t xml:space="preserve"> «Миг»</w:t>
            </w:r>
            <w:r w:rsidR="006B68B8" w:rsidRPr="00A9461D">
              <w:t>.</w:t>
            </w:r>
          </w:p>
          <w:p w:rsidR="00634464" w:rsidRDefault="00634464" w:rsidP="00F11214">
            <w:pPr>
              <w:pStyle w:val="Default"/>
            </w:pPr>
            <w:r>
              <w:t>-</w:t>
            </w:r>
            <w:r w:rsidR="006B68B8" w:rsidRPr="00A9461D">
              <w:t xml:space="preserve"> В каких словах заключается его основная мысль? </w:t>
            </w:r>
          </w:p>
          <w:p w:rsidR="00634464" w:rsidRDefault="00634464" w:rsidP="00F11214">
            <w:pPr>
              <w:pStyle w:val="Default"/>
            </w:pPr>
            <w:r>
              <w:t>-</w:t>
            </w:r>
            <w:r w:rsidR="006B68B8" w:rsidRPr="00A9461D">
              <w:t xml:space="preserve">К чему призывает нас лирический герой? </w:t>
            </w:r>
          </w:p>
          <w:p w:rsidR="006B68B8" w:rsidRDefault="00634464" w:rsidP="00F11214">
            <w:pPr>
              <w:pStyle w:val="Default"/>
            </w:pPr>
            <w:r>
              <w:t>-</w:t>
            </w:r>
            <w:r w:rsidR="006B68B8" w:rsidRPr="00A9461D">
              <w:t xml:space="preserve">Как звучит слово </w:t>
            </w:r>
            <w:r w:rsidR="006B68B8" w:rsidRPr="00A9461D">
              <w:rPr>
                <w:i/>
                <w:iCs/>
              </w:rPr>
              <w:t xml:space="preserve">миг </w:t>
            </w:r>
            <w:r w:rsidR="006B68B8" w:rsidRPr="00A9461D">
              <w:t>на родном и английском яз</w:t>
            </w:r>
            <w:r w:rsidR="00B854E8">
              <w:t>ыках?</w:t>
            </w:r>
          </w:p>
          <w:p w:rsidR="00B854E8" w:rsidRPr="00B854E8" w:rsidRDefault="00B854E8" w:rsidP="00F11214">
            <w:pPr>
              <w:pStyle w:val="Default"/>
            </w:pPr>
          </w:p>
          <w:p w:rsidR="006B68B8" w:rsidRPr="00A9461D" w:rsidRDefault="00B854E8" w:rsidP="00F11214">
            <w:pPr>
              <w:pStyle w:val="Default"/>
              <w:rPr>
                <w:rFonts w:eastAsia="Calibri"/>
              </w:rPr>
            </w:pPr>
            <w:r w:rsidRPr="0065678C">
              <w:rPr>
                <w:b/>
                <w:bCs/>
              </w:rPr>
              <w:t>Упр.398</w:t>
            </w:r>
            <w:r w:rsidR="006B68B8" w:rsidRPr="00A9461D">
              <w:rPr>
                <w:bCs/>
              </w:rPr>
              <w:t xml:space="preserve">. </w:t>
            </w:r>
            <w:r w:rsidR="006B68B8" w:rsidRPr="00A9461D">
              <w:t>Найдите в стихотворении «Миг» глаголы, обозначающие действия, к которым по</w:t>
            </w:r>
            <w:r w:rsidR="006B68B8" w:rsidRPr="00A9461D">
              <w:softHyphen/>
              <w:t>буждает автор. В каком лице и числе они стоят? Поставьте эти глаголы во 2-м лице единственного числа.</w:t>
            </w:r>
          </w:p>
          <w:p w:rsidR="006B68B8" w:rsidRDefault="006B68B8" w:rsidP="00F11214">
            <w:pPr>
              <w:pStyle w:val="Default"/>
              <w:rPr>
                <w:i/>
                <w:iCs/>
              </w:rPr>
            </w:pPr>
            <w:r w:rsidRPr="00A9461D">
              <w:t xml:space="preserve">О б </w:t>
            </w:r>
            <w:proofErr w:type="spellStart"/>
            <w:proofErr w:type="gramStart"/>
            <w:r w:rsidRPr="00A9461D">
              <w:t>р</w:t>
            </w:r>
            <w:proofErr w:type="spellEnd"/>
            <w:proofErr w:type="gramEnd"/>
            <w:r w:rsidRPr="00A9461D">
              <w:t xml:space="preserve"> а </w:t>
            </w:r>
            <w:proofErr w:type="spellStart"/>
            <w:r w:rsidRPr="00A9461D">
              <w:t>з</w:t>
            </w:r>
            <w:proofErr w:type="spellEnd"/>
            <w:r w:rsidRPr="00A9461D">
              <w:t xml:space="preserve"> е ц: </w:t>
            </w:r>
            <w:r w:rsidRPr="00A9461D">
              <w:rPr>
                <w:i/>
                <w:iCs/>
              </w:rPr>
              <w:t>дивитесь – дивис</w:t>
            </w:r>
            <w:r w:rsidR="00B854E8">
              <w:rPr>
                <w:i/>
                <w:iCs/>
              </w:rPr>
              <w:t>ь</w:t>
            </w:r>
          </w:p>
          <w:p w:rsidR="003D0C46" w:rsidRDefault="003D0C46" w:rsidP="00F11214">
            <w:pPr>
              <w:pStyle w:val="Default"/>
              <w:rPr>
                <w:i/>
                <w:iCs/>
              </w:rPr>
            </w:pPr>
          </w:p>
          <w:p w:rsidR="003D0C46" w:rsidRDefault="003D0C46" w:rsidP="00F11214">
            <w:pPr>
              <w:pStyle w:val="Default"/>
              <w:rPr>
                <w:i/>
                <w:iCs/>
                <w:lang w:val="kk-KZ"/>
              </w:rPr>
            </w:pPr>
            <w:r w:rsidRPr="003D0C46">
              <w:rPr>
                <w:b/>
                <w:i/>
                <w:iCs/>
                <w:lang w:val="kk-KZ"/>
              </w:rPr>
              <w:t>Дескриптор</w:t>
            </w:r>
            <w:r>
              <w:rPr>
                <w:b/>
                <w:i/>
                <w:iCs/>
                <w:lang w:val="kk-KZ"/>
              </w:rPr>
              <w:t>:</w:t>
            </w:r>
            <w:r w:rsidRPr="003D0C46">
              <w:rPr>
                <w:i/>
                <w:iCs/>
                <w:lang w:val="kk-KZ"/>
              </w:rPr>
              <w:t>1</w:t>
            </w:r>
            <w:r>
              <w:rPr>
                <w:i/>
                <w:iCs/>
                <w:lang w:val="kk-KZ"/>
              </w:rPr>
              <w:t>.Читают стихотворение.</w:t>
            </w:r>
          </w:p>
          <w:p w:rsidR="003D0C46" w:rsidRDefault="003D0C46" w:rsidP="00F11214">
            <w:pPr>
              <w:pStyle w:val="Default"/>
              <w:rPr>
                <w:i/>
                <w:iCs/>
                <w:lang w:val="kk-KZ"/>
              </w:rPr>
            </w:pPr>
            <w:r>
              <w:rPr>
                <w:i/>
                <w:iCs/>
                <w:lang w:val="kk-KZ"/>
              </w:rPr>
              <w:t>2</w:t>
            </w:r>
            <w:r w:rsidR="005F42BC">
              <w:rPr>
                <w:i/>
                <w:iCs/>
                <w:lang w:val="kk-KZ"/>
              </w:rPr>
              <w:t>.Находят глаголы, ставят эти глаголы во 2-ом лице ед.числа. Образец:дивитесь-дивись.</w:t>
            </w:r>
          </w:p>
          <w:p w:rsidR="005F42BC" w:rsidRDefault="005F42BC" w:rsidP="00F11214">
            <w:pPr>
              <w:pStyle w:val="Default"/>
              <w:rPr>
                <w:i/>
                <w:iCs/>
                <w:lang w:val="kk-KZ"/>
              </w:rPr>
            </w:pPr>
            <w:r>
              <w:rPr>
                <w:i/>
                <w:iCs/>
                <w:lang w:val="kk-KZ"/>
              </w:rPr>
              <w:t>3.Определяют суффиксы и окончания</w:t>
            </w:r>
          </w:p>
          <w:p w:rsidR="004D79F9" w:rsidRDefault="004D79F9" w:rsidP="00F11214">
            <w:pPr>
              <w:pStyle w:val="Default"/>
              <w:rPr>
                <w:b/>
                <w:i/>
                <w:iCs/>
                <w:lang w:val="kk-KZ"/>
              </w:rPr>
            </w:pPr>
          </w:p>
          <w:p w:rsidR="003D0C46" w:rsidRDefault="004D79F9" w:rsidP="00F11214">
            <w:pPr>
              <w:pStyle w:val="Default"/>
              <w:rPr>
                <w:b/>
                <w:i/>
                <w:iCs/>
                <w:lang w:val="kk-KZ"/>
              </w:rPr>
            </w:pPr>
            <w:r>
              <w:rPr>
                <w:b/>
                <w:i/>
                <w:iCs/>
                <w:lang w:val="kk-KZ"/>
              </w:rPr>
              <w:t>ФО</w:t>
            </w:r>
          </w:p>
          <w:p w:rsidR="004D79F9" w:rsidRPr="003D0C46" w:rsidRDefault="004D79F9" w:rsidP="00F11214">
            <w:pPr>
              <w:pStyle w:val="Default"/>
              <w:rPr>
                <w:b/>
                <w:i/>
                <w:iCs/>
                <w:lang w:val="kk-KZ"/>
              </w:rPr>
            </w:pPr>
          </w:p>
          <w:p w:rsidR="006B68B8" w:rsidRPr="003D0C46" w:rsidRDefault="003D0C46" w:rsidP="00F11214">
            <w:pPr>
              <w:pStyle w:val="Default"/>
              <w:rPr>
                <w:b/>
                <w:lang w:val="kk-KZ" w:eastAsia="ru-RU"/>
              </w:rPr>
            </w:pPr>
            <w:r w:rsidRPr="003D0C46">
              <w:rPr>
                <w:b/>
                <w:lang w:val="kk-KZ" w:eastAsia="ru-RU"/>
              </w:rPr>
              <w:t>Словарная работа</w:t>
            </w:r>
          </w:p>
          <w:p w:rsidR="003D0C46" w:rsidRDefault="003D0C46" w:rsidP="00F11214">
            <w:pPr>
              <w:pStyle w:val="Default"/>
              <w:rPr>
                <w:rFonts w:eastAsia="SchoolBookKza"/>
              </w:rPr>
            </w:pPr>
            <w:r>
              <w:rPr>
                <w:rFonts w:eastAsia="SchoolBookKza"/>
              </w:rPr>
              <w:t>Див</w:t>
            </w:r>
            <w:proofErr w:type="gramStart"/>
            <w:r>
              <w:rPr>
                <w:rFonts w:eastAsia="SchoolBookKza"/>
              </w:rPr>
              <w:t>о-</w:t>
            </w:r>
            <w:proofErr w:type="gramEnd"/>
            <w:r>
              <w:rPr>
                <w:rFonts w:eastAsia="SchoolBookKza"/>
              </w:rPr>
              <w:t>ғажап,</w:t>
            </w:r>
          </w:p>
          <w:p w:rsidR="003D0C46" w:rsidRPr="003D0C46" w:rsidRDefault="003D0C46" w:rsidP="00F11214">
            <w:pPr>
              <w:pStyle w:val="Default"/>
              <w:rPr>
                <w:rFonts w:eastAsia="SchoolBookKza"/>
                <w:lang w:val="kk-KZ"/>
              </w:rPr>
            </w:pPr>
            <w:r>
              <w:rPr>
                <w:rFonts w:eastAsia="SchoolBookKza"/>
              </w:rPr>
              <w:t>Дивны</w:t>
            </w:r>
            <w:proofErr w:type="gramStart"/>
            <w:r>
              <w:rPr>
                <w:rFonts w:eastAsia="SchoolBookKza"/>
              </w:rPr>
              <w:t>й-</w:t>
            </w:r>
            <w:proofErr w:type="gramEnd"/>
            <w:r>
              <w:rPr>
                <w:rFonts w:eastAsia="SchoolBookKza"/>
                <w:lang w:val="kk-KZ"/>
              </w:rPr>
              <w:t>ғажайып,</w:t>
            </w:r>
          </w:p>
          <w:p w:rsidR="003D0C46" w:rsidRPr="003D0C46" w:rsidRDefault="003D0C46" w:rsidP="00F11214">
            <w:pPr>
              <w:pStyle w:val="Default"/>
              <w:rPr>
                <w:rFonts w:eastAsia="SchoolBookKza"/>
                <w:lang w:val="kk-KZ"/>
              </w:rPr>
            </w:pPr>
            <w:r>
              <w:rPr>
                <w:rFonts w:eastAsia="SchoolBookKza"/>
              </w:rPr>
              <w:t>(у</w:t>
            </w:r>
            <w:proofErr w:type="gramStart"/>
            <w:r>
              <w:rPr>
                <w:rFonts w:eastAsia="SchoolBookKza"/>
              </w:rPr>
              <w:t>)д</w:t>
            </w:r>
            <w:proofErr w:type="gramEnd"/>
            <w:r>
              <w:rPr>
                <w:rFonts w:eastAsia="SchoolBookKza"/>
              </w:rPr>
              <w:t>ивиться-</w:t>
            </w:r>
            <w:r>
              <w:rPr>
                <w:rFonts w:eastAsia="SchoolBookKza"/>
                <w:lang w:val="kk-KZ"/>
              </w:rPr>
              <w:t>таңдану, таңқалу,</w:t>
            </w:r>
          </w:p>
          <w:p w:rsidR="003D0C46" w:rsidRPr="003D0C46" w:rsidRDefault="003D0C46" w:rsidP="00F11214">
            <w:pPr>
              <w:pStyle w:val="Default"/>
              <w:rPr>
                <w:rFonts w:eastAsia="SchoolBookKza"/>
                <w:lang w:val="kk-KZ"/>
              </w:rPr>
            </w:pPr>
            <w:proofErr w:type="gramStart"/>
            <w:r>
              <w:rPr>
                <w:rFonts w:eastAsia="SchoolBookKza"/>
              </w:rPr>
              <w:t>Удивить-</w:t>
            </w:r>
            <w:r>
              <w:rPr>
                <w:rFonts w:eastAsia="SchoolBookKza"/>
                <w:lang w:val="kk-KZ"/>
              </w:rPr>
              <w:t>та</w:t>
            </w:r>
            <w:proofErr w:type="gramEnd"/>
            <w:r>
              <w:rPr>
                <w:rFonts w:eastAsia="SchoolBookKza"/>
                <w:lang w:val="kk-KZ"/>
              </w:rPr>
              <w:t>ңқалдыру,</w:t>
            </w:r>
          </w:p>
          <w:p w:rsidR="003D0C46" w:rsidRPr="003D0C46" w:rsidRDefault="003D0C46" w:rsidP="00F11214">
            <w:pPr>
              <w:pStyle w:val="Default"/>
              <w:rPr>
                <w:rFonts w:eastAsia="SchoolBookKza"/>
                <w:lang w:val="kk-KZ"/>
              </w:rPr>
            </w:pPr>
            <w:r>
              <w:rPr>
                <w:rFonts w:eastAsia="SchoolBookKza"/>
              </w:rPr>
              <w:t>Удивление-</w:t>
            </w:r>
            <w:r>
              <w:rPr>
                <w:rFonts w:eastAsia="SchoolBookKza"/>
                <w:lang w:val="kk-KZ"/>
              </w:rPr>
              <w:t>таңданыс,</w:t>
            </w:r>
          </w:p>
          <w:p w:rsidR="003D0C46" w:rsidRPr="003D0C46" w:rsidRDefault="003D0C46" w:rsidP="00F11214">
            <w:pPr>
              <w:pStyle w:val="Default"/>
              <w:rPr>
                <w:rFonts w:eastAsia="SchoolBookKza"/>
                <w:lang w:val="kk-KZ"/>
              </w:rPr>
            </w:pPr>
            <w:proofErr w:type="gramStart"/>
            <w:r>
              <w:rPr>
                <w:rFonts w:eastAsia="SchoolBookKza"/>
              </w:rPr>
              <w:t>Удивительный-</w:t>
            </w:r>
            <w:r>
              <w:rPr>
                <w:rFonts w:eastAsia="SchoolBookKza"/>
                <w:lang w:val="kk-KZ"/>
              </w:rPr>
              <w:t>та</w:t>
            </w:r>
            <w:proofErr w:type="gramEnd"/>
            <w:r>
              <w:rPr>
                <w:rFonts w:eastAsia="SchoolBookKza"/>
                <w:lang w:val="kk-KZ"/>
              </w:rPr>
              <w:t>ңқаларлық.</w:t>
            </w:r>
          </w:p>
        </w:tc>
        <w:tc>
          <w:tcPr>
            <w:tcW w:w="1559" w:type="dxa"/>
            <w:tcBorders>
              <w:top w:val="single" w:sz="4" w:space="0" w:color="auto"/>
              <w:left w:val="single" w:sz="4" w:space="0" w:color="auto"/>
              <w:bottom w:val="single" w:sz="4" w:space="0" w:color="auto"/>
              <w:right w:val="single" w:sz="4" w:space="0" w:color="auto"/>
            </w:tcBorders>
          </w:tcPr>
          <w:p w:rsidR="006B68B8" w:rsidRPr="00A9461D" w:rsidRDefault="006B68B8" w:rsidP="00F11214">
            <w:pPr>
              <w:spacing w:line="240" w:lineRule="auto"/>
              <w:rPr>
                <w:rFonts w:ascii="Times New Roman" w:hAnsi="Times New Roman" w:cs="Times New Roman"/>
                <w:color w:val="000000"/>
                <w:sz w:val="24"/>
                <w:szCs w:val="24"/>
                <w:shd w:val="clear" w:color="auto" w:fill="FFFFFF"/>
              </w:rPr>
            </w:pPr>
            <w:r w:rsidRPr="00A9461D">
              <w:rPr>
                <w:rFonts w:ascii="Times New Roman" w:hAnsi="Times New Roman" w:cs="Times New Roman"/>
                <w:color w:val="000000"/>
                <w:sz w:val="24"/>
                <w:szCs w:val="24"/>
                <w:shd w:val="clear" w:color="auto" w:fill="FFFFFF"/>
              </w:rPr>
              <w:t>Учебник</w:t>
            </w:r>
          </w:p>
          <w:p w:rsidR="006B68B8" w:rsidRPr="00A9461D" w:rsidRDefault="006B68B8" w:rsidP="00F11214">
            <w:pPr>
              <w:spacing w:line="240" w:lineRule="auto"/>
              <w:rPr>
                <w:rFonts w:ascii="Times New Roman" w:hAnsi="Times New Roman" w:cs="Times New Roman"/>
                <w:sz w:val="24"/>
                <w:szCs w:val="24"/>
              </w:rPr>
            </w:pPr>
          </w:p>
          <w:p w:rsidR="006B68B8" w:rsidRPr="00A9461D" w:rsidRDefault="006B68B8" w:rsidP="00F11214">
            <w:pPr>
              <w:spacing w:line="240" w:lineRule="auto"/>
              <w:rPr>
                <w:rFonts w:ascii="Times New Roman" w:hAnsi="Times New Roman" w:cs="Times New Roman"/>
                <w:sz w:val="24"/>
                <w:szCs w:val="24"/>
              </w:rPr>
            </w:pPr>
          </w:p>
          <w:p w:rsidR="006B68B8" w:rsidRPr="00A9461D" w:rsidRDefault="006B68B8" w:rsidP="00F11214">
            <w:pPr>
              <w:spacing w:line="240" w:lineRule="auto"/>
              <w:rPr>
                <w:rFonts w:ascii="Times New Roman" w:hAnsi="Times New Roman" w:cs="Times New Roman"/>
                <w:sz w:val="24"/>
                <w:szCs w:val="24"/>
              </w:rPr>
            </w:pPr>
          </w:p>
          <w:p w:rsidR="006B68B8" w:rsidRPr="00A9461D" w:rsidRDefault="006B68B8" w:rsidP="00F11214">
            <w:pPr>
              <w:spacing w:line="240" w:lineRule="auto"/>
              <w:rPr>
                <w:rFonts w:ascii="Times New Roman" w:hAnsi="Times New Roman" w:cs="Times New Roman"/>
                <w:sz w:val="24"/>
                <w:szCs w:val="24"/>
              </w:rPr>
            </w:pPr>
            <w:r w:rsidRPr="00A9461D">
              <w:rPr>
                <w:rFonts w:ascii="Times New Roman" w:hAnsi="Times New Roman" w:cs="Times New Roman"/>
                <w:sz w:val="24"/>
                <w:szCs w:val="24"/>
              </w:rPr>
              <w:t>таблица</w:t>
            </w:r>
          </w:p>
        </w:tc>
      </w:tr>
      <w:tr w:rsidR="006B68B8" w:rsidRPr="00A9461D" w:rsidTr="003D0C46">
        <w:tc>
          <w:tcPr>
            <w:tcW w:w="2036" w:type="dxa"/>
            <w:tcBorders>
              <w:top w:val="single" w:sz="4" w:space="0" w:color="auto"/>
              <w:left w:val="single" w:sz="4" w:space="0" w:color="auto"/>
              <w:bottom w:val="single" w:sz="4" w:space="0" w:color="auto"/>
              <w:right w:val="single" w:sz="4" w:space="0" w:color="auto"/>
            </w:tcBorders>
          </w:tcPr>
          <w:p w:rsidR="006B68B8" w:rsidRPr="00A9461D" w:rsidRDefault="006B68B8" w:rsidP="00F11214">
            <w:pPr>
              <w:spacing w:line="240" w:lineRule="auto"/>
              <w:rPr>
                <w:rFonts w:ascii="Times New Roman" w:hAnsi="Times New Roman" w:cs="Times New Roman"/>
                <w:sz w:val="24"/>
                <w:szCs w:val="24"/>
              </w:rPr>
            </w:pPr>
            <w:r w:rsidRPr="00A9461D">
              <w:rPr>
                <w:rFonts w:ascii="Times New Roman" w:hAnsi="Times New Roman" w:cs="Times New Roman"/>
                <w:sz w:val="24"/>
                <w:szCs w:val="24"/>
              </w:rPr>
              <w:t>Середина урока</w:t>
            </w:r>
          </w:p>
          <w:p w:rsidR="006B68B8" w:rsidRPr="00A9461D" w:rsidRDefault="006B68B8" w:rsidP="00F11214">
            <w:pPr>
              <w:spacing w:line="240" w:lineRule="auto"/>
              <w:rPr>
                <w:rFonts w:ascii="Times New Roman" w:hAnsi="Times New Roman" w:cs="Times New Roman"/>
                <w:sz w:val="24"/>
                <w:szCs w:val="24"/>
              </w:rPr>
            </w:pPr>
          </w:p>
        </w:tc>
        <w:tc>
          <w:tcPr>
            <w:tcW w:w="6753" w:type="dxa"/>
            <w:gridSpan w:val="4"/>
            <w:tcBorders>
              <w:top w:val="single" w:sz="4" w:space="0" w:color="auto"/>
              <w:left w:val="single" w:sz="4" w:space="0" w:color="auto"/>
              <w:bottom w:val="single" w:sz="4" w:space="0" w:color="auto"/>
              <w:right w:val="single" w:sz="4" w:space="0" w:color="auto"/>
            </w:tcBorders>
          </w:tcPr>
          <w:p w:rsidR="006B68B8" w:rsidRPr="00A9461D" w:rsidRDefault="006B68B8" w:rsidP="00F11214">
            <w:pPr>
              <w:pStyle w:val="Default"/>
              <w:rPr>
                <w:rFonts w:eastAsia="Calibri"/>
                <w:b/>
                <w:bCs/>
                <w:lang w:val="kk-KZ"/>
              </w:rPr>
            </w:pPr>
            <w:r w:rsidRPr="00A9461D">
              <w:rPr>
                <w:b/>
                <w:bCs/>
              </w:rPr>
              <w:t xml:space="preserve">IV. Освоение </w:t>
            </w:r>
            <w:r w:rsidR="00050FEF">
              <w:rPr>
                <w:b/>
                <w:bCs/>
              </w:rPr>
              <w:t xml:space="preserve"> и закрепление </w:t>
            </w:r>
            <w:r w:rsidRPr="00A9461D">
              <w:rPr>
                <w:b/>
                <w:bCs/>
              </w:rPr>
              <w:t>изученного материала.</w:t>
            </w:r>
          </w:p>
          <w:p w:rsidR="001E2A6B" w:rsidRDefault="006B68B8" w:rsidP="00F11214">
            <w:pPr>
              <w:pStyle w:val="Default"/>
              <w:rPr>
                <w:b/>
                <w:bCs/>
                <w:lang w:val="kk-KZ"/>
              </w:rPr>
            </w:pPr>
            <w:r w:rsidRPr="00A9461D">
              <w:rPr>
                <w:b/>
                <w:bCs/>
                <w:lang w:val="kk-KZ"/>
              </w:rPr>
              <w:t>На заметку!</w:t>
            </w:r>
            <w:r w:rsidR="001E2A6B">
              <w:rPr>
                <w:b/>
                <w:bCs/>
                <w:lang w:val="kk-KZ"/>
              </w:rPr>
              <w:t xml:space="preserve"> </w:t>
            </w:r>
          </w:p>
          <w:p w:rsidR="001E2A6B" w:rsidRDefault="006B68B8" w:rsidP="00F11214">
            <w:pPr>
              <w:pStyle w:val="Default"/>
            </w:pPr>
            <w:r w:rsidRPr="00A9461D">
              <w:t>Формы глаголов в повелительном наклонении образуются от основы настоящего или будущего времени с помощью суффик</w:t>
            </w:r>
            <w:r w:rsidRPr="00A9461D">
              <w:softHyphen/>
              <w:t xml:space="preserve">са </w:t>
            </w:r>
            <w:proofErr w:type="gramStart"/>
            <w:r w:rsidRPr="00A9461D">
              <w:rPr>
                <w:b/>
                <w:bCs/>
                <w:i/>
                <w:iCs/>
              </w:rPr>
              <w:t>-и</w:t>
            </w:r>
            <w:proofErr w:type="gramEnd"/>
            <w:r w:rsidRPr="00A9461D">
              <w:t>- или без суффикса.</w:t>
            </w:r>
          </w:p>
          <w:p w:rsidR="001E2A6B" w:rsidRDefault="001E2A6B" w:rsidP="00F11214">
            <w:pPr>
              <w:pStyle w:val="Default"/>
            </w:pPr>
          </w:p>
          <w:p w:rsidR="005F42BC" w:rsidRDefault="006B68B8" w:rsidP="00F11214">
            <w:pPr>
              <w:pStyle w:val="Default"/>
            </w:pPr>
            <w:r w:rsidRPr="00A9461D">
              <w:lastRenderedPageBreak/>
              <w:t xml:space="preserve"> Глаголы в повелительном наклонении в единственном числе имеют нулевое окончание, а во множе</w:t>
            </w:r>
            <w:r w:rsidRPr="00A9461D">
              <w:softHyphen/>
              <w:t xml:space="preserve">ственном числе – окончание </w:t>
            </w:r>
            <w:proofErr w:type="gramStart"/>
            <w:r w:rsidRPr="00A9461D">
              <w:rPr>
                <w:b/>
                <w:bCs/>
                <w:i/>
                <w:iCs/>
              </w:rPr>
              <w:t>-т</w:t>
            </w:r>
            <w:proofErr w:type="gramEnd"/>
            <w:r w:rsidRPr="00A9461D">
              <w:rPr>
                <w:b/>
                <w:bCs/>
                <w:i/>
                <w:iCs/>
              </w:rPr>
              <w:t>е</w:t>
            </w:r>
            <w:r w:rsidRPr="00A9461D">
              <w:t>.</w:t>
            </w:r>
          </w:p>
          <w:p w:rsidR="005F42BC" w:rsidRDefault="005F42BC" w:rsidP="00F11214">
            <w:pPr>
              <w:pStyle w:val="Default"/>
            </w:pPr>
          </w:p>
          <w:p w:rsidR="005F42BC" w:rsidRDefault="005F42BC" w:rsidP="00F11214">
            <w:pPr>
              <w:pStyle w:val="Default"/>
            </w:pPr>
          </w:p>
          <w:p w:rsidR="005F42BC" w:rsidRPr="005F42BC" w:rsidRDefault="005F42BC" w:rsidP="00F11214">
            <w:pPr>
              <w:pStyle w:val="Default"/>
            </w:pPr>
          </w:p>
          <w:p w:rsidR="000B6E3A" w:rsidRDefault="006B68B8" w:rsidP="00F11214">
            <w:pPr>
              <w:pStyle w:val="Default"/>
              <w:rPr>
                <w:b/>
                <w:bCs/>
                <w:lang w:val="kk-KZ"/>
              </w:rPr>
            </w:pPr>
            <w:r w:rsidRPr="00A9461D">
              <w:rPr>
                <w:b/>
                <w:bCs/>
                <w:lang w:val="kk-KZ"/>
              </w:rPr>
              <w:t xml:space="preserve"> </w:t>
            </w:r>
            <w:r w:rsidR="000B6E3A">
              <w:rPr>
                <w:b/>
                <w:bCs/>
                <w:lang w:val="kk-KZ"/>
              </w:rPr>
              <w:t>Прослушивание аудиокниги В.Ю.Драгунского «Если бы я был взрослым».</w:t>
            </w:r>
          </w:p>
          <w:p w:rsidR="000B6E3A" w:rsidRDefault="000B6E3A" w:rsidP="00F11214">
            <w:pPr>
              <w:pStyle w:val="Default"/>
              <w:rPr>
                <w:b/>
                <w:bCs/>
                <w:lang w:val="kk-KZ"/>
              </w:rPr>
            </w:pPr>
          </w:p>
          <w:p w:rsidR="000B6E3A" w:rsidRDefault="000B6E3A" w:rsidP="00F11214">
            <w:pPr>
              <w:pStyle w:val="Default"/>
              <w:rPr>
                <w:bCs/>
                <w:lang w:val="kk-KZ"/>
              </w:rPr>
            </w:pPr>
            <w:r w:rsidRPr="000B6E3A">
              <w:rPr>
                <w:bCs/>
                <w:lang w:val="kk-KZ"/>
              </w:rPr>
              <w:t>Работа с текстом</w:t>
            </w:r>
            <w:r>
              <w:rPr>
                <w:bCs/>
                <w:lang w:val="kk-KZ"/>
              </w:rPr>
              <w:t xml:space="preserve"> в группах</w:t>
            </w:r>
            <w:r w:rsidR="00415AE8">
              <w:rPr>
                <w:bCs/>
                <w:lang w:val="kk-KZ"/>
              </w:rPr>
              <w:t>.</w:t>
            </w:r>
          </w:p>
          <w:p w:rsidR="00870880" w:rsidRPr="000B6E3A" w:rsidRDefault="00870880" w:rsidP="00F11214">
            <w:pPr>
              <w:pStyle w:val="Default"/>
              <w:rPr>
                <w:bCs/>
                <w:lang w:val="kk-KZ"/>
              </w:rPr>
            </w:pPr>
          </w:p>
          <w:p w:rsidR="000B6E3A" w:rsidRDefault="00415AE8" w:rsidP="00F11214">
            <w:pPr>
              <w:pStyle w:val="Default"/>
              <w:rPr>
                <w:b/>
                <w:bCs/>
                <w:lang w:val="kk-KZ"/>
              </w:rPr>
            </w:pPr>
            <w:r>
              <w:rPr>
                <w:b/>
                <w:bCs/>
                <w:lang w:val="kk-KZ"/>
              </w:rPr>
              <w:t>Дескриптор:</w:t>
            </w:r>
          </w:p>
          <w:p w:rsidR="000B6E3A" w:rsidRDefault="00415AE8" w:rsidP="00F11214">
            <w:pPr>
              <w:pStyle w:val="Default"/>
              <w:rPr>
                <w:bCs/>
                <w:lang w:val="kk-KZ"/>
              </w:rPr>
            </w:pPr>
            <w:r w:rsidRPr="00415AE8">
              <w:rPr>
                <w:bCs/>
                <w:lang w:val="kk-KZ"/>
              </w:rPr>
              <w:t>1)</w:t>
            </w:r>
            <w:r>
              <w:rPr>
                <w:bCs/>
                <w:lang w:val="kk-KZ"/>
              </w:rPr>
              <w:t>слушают аудиозапись,</w:t>
            </w:r>
          </w:p>
          <w:p w:rsidR="00415AE8" w:rsidRDefault="00415AE8" w:rsidP="00F11214">
            <w:pPr>
              <w:pStyle w:val="Default"/>
              <w:rPr>
                <w:bCs/>
                <w:lang w:val="kk-KZ"/>
              </w:rPr>
            </w:pPr>
            <w:r>
              <w:rPr>
                <w:bCs/>
                <w:lang w:val="kk-KZ"/>
              </w:rPr>
              <w:t>2)выписывают из 1 и2-части рассказа глаголы в повелительном наклонении,</w:t>
            </w:r>
          </w:p>
          <w:p w:rsidR="00415AE8" w:rsidRDefault="00415AE8" w:rsidP="00F11214">
            <w:pPr>
              <w:pStyle w:val="Default"/>
              <w:rPr>
                <w:bCs/>
                <w:lang w:val="kk-KZ"/>
              </w:rPr>
            </w:pPr>
            <w:r>
              <w:rPr>
                <w:bCs/>
                <w:lang w:val="kk-KZ"/>
              </w:rPr>
              <w:t>3)ставят глаголы в форме ед.числа в форму множественного числа,</w:t>
            </w:r>
          </w:p>
          <w:p w:rsidR="00415AE8" w:rsidRDefault="00415AE8" w:rsidP="00F11214">
            <w:pPr>
              <w:pStyle w:val="Default"/>
              <w:rPr>
                <w:bCs/>
                <w:lang w:val="kk-KZ"/>
              </w:rPr>
            </w:pPr>
            <w:r>
              <w:rPr>
                <w:bCs/>
                <w:lang w:val="kk-KZ"/>
              </w:rPr>
              <w:t>4)объясняют значения глаголов НАДУМАЛ и УВИЛЬНУЛ,</w:t>
            </w:r>
          </w:p>
          <w:p w:rsidR="00415AE8" w:rsidRDefault="00415AE8" w:rsidP="00F11214">
            <w:pPr>
              <w:pStyle w:val="Default"/>
              <w:rPr>
                <w:bCs/>
                <w:lang w:val="kk-KZ"/>
              </w:rPr>
            </w:pPr>
            <w:r>
              <w:rPr>
                <w:bCs/>
                <w:lang w:val="kk-KZ"/>
              </w:rPr>
              <w:t>6)находят глаголы в условном наклонении,</w:t>
            </w:r>
          </w:p>
          <w:p w:rsidR="00415AE8" w:rsidRPr="00415AE8" w:rsidRDefault="00415AE8" w:rsidP="00F11214">
            <w:pPr>
              <w:pStyle w:val="Default"/>
              <w:rPr>
                <w:bCs/>
                <w:lang w:val="kk-KZ"/>
              </w:rPr>
            </w:pPr>
            <w:r>
              <w:rPr>
                <w:bCs/>
                <w:lang w:val="kk-KZ"/>
              </w:rPr>
              <w:t>7)определяют стиль и тип текста.</w:t>
            </w:r>
          </w:p>
          <w:p w:rsidR="00415AE8" w:rsidRDefault="00415AE8" w:rsidP="00F11214">
            <w:pPr>
              <w:pStyle w:val="Default"/>
              <w:rPr>
                <w:b/>
                <w:bCs/>
                <w:lang w:val="kk-KZ"/>
              </w:rPr>
            </w:pPr>
          </w:p>
          <w:p w:rsidR="00415AE8" w:rsidRDefault="004D79F9" w:rsidP="00F11214">
            <w:pPr>
              <w:pStyle w:val="Default"/>
              <w:rPr>
                <w:b/>
                <w:bCs/>
                <w:lang w:val="kk-KZ"/>
              </w:rPr>
            </w:pPr>
            <w:r>
              <w:rPr>
                <w:b/>
                <w:bCs/>
                <w:lang w:val="kk-KZ"/>
              </w:rPr>
              <w:t>ФО</w:t>
            </w:r>
          </w:p>
          <w:p w:rsidR="00415AE8" w:rsidRDefault="00415AE8" w:rsidP="00F11214">
            <w:pPr>
              <w:pStyle w:val="Default"/>
              <w:rPr>
                <w:b/>
                <w:bCs/>
                <w:lang w:val="kk-KZ"/>
              </w:rPr>
            </w:pPr>
          </w:p>
          <w:p w:rsidR="006B68B8" w:rsidRPr="00870880" w:rsidRDefault="006B68B8" w:rsidP="00870880">
            <w:pPr>
              <w:pStyle w:val="Default"/>
              <w:rPr>
                <w:rFonts w:eastAsia="Calibri"/>
                <w:lang w:val="kk-KZ"/>
              </w:rPr>
            </w:pPr>
            <w:r w:rsidRPr="00A9461D">
              <w:t xml:space="preserve"> </w:t>
            </w:r>
          </w:p>
          <w:p w:rsidR="00CC6E55" w:rsidRDefault="006B68B8" w:rsidP="00F11214">
            <w:pPr>
              <w:pStyle w:val="Default"/>
              <w:rPr>
                <w:lang w:val="kk-KZ"/>
              </w:rPr>
            </w:pPr>
            <w:r w:rsidRPr="00A9461D">
              <w:rPr>
                <w:b/>
                <w:lang w:val="kk-KZ"/>
              </w:rPr>
              <w:t>Возьмите на заметку</w:t>
            </w:r>
            <w:r w:rsidRPr="00A9461D">
              <w:rPr>
                <w:lang w:val="kk-KZ"/>
              </w:rPr>
              <w:t>!</w:t>
            </w:r>
          </w:p>
          <w:p w:rsidR="006B68B8" w:rsidRDefault="006B68B8" w:rsidP="00F11214">
            <w:pPr>
              <w:pStyle w:val="Default"/>
            </w:pPr>
            <w:r w:rsidRPr="00A9461D">
              <w:rPr>
                <w:lang w:val="kk-KZ"/>
              </w:rPr>
              <w:t xml:space="preserve"> </w:t>
            </w:r>
            <w:r w:rsidRPr="00A9461D">
              <w:t xml:space="preserve">На конце глагола в повелительном наклонении после мягких согласных и шипящих пишется буква </w:t>
            </w:r>
            <w:proofErr w:type="spellStart"/>
            <w:r w:rsidRPr="00A9461D">
              <w:rPr>
                <w:b/>
                <w:bCs/>
                <w:i/>
                <w:iCs/>
              </w:rPr>
              <w:t>ь</w:t>
            </w:r>
            <w:proofErr w:type="spellEnd"/>
            <w:r w:rsidRPr="00A9461D">
              <w:t>. Мягкий знак в пове</w:t>
            </w:r>
            <w:r w:rsidRPr="00A9461D">
              <w:softHyphen/>
              <w:t xml:space="preserve">лительном наклонении сохраняется перед </w:t>
            </w:r>
            <w:proofErr w:type="gramStart"/>
            <w:r w:rsidRPr="00A9461D">
              <w:rPr>
                <w:b/>
                <w:bCs/>
                <w:i/>
                <w:iCs/>
              </w:rPr>
              <w:t>-</w:t>
            </w:r>
            <w:proofErr w:type="spellStart"/>
            <w:r w:rsidRPr="00A9461D">
              <w:rPr>
                <w:b/>
                <w:bCs/>
                <w:i/>
                <w:iCs/>
              </w:rPr>
              <w:t>с</w:t>
            </w:r>
            <w:proofErr w:type="gramEnd"/>
            <w:r w:rsidRPr="00A9461D">
              <w:rPr>
                <w:b/>
                <w:bCs/>
                <w:i/>
                <w:iCs/>
              </w:rPr>
              <w:t>я</w:t>
            </w:r>
            <w:proofErr w:type="spellEnd"/>
            <w:r w:rsidRPr="00A9461D">
              <w:rPr>
                <w:b/>
                <w:bCs/>
                <w:i/>
                <w:iCs/>
              </w:rPr>
              <w:t xml:space="preserve"> </w:t>
            </w:r>
            <w:r w:rsidRPr="00A9461D">
              <w:t xml:space="preserve">и </w:t>
            </w:r>
            <w:r w:rsidRPr="00A9461D">
              <w:rPr>
                <w:b/>
                <w:bCs/>
                <w:i/>
                <w:iCs/>
              </w:rPr>
              <w:t>-те</w:t>
            </w:r>
            <w:r w:rsidRPr="00A9461D">
              <w:t>.</w:t>
            </w:r>
          </w:p>
          <w:p w:rsidR="00870880" w:rsidRDefault="003A4F2C" w:rsidP="00F11214">
            <w:pPr>
              <w:pStyle w:val="Default"/>
            </w:pPr>
            <w:r>
              <w:t>Например: отрезать – отрежь</w:t>
            </w:r>
            <w:proofErr w:type="gramStart"/>
            <w:r>
              <w:t xml:space="preserve"> ,</w:t>
            </w:r>
            <w:proofErr w:type="gramEnd"/>
            <w:r>
              <w:t xml:space="preserve"> отрежьте.</w:t>
            </w:r>
          </w:p>
          <w:p w:rsidR="00870880" w:rsidRDefault="00870880" w:rsidP="00F11214">
            <w:pPr>
              <w:pStyle w:val="Default"/>
            </w:pPr>
          </w:p>
          <w:p w:rsidR="00870880" w:rsidRDefault="00870880" w:rsidP="00F11214">
            <w:pPr>
              <w:pStyle w:val="Default"/>
            </w:pPr>
            <w:r>
              <w:t>Образуем от данных глаголов  глаголы 2-го лица</w:t>
            </w:r>
            <w:r w:rsidR="003A4F2C">
              <w:t xml:space="preserve"> единств. и</w:t>
            </w:r>
            <w:r>
              <w:t xml:space="preserve"> </w:t>
            </w:r>
            <w:proofErr w:type="spellStart"/>
            <w:r>
              <w:t>множ</w:t>
            </w:r>
            <w:proofErr w:type="gramStart"/>
            <w:r>
              <w:t>.ч</w:t>
            </w:r>
            <w:proofErr w:type="gramEnd"/>
            <w:r>
              <w:t>исла</w:t>
            </w:r>
            <w:proofErr w:type="spellEnd"/>
          </w:p>
          <w:p w:rsidR="006B68B8" w:rsidRDefault="003A4F2C" w:rsidP="00F11214">
            <w:pPr>
              <w:pStyle w:val="Default"/>
            </w:pPr>
            <w:r>
              <w:t>Нарезать,  обеспечить, спрятать, утешить, ограничить, поесть,</w:t>
            </w:r>
          </w:p>
          <w:p w:rsidR="004D79F9" w:rsidRDefault="004D79F9" w:rsidP="00F11214">
            <w:pPr>
              <w:pStyle w:val="Default"/>
            </w:pPr>
          </w:p>
          <w:p w:rsidR="00483F37" w:rsidRPr="004D79F9" w:rsidRDefault="004D79F9" w:rsidP="004D79F9">
            <w:pPr>
              <w:pStyle w:val="Default"/>
              <w:jc w:val="center"/>
              <w:rPr>
                <w:b/>
              </w:rPr>
            </w:pPr>
            <w:r w:rsidRPr="004D79F9">
              <w:rPr>
                <w:b/>
              </w:rPr>
              <w:t>ФО</w:t>
            </w:r>
          </w:p>
          <w:p w:rsidR="004D79F9" w:rsidRPr="00483F37" w:rsidRDefault="004D79F9" w:rsidP="004D79F9">
            <w:pPr>
              <w:pStyle w:val="Default"/>
              <w:jc w:val="center"/>
            </w:pPr>
          </w:p>
        </w:tc>
        <w:tc>
          <w:tcPr>
            <w:tcW w:w="1559" w:type="dxa"/>
            <w:tcBorders>
              <w:top w:val="single" w:sz="4" w:space="0" w:color="auto"/>
              <w:left w:val="single" w:sz="4" w:space="0" w:color="auto"/>
              <w:bottom w:val="single" w:sz="4" w:space="0" w:color="auto"/>
              <w:right w:val="single" w:sz="4" w:space="0" w:color="auto"/>
            </w:tcBorders>
          </w:tcPr>
          <w:p w:rsidR="006B68B8" w:rsidRPr="00A9461D" w:rsidRDefault="006B68B8" w:rsidP="00F11214">
            <w:pPr>
              <w:spacing w:line="240" w:lineRule="auto"/>
              <w:rPr>
                <w:rFonts w:ascii="Times New Roman" w:hAnsi="Times New Roman" w:cs="Times New Roman"/>
                <w:sz w:val="24"/>
                <w:szCs w:val="24"/>
              </w:rPr>
            </w:pPr>
            <w:r w:rsidRPr="00A9461D">
              <w:rPr>
                <w:rFonts w:ascii="Times New Roman" w:hAnsi="Times New Roman" w:cs="Times New Roman"/>
                <w:sz w:val="24"/>
                <w:szCs w:val="24"/>
              </w:rPr>
              <w:lastRenderedPageBreak/>
              <w:t>Учебник</w:t>
            </w:r>
          </w:p>
          <w:p w:rsidR="006B68B8" w:rsidRPr="00A9461D" w:rsidRDefault="006B68B8" w:rsidP="00F11214">
            <w:pPr>
              <w:spacing w:line="240" w:lineRule="auto"/>
              <w:rPr>
                <w:rFonts w:ascii="Times New Roman" w:hAnsi="Times New Roman" w:cs="Times New Roman"/>
                <w:sz w:val="24"/>
                <w:szCs w:val="24"/>
              </w:rPr>
            </w:pPr>
          </w:p>
          <w:p w:rsidR="006B68B8" w:rsidRPr="00A9461D" w:rsidRDefault="006B68B8" w:rsidP="00F11214">
            <w:pPr>
              <w:pStyle w:val="1"/>
              <w:shd w:val="clear" w:color="auto" w:fill="FFFFFF"/>
              <w:spacing w:before="300" w:after="150"/>
              <w:rPr>
                <w:sz w:val="24"/>
                <w:szCs w:val="24"/>
                <w:lang w:val="kk-KZ" w:eastAsia="en-US"/>
              </w:rPr>
            </w:pPr>
          </w:p>
          <w:p w:rsidR="006B68B8" w:rsidRPr="00A9461D" w:rsidRDefault="006B68B8" w:rsidP="00F11214">
            <w:pPr>
              <w:pStyle w:val="1"/>
              <w:shd w:val="clear" w:color="auto" w:fill="FFFFFF"/>
              <w:spacing w:before="300" w:after="150"/>
              <w:rPr>
                <w:sz w:val="24"/>
                <w:szCs w:val="24"/>
                <w:lang w:val="kk-KZ" w:eastAsia="en-US"/>
              </w:rPr>
            </w:pPr>
          </w:p>
          <w:p w:rsidR="006B68B8" w:rsidRPr="00A9461D" w:rsidRDefault="006B68B8" w:rsidP="00F11214">
            <w:pPr>
              <w:pStyle w:val="1"/>
              <w:shd w:val="clear" w:color="auto" w:fill="FFFFFF"/>
              <w:spacing w:before="300" w:after="150"/>
              <w:rPr>
                <w:sz w:val="24"/>
                <w:szCs w:val="24"/>
                <w:lang w:val="kk-KZ" w:eastAsia="en-US"/>
              </w:rPr>
            </w:pPr>
          </w:p>
          <w:p w:rsidR="006B68B8" w:rsidRPr="00A9461D" w:rsidRDefault="006B68B8" w:rsidP="00F11214">
            <w:pPr>
              <w:pStyle w:val="1"/>
              <w:shd w:val="clear" w:color="auto" w:fill="FFFFFF"/>
              <w:spacing w:before="300" w:after="150"/>
              <w:rPr>
                <w:sz w:val="24"/>
                <w:szCs w:val="24"/>
                <w:lang w:val="kk-KZ" w:eastAsia="en-US"/>
              </w:rPr>
            </w:pPr>
          </w:p>
          <w:p w:rsidR="006B68B8" w:rsidRPr="00A9461D" w:rsidRDefault="006B68B8" w:rsidP="00F11214">
            <w:pPr>
              <w:pStyle w:val="1"/>
              <w:shd w:val="clear" w:color="auto" w:fill="FFFFFF"/>
              <w:spacing w:before="300" w:after="150"/>
              <w:rPr>
                <w:sz w:val="24"/>
                <w:szCs w:val="24"/>
                <w:lang w:eastAsia="en-US"/>
              </w:rPr>
            </w:pPr>
          </w:p>
        </w:tc>
      </w:tr>
      <w:tr w:rsidR="006B68B8" w:rsidRPr="00A9461D" w:rsidTr="00911376">
        <w:trPr>
          <w:trHeight w:val="2683"/>
        </w:trPr>
        <w:tc>
          <w:tcPr>
            <w:tcW w:w="2036" w:type="dxa"/>
            <w:tcBorders>
              <w:top w:val="single" w:sz="4" w:space="0" w:color="auto"/>
              <w:left w:val="single" w:sz="4" w:space="0" w:color="auto"/>
              <w:bottom w:val="single" w:sz="4" w:space="0" w:color="auto"/>
              <w:right w:val="single" w:sz="4" w:space="0" w:color="auto"/>
            </w:tcBorders>
          </w:tcPr>
          <w:p w:rsidR="006B68B8" w:rsidRPr="00A9461D" w:rsidRDefault="006B68B8" w:rsidP="00F11214">
            <w:pPr>
              <w:spacing w:line="240" w:lineRule="auto"/>
              <w:rPr>
                <w:rFonts w:ascii="Times New Roman" w:hAnsi="Times New Roman" w:cs="Times New Roman"/>
                <w:sz w:val="24"/>
                <w:szCs w:val="24"/>
                <w:lang w:val="kk-KZ"/>
              </w:rPr>
            </w:pPr>
          </w:p>
          <w:p w:rsidR="006B68B8" w:rsidRPr="00A9461D" w:rsidRDefault="006B68B8" w:rsidP="00F11214">
            <w:pPr>
              <w:spacing w:line="240" w:lineRule="auto"/>
              <w:rPr>
                <w:rFonts w:ascii="Times New Roman" w:hAnsi="Times New Roman" w:cs="Times New Roman"/>
                <w:sz w:val="24"/>
                <w:szCs w:val="24"/>
              </w:rPr>
            </w:pPr>
            <w:r w:rsidRPr="00A9461D">
              <w:rPr>
                <w:rFonts w:ascii="Times New Roman" w:hAnsi="Times New Roman" w:cs="Times New Roman"/>
                <w:sz w:val="24"/>
                <w:szCs w:val="24"/>
              </w:rPr>
              <w:t>Конец урока</w:t>
            </w:r>
          </w:p>
        </w:tc>
        <w:tc>
          <w:tcPr>
            <w:tcW w:w="6753" w:type="dxa"/>
            <w:gridSpan w:val="4"/>
            <w:tcBorders>
              <w:top w:val="single" w:sz="4" w:space="0" w:color="auto"/>
              <w:left w:val="single" w:sz="4" w:space="0" w:color="auto"/>
              <w:bottom w:val="single" w:sz="4" w:space="0" w:color="auto"/>
              <w:right w:val="single" w:sz="4" w:space="0" w:color="auto"/>
            </w:tcBorders>
            <w:hideMark/>
          </w:tcPr>
          <w:p w:rsidR="00CC6E55" w:rsidRDefault="006B68B8" w:rsidP="00CC6E55">
            <w:pPr>
              <w:spacing w:line="240" w:lineRule="auto"/>
              <w:jc w:val="both"/>
              <w:rPr>
                <w:rFonts w:ascii="Times New Roman" w:hAnsi="Times New Roman" w:cs="Times New Roman"/>
                <w:sz w:val="24"/>
                <w:szCs w:val="24"/>
                <w:lang w:eastAsia="en-GB"/>
              </w:rPr>
            </w:pPr>
            <w:proofErr w:type="gramStart"/>
            <w:r w:rsidRPr="00A9461D">
              <w:rPr>
                <w:rFonts w:ascii="Times New Roman" w:hAnsi="Times New Roman" w:cs="Times New Roman"/>
                <w:sz w:val="24"/>
                <w:szCs w:val="24"/>
                <w:lang w:eastAsia="en-GB"/>
              </w:rPr>
              <w:t xml:space="preserve">Прием «Верные и неверные утверждения» выявляет уровень усвоения полученной информации на данном уроке. </w:t>
            </w:r>
            <w:r w:rsidR="00CC6E55">
              <w:rPr>
                <w:rFonts w:ascii="Times New Roman" w:hAnsi="Times New Roman" w:cs="Times New Roman"/>
                <w:sz w:val="24"/>
                <w:szCs w:val="24"/>
                <w:lang w:eastAsia="en-GB"/>
              </w:rPr>
              <w:t xml:space="preserve"> (</w:t>
            </w:r>
            <w:proofErr w:type="gramEnd"/>
          </w:p>
          <w:p w:rsidR="004D79F9" w:rsidRPr="00CC6E55" w:rsidRDefault="006B68B8" w:rsidP="00CC6E55">
            <w:pPr>
              <w:spacing w:line="240" w:lineRule="auto"/>
              <w:jc w:val="both"/>
              <w:rPr>
                <w:rFonts w:ascii="Times New Roman" w:hAnsi="Times New Roman" w:cs="Times New Roman"/>
                <w:b/>
                <w:bCs/>
                <w:sz w:val="24"/>
                <w:szCs w:val="24"/>
              </w:rPr>
            </w:pPr>
            <w:r w:rsidRPr="00A9461D">
              <w:rPr>
                <w:b/>
              </w:rPr>
              <w:t xml:space="preserve">И) </w:t>
            </w:r>
            <w:r w:rsidRPr="00A9461D">
              <w:t>Укажите верны</w:t>
            </w:r>
            <w:proofErr w:type="gramStart"/>
            <w:r w:rsidRPr="00A9461D">
              <w:t>е(</w:t>
            </w:r>
            <w:proofErr w:type="gramEnd"/>
            <w:r w:rsidRPr="00A9461D">
              <w:t>В) или неверные (Н) ответы.</w:t>
            </w:r>
          </w:p>
          <w:p w:rsidR="00CC6E55" w:rsidRDefault="006B68B8" w:rsidP="00483F37">
            <w:pPr>
              <w:spacing w:line="240" w:lineRule="auto"/>
              <w:jc w:val="both"/>
              <w:rPr>
                <w:rFonts w:ascii="Times New Roman" w:hAnsi="Times New Roman" w:cs="Times New Roman"/>
                <w:sz w:val="24"/>
                <w:szCs w:val="24"/>
              </w:rPr>
            </w:pPr>
            <w:r w:rsidRPr="00A9461D">
              <w:rPr>
                <w:rFonts w:ascii="Times New Roman" w:hAnsi="Times New Roman" w:cs="Times New Roman"/>
                <w:b/>
                <w:sz w:val="24"/>
                <w:szCs w:val="24"/>
              </w:rPr>
              <w:t>Домашнее задание</w:t>
            </w:r>
            <w:r w:rsidRPr="00A9461D">
              <w:rPr>
                <w:rFonts w:ascii="Times New Roman" w:hAnsi="Times New Roman" w:cs="Times New Roman"/>
                <w:sz w:val="24"/>
                <w:szCs w:val="24"/>
              </w:rPr>
              <w:t>.</w:t>
            </w:r>
          </w:p>
          <w:p w:rsidR="00CC6E55" w:rsidRPr="00CC6E55" w:rsidRDefault="006B68B8" w:rsidP="00483F37">
            <w:pPr>
              <w:spacing w:line="240" w:lineRule="auto"/>
              <w:jc w:val="both"/>
              <w:rPr>
                <w:rFonts w:ascii="Times New Roman" w:hAnsi="Times New Roman" w:cs="Times New Roman"/>
                <w:sz w:val="24"/>
                <w:szCs w:val="24"/>
              </w:rPr>
            </w:pPr>
            <w:r w:rsidRPr="00A9461D">
              <w:rPr>
                <w:rFonts w:ascii="Times New Roman" w:hAnsi="Times New Roman" w:cs="Times New Roman"/>
                <w:sz w:val="24"/>
                <w:szCs w:val="24"/>
                <w:lang w:eastAsia="en-GB"/>
              </w:rPr>
              <w:t>Для самостоятельного изучения предлагается «УС».</w:t>
            </w:r>
          </w:p>
          <w:p w:rsidR="006B68B8" w:rsidRPr="00CC6E55" w:rsidRDefault="006B68B8" w:rsidP="00483F37">
            <w:pPr>
              <w:spacing w:line="240" w:lineRule="auto"/>
              <w:jc w:val="both"/>
              <w:rPr>
                <w:rFonts w:ascii="Times New Roman" w:hAnsi="Times New Roman" w:cs="Times New Roman"/>
                <w:color w:val="000000"/>
                <w:sz w:val="24"/>
                <w:szCs w:val="24"/>
                <w:lang w:val="kk-KZ"/>
              </w:rPr>
            </w:pPr>
            <w:r w:rsidRPr="00A9461D">
              <w:rPr>
                <w:rFonts w:ascii="Times New Roman" w:hAnsi="Times New Roman" w:cs="Times New Roman"/>
                <w:color w:val="000000"/>
                <w:sz w:val="24"/>
                <w:szCs w:val="24"/>
              </w:rPr>
              <w:t xml:space="preserve"> Найдите и запишите 5 русских пословиц, имеющих в своём соста</w:t>
            </w:r>
            <w:r w:rsidRPr="00A9461D">
              <w:rPr>
                <w:rFonts w:ascii="Times New Roman" w:hAnsi="Times New Roman" w:cs="Times New Roman"/>
                <w:color w:val="000000"/>
                <w:sz w:val="24"/>
                <w:szCs w:val="24"/>
              </w:rPr>
              <w:softHyphen/>
              <w:t>ве глаголы в повелительном наклонении. Подберите к ним схожие</w:t>
            </w:r>
            <w:r w:rsidR="00CC6E55">
              <w:rPr>
                <w:rFonts w:ascii="Times New Roman" w:hAnsi="Times New Roman" w:cs="Times New Roman"/>
                <w:color w:val="000000"/>
                <w:sz w:val="24"/>
                <w:szCs w:val="24"/>
              </w:rPr>
              <w:t xml:space="preserve"> по смыслу казахские пословицы.</w:t>
            </w:r>
          </w:p>
          <w:p w:rsidR="006B68B8" w:rsidRDefault="006B68B8" w:rsidP="00F11214">
            <w:pPr>
              <w:autoSpaceDE w:val="0"/>
              <w:autoSpaceDN w:val="0"/>
              <w:adjustRightInd w:val="0"/>
              <w:spacing w:line="240" w:lineRule="auto"/>
              <w:rPr>
                <w:rFonts w:ascii="Times New Roman" w:hAnsi="Times New Roman" w:cs="Times New Roman"/>
                <w:b/>
                <w:color w:val="000000"/>
                <w:sz w:val="24"/>
                <w:szCs w:val="24"/>
              </w:rPr>
            </w:pPr>
            <w:r w:rsidRPr="00A9461D">
              <w:rPr>
                <w:rFonts w:ascii="Times New Roman" w:hAnsi="Times New Roman" w:cs="Times New Roman"/>
                <w:b/>
                <w:color w:val="000000"/>
                <w:sz w:val="24"/>
                <w:szCs w:val="24"/>
              </w:rPr>
              <w:t>Рефлексия</w:t>
            </w:r>
            <w:r w:rsidR="00483F37">
              <w:rPr>
                <w:rFonts w:ascii="Times New Roman" w:hAnsi="Times New Roman" w:cs="Times New Roman"/>
                <w:b/>
                <w:color w:val="000000"/>
                <w:sz w:val="24"/>
                <w:szCs w:val="24"/>
              </w:rPr>
              <w:t xml:space="preserve"> </w:t>
            </w:r>
          </w:p>
          <w:p w:rsidR="006B68B8" w:rsidRPr="00483F37" w:rsidRDefault="00483F37" w:rsidP="00483F37">
            <w:pPr>
              <w:autoSpaceDE w:val="0"/>
              <w:autoSpaceDN w:val="0"/>
              <w:adjustRightInd w:val="0"/>
              <w:spacing w:line="240" w:lineRule="auto"/>
              <w:rPr>
                <w:rFonts w:ascii="Times New Roman" w:eastAsia="Calibri" w:hAnsi="Times New Roman" w:cs="Times New Roman"/>
                <w:color w:val="000000"/>
                <w:sz w:val="24"/>
                <w:szCs w:val="24"/>
              </w:rPr>
            </w:pPr>
            <w:r>
              <w:rPr>
                <w:rFonts w:ascii="Times New Roman" w:hAnsi="Times New Roman" w:cs="Times New Roman"/>
                <w:color w:val="000000"/>
                <w:sz w:val="24"/>
                <w:szCs w:val="24"/>
              </w:rPr>
              <w:t>Дети станут в круг, дают другу цветочек и говорят свои пожелания,  употребляя глаголов в повелительном наклонении.</w:t>
            </w:r>
          </w:p>
        </w:tc>
        <w:tc>
          <w:tcPr>
            <w:tcW w:w="1559" w:type="dxa"/>
            <w:tcBorders>
              <w:top w:val="single" w:sz="4" w:space="0" w:color="auto"/>
              <w:left w:val="single" w:sz="4" w:space="0" w:color="auto"/>
              <w:bottom w:val="single" w:sz="4" w:space="0" w:color="auto"/>
              <w:right w:val="single" w:sz="4" w:space="0" w:color="auto"/>
            </w:tcBorders>
          </w:tcPr>
          <w:p w:rsidR="006B68B8" w:rsidRPr="00A9461D" w:rsidRDefault="006B68B8" w:rsidP="00F11214">
            <w:pPr>
              <w:spacing w:line="240" w:lineRule="auto"/>
              <w:rPr>
                <w:rFonts w:ascii="Times New Roman" w:hAnsi="Times New Roman" w:cs="Times New Roman"/>
                <w:sz w:val="24"/>
                <w:szCs w:val="24"/>
              </w:rPr>
            </w:pPr>
          </w:p>
        </w:tc>
      </w:tr>
      <w:tr w:rsidR="006B68B8" w:rsidRPr="00A9461D" w:rsidTr="00911376">
        <w:trPr>
          <w:trHeight w:val="70"/>
        </w:trPr>
        <w:tc>
          <w:tcPr>
            <w:tcW w:w="10348" w:type="dxa"/>
            <w:gridSpan w:val="6"/>
            <w:tcBorders>
              <w:top w:val="single" w:sz="4" w:space="0" w:color="auto"/>
              <w:left w:val="single" w:sz="4" w:space="0" w:color="auto"/>
              <w:bottom w:val="single" w:sz="4" w:space="0" w:color="auto"/>
              <w:right w:val="single" w:sz="4" w:space="0" w:color="auto"/>
            </w:tcBorders>
            <w:hideMark/>
          </w:tcPr>
          <w:p w:rsidR="006B68B8" w:rsidRPr="00A9461D" w:rsidRDefault="006B68B8" w:rsidP="00F11214">
            <w:pPr>
              <w:spacing w:line="240" w:lineRule="auto"/>
              <w:rPr>
                <w:rFonts w:ascii="Times New Roman" w:hAnsi="Times New Roman" w:cs="Times New Roman"/>
                <w:b/>
                <w:sz w:val="24"/>
                <w:szCs w:val="24"/>
              </w:rPr>
            </w:pPr>
          </w:p>
        </w:tc>
      </w:tr>
    </w:tbl>
    <w:p w:rsidR="007D0EA6" w:rsidRPr="006B68B8" w:rsidRDefault="007D0EA6" w:rsidP="006B68B8">
      <w:pPr>
        <w:tabs>
          <w:tab w:val="left" w:pos="3315"/>
        </w:tabs>
      </w:pPr>
    </w:p>
    <w:sectPr w:rsidR="007D0EA6" w:rsidRPr="006B68B8" w:rsidSect="000E64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choolBookKza">
    <w:altName w:val="MS Gothic"/>
    <w:panose1 w:val="00000000000000000000"/>
    <w:charset w:val="80"/>
    <w:family w:val="auto"/>
    <w:notTrueType/>
    <w:pitch w:val="default"/>
    <w:sig w:usb0="00000000"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3036D5"/>
    <w:multiLevelType w:val="hybridMultilevel"/>
    <w:tmpl w:val="4AFE47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B68B8"/>
    <w:rsid w:val="00050FEF"/>
    <w:rsid w:val="000B62CA"/>
    <w:rsid w:val="000B6E3A"/>
    <w:rsid w:val="000E6411"/>
    <w:rsid w:val="001E2A6B"/>
    <w:rsid w:val="003A4F2C"/>
    <w:rsid w:val="003D0C46"/>
    <w:rsid w:val="00415AE8"/>
    <w:rsid w:val="00483F37"/>
    <w:rsid w:val="004D79F9"/>
    <w:rsid w:val="005963E1"/>
    <w:rsid w:val="005F42BC"/>
    <w:rsid w:val="00634464"/>
    <w:rsid w:val="0065678C"/>
    <w:rsid w:val="006B68B8"/>
    <w:rsid w:val="007D0EA6"/>
    <w:rsid w:val="00870880"/>
    <w:rsid w:val="00911376"/>
    <w:rsid w:val="00A20660"/>
    <w:rsid w:val="00B854E8"/>
    <w:rsid w:val="00B864F7"/>
    <w:rsid w:val="00BC28C2"/>
    <w:rsid w:val="00C12F90"/>
    <w:rsid w:val="00C50F57"/>
    <w:rsid w:val="00CC6E55"/>
    <w:rsid w:val="00CE0A6C"/>
    <w:rsid w:val="00ED43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411"/>
  </w:style>
  <w:style w:type="paragraph" w:styleId="1">
    <w:name w:val="heading 1"/>
    <w:basedOn w:val="a"/>
    <w:next w:val="a"/>
    <w:link w:val="10"/>
    <w:uiPriority w:val="9"/>
    <w:qFormat/>
    <w:rsid w:val="006B68B8"/>
    <w:pPr>
      <w:keepNext/>
      <w:spacing w:after="0" w:line="240" w:lineRule="auto"/>
      <w:ind w:firstLine="567"/>
      <w:jc w:val="center"/>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68B8"/>
    <w:rPr>
      <w:rFonts w:ascii="Times New Roman" w:eastAsia="Times New Roman" w:hAnsi="Times New Roman" w:cs="Times New Roman"/>
      <w:b/>
      <w:sz w:val="28"/>
      <w:szCs w:val="20"/>
    </w:rPr>
  </w:style>
  <w:style w:type="paragraph" w:styleId="a3">
    <w:name w:val="Normal (Web)"/>
    <w:aliases w:val="Обычный (Web),Обычный (веб) Знак1,Обычный (веб) Знак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
    <w:basedOn w:val="a"/>
    <w:link w:val="a4"/>
    <w:uiPriority w:val="99"/>
    <w:unhideWhenUsed/>
    <w:qFormat/>
    <w:rsid w:val="006B68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Обычный (Web) Знак,Обычный (веб) Знак1 Знак,Обычный (веб) Знак Знак Знак,Знак4 Знак,Знак Знак1 Знак Знак1,Знак Знак Знак Знак Знак1,Знак Знак1 Знак Знак Знак,Обычный (веб) Знак Знак Знак Знак Знак,Знак Знак Знак Знак Знак Знак"/>
    <w:basedOn w:val="a0"/>
    <w:link w:val="a3"/>
    <w:uiPriority w:val="99"/>
    <w:locked/>
    <w:rsid w:val="006B68B8"/>
    <w:rPr>
      <w:rFonts w:ascii="Times New Roman" w:eastAsia="Times New Roman" w:hAnsi="Times New Roman" w:cs="Times New Roman"/>
      <w:sz w:val="24"/>
      <w:szCs w:val="24"/>
    </w:rPr>
  </w:style>
  <w:style w:type="paragraph" w:customStyle="1" w:styleId="Default">
    <w:name w:val="Default"/>
    <w:qFormat/>
    <w:rsid w:val="006B68B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4</Pages>
  <Words>749</Words>
  <Characters>4273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ADMIN777</dc:creator>
  <cp:keywords/>
  <dc:description/>
  <cp:lastModifiedBy>ADMIN777</cp:lastModifiedBy>
  <cp:revision>18</cp:revision>
  <dcterms:created xsi:type="dcterms:W3CDTF">2020-02-29T10:37:00Z</dcterms:created>
  <dcterms:modified xsi:type="dcterms:W3CDTF">2021-05-20T08:02:00Z</dcterms:modified>
</cp:coreProperties>
</file>