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D1" w:rsidRDefault="008262D1" w:rsidP="008262D1">
      <w:pPr>
        <w:spacing w:after="0" w:line="240" w:lineRule="auto"/>
        <w:rPr>
          <w:rFonts w:ascii="OpenSans" w:hAnsi="OpenSans"/>
          <w:b/>
          <w:bCs/>
          <w:color w:val="000000"/>
          <w:sz w:val="24"/>
          <w:szCs w:val="24"/>
          <w:lang w:val="ru-RU"/>
        </w:rPr>
      </w:pPr>
      <w:r w:rsidRPr="008262D1">
        <w:rPr>
          <w:rFonts w:ascii="OpenSans" w:hAnsi="OpenSans"/>
          <w:b/>
          <w:bCs/>
          <w:color w:val="000000"/>
          <w:sz w:val="24"/>
          <w:szCs w:val="24"/>
          <w:lang w:val="ru-RU"/>
        </w:rPr>
        <w:t>Элективный курс по русскому языку для 11 класса</w:t>
      </w:r>
      <w:r w:rsidRPr="008262D1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8262D1">
        <w:rPr>
          <w:rFonts w:ascii="OpenSans" w:hAnsi="OpenSans"/>
          <w:b/>
          <w:bCs/>
          <w:color w:val="000000"/>
          <w:sz w:val="24"/>
          <w:szCs w:val="24"/>
          <w:lang w:val="ru-RU"/>
        </w:rPr>
        <w:t>«Культура русской речи»</w:t>
      </w:r>
    </w:p>
    <w:p w:rsidR="008262D1" w:rsidRPr="008262D1" w:rsidRDefault="008262D1" w:rsidP="008262D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OpenSans" w:hAnsi="OpenSans"/>
          <w:b/>
          <w:bCs/>
          <w:color w:val="000000"/>
          <w:sz w:val="24"/>
          <w:szCs w:val="24"/>
          <w:lang w:val="ru-RU"/>
        </w:rPr>
        <w:t>Общественно-гуманитарное направление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color w:val="000000"/>
          <w:sz w:val="21"/>
          <w:szCs w:val="21"/>
          <w:lang w:val="ru-RU"/>
        </w:rPr>
        <w:t>ПОЯСНИТЕЛЬНАЯ ЗАПИСКА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Предлагаемая программа элективного курса «Культура русской речи» рассчитана на учащихся 11 классов и направлена на формирование у учащихся коммуникативных способностей в различных сферах общения, умения грамотного отбора языкового материала. Овладение курсом позволит в будущем чувствовать себя уверенно в самых различных ситуациях бытового, социального, делового и профессионального общения. Поможет намного легче установить контакт и найти взаимопонимание с родными и друзьями, со знакомыми и незнакомыми людьми, с</w:t>
      </w:r>
      <w:bookmarkStart w:id="0" w:name="_GoBack"/>
      <w:bookmarkEnd w:id="0"/>
      <w:r w:rsidRPr="008262D1">
        <w:rPr>
          <w:rFonts w:ascii="OpenSans" w:hAnsi="OpenSans"/>
          <w:color w:val="000000"/>
          <w:sz w:val="21"/>
          <w:szCs w:val="21"/>
          <w:lang w:val="ru-RU"/>
        </w:rPr>
        <w:t xml:space="preserve"> подчиненными и начальством. А это очень важно для достижения успеха в любом деле.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Программа данного элективного курса рассчитана на 34 учебных часа (из расчета по 1 часу в неделю в течение года).</w:t>
      </w: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Целесообразность, актуальность и новизна курса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Особый интерес к курсам современного гуманитарного образования связан с необходимостью совершенствования речевой культуры человека, формирования практических умений эффективно общаться в разных сферах коммуникации.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Ставший очевидным кризис речевой культуры в современном обществе вызывает необходимость введения новых подходов к обучению учащихся речевой культуре: коммуникативно-деятельностного, текстоориентированного и функционального. Данные подходы формируются в области современной коммуникативной лингвистики и теории текста. Внимание к «человеку говорящему» определяет необходимость обучения его новым знаниям в области речеведения, ключевыми разделами которого являются лингвистика, культура речи, риторика.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Особенно актуальными стали задачи формирования практических навыков речевого общения и совершенствования не только языковой и лингвистической, но и коммуникативной компетенции учащихся.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В основе предлагаемого курса лежит концепция лингвориторического образования, основанная на взаимосвязи лингвистики и риторики.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Данный курс качественно отличается от базовой программы развития речи учащихся и представляет собой расширенный, углубленный вариант раздела «Речь» («Филологический анализ текста»). В данном курсе, как и в базовом, большое внимание уделяется тексту, но работа с текстами строится на более высоком уровне: текст рассматривается как основа лингвориторической компетенции и ее субкомпетенции – языковая, текстовая и коммуникативная, выделяемые в соответствии с понятиями «язык», «речь», «речевая деятельность». Первая непосредственно соотносится с лингвистикой, вторая и третья – с риторикой. Соответственно, лингвориторическая компетенция реализуется на уровнях языковых операций, текстовых действий и коммуникативной деятельности.</w:t>
      </w:r>
      <w:r w:rsidRPr="008262D1">
        <w:rPr>
          <w:color w:val="000000"/>
          <w:sz w:val="21"/>
          <w:szCs w:val="21"/>
          <w:lang w:val="ru-RU"/>
        </w:rPr>
        <w:t xml:space="preserve"> </w:t>
      </w:r>
      <w:r w:rsidRPr="008262D1">
        <w:rPr>
          <w:rFonts w:ascii="OpenSans" w:hAnsi="OpenSans"/>
          <w:color w:val="000000"/>
          <w:sz w:val="21"/>
          <w:szCs w:val="21"/>
          <w:lang w:val="ru-RU"/>
        </w:rPr>
        <w:t>Третий раздел курса предусматривает формирование текстовой субкомпетенции и реализацию лингвориторической компетенции школьников.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Содержание и объём курса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Вводный урок. Презентация курса.(1)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Назначение, цели и задачи курса. Концепция лингвориторического образования.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Звучащая речь и ее особенности.(3)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lastRenderedPageBreak/>
        <w:t>Фонетико-графический (звукобуквенный) и фонетико-орфографический разборы. Язык – речь – речевая деятельность. Практические задания и упражнения (дыхание и его тренировка, голос и процесс его воспитания, дикция и интонация, пауза).</w:t>
      </w: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Филологический анализ текста.(7)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Текст и его содержательные характеристики (тема текста, основная мысль, заголовок, микротемы). Лингвистический, стилистический, литературоведческий анализы текста. Комплексный анализ текста.</w:t>
      </w: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Риторический анализ.(4)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Анализ речевой ситуации: КТО? КОМУ? ЗАЧЕМ? О ЧЁМ? ГДЕ? КОГДА? Анализ дискурса (потока речевого поведения), если это устная форма речи, или текст, если это письменная форма речи, соответствующий данной речевой ситуации. Практическая работа. Оценка результативности речевого поступка (эффективность коммуникации).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Нормативность речи.(5)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Орфоэпические и орфографические нормы. Словообразовательные и лексические нормы. Морфемный разбор с элементами словообразовательного и этимологического разбора. Морфологические нормы. Морфологический разбор имени существительного, имени прилагательного, глагола, местоимения. Синтаксические нормы. Синтаксический разбор словосочетания и предложения.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Композиционные (диспозитивные) характеристики текста.(1)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Вступление, основная часть, заключение. Составление плана текста.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Коммуникативные качества речи.(3)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Требования к речи школьников. Типы речи (развлекательная речь, информационная речь, убеждающая речь, призывающая к действию). Стилевые разновидности речи (научный, деловой, художественный, публицистический, разговорный, художественно-разговорный).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Выразительность речи.(1)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Что делает речь яркой и выразительной? Использование чужой речи.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Основные виды переработки текста.(5)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Функционально-смысловые типы речи. Поведение говорящего. Изложение и сочинении как результат лингвориторической компетенции.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Основы ораторского искусства.(2)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Ораторское искусство как социальное явление. Особенности ораторского искусства нового времени. Композиционное построение речи. Формы преподнесения материала.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Контрольно-итоговое занятие.(1)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Контрольная работа, тест или творческая работа учащихся (собственное создание текста).</w:t>
      </w:r>
    </w:p>
    <w:p w:rsidR="008262D1" w:rsidRPr="008262D1" w:rsidRDefault="008262D1" w:rsidP="008262D1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b/>
          <w:bCs/>
          <w:i/>
          <w:iCs/>
          <w:color w:val="000000"/>
          <w:sz w:val="21"/>
          <w:szCs w:val="21"/>
          <w:lang w:val="ru-RU"/>
        </w:rPr>
        <w:t>Цели и задачи курса</w:t>
      </w: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i/>
          <w:iCs/>
          <w:color w:val="000000"/>
          <w:sz w:val="21"/>
          <w:szCs w:val="21"/>
          <w:lang w:val="ru-RU"/>
        </w:rPr>
        <w:t>Цель данного курса</w:t>
      </w:r>
      <w:r w:rsidRPr="008262D1">
        <w:rPr>
          <w:rFonts w:ascii="OpenSans" w:hAnsi="OpenSans"/>
          <w:color w:val="000000"/>
          <w:sz w:val="21"/>
          <w:szCs w:val="21"/>
        </w:rPr>
        <w:t> </w:t>
      </w:r>
      <w:r w:rsidRPr="008262D1">
        <w:rPr>
          <w:rFonts w:ascii="OpenSans" w:hAnsi="OpenSans"/>
          <w:color w:val="000000"/>
          <w:sz w:val="21"/>
          <w:szCs w:val="21"/>
          <w:lang w:val="ru-RU"/>
        </w:rPr>
        <w:t>– развитие читательских рецептивно-аналитических и риторических продуктивно-синтетических умений в единой системе литературного образования и речевого развития школьника как языковой личности:</w:t>
      </w:r>
    </w:p>
    <w:p w:rsidR="008262D1" w:rsidRPr="008262D1" w:rsidRDefault="008262D1" w:rsidP="008262D1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hAnsi="OpenSans"/>
          <w:color w:val="000000"/>
          <w:sz w:val="17"/>
          <w:szCs w:val="17"/>
          <w:lang w:val="ru-RU"/>
        </w:rPr>
      </w:pPr>
      <w:r w:rsidRPr="008262D1">
        <w:rPr>
          <w:rFonts w:ascii="OpenSans" w:hAnsi="OpenSans"/>
          <w:color w:val="000000"/>
          <w:sz w:val="17"/>
          <w:szCs w:val="17"/>
          <w:lang w:val="ru-RU"/>
        </w:rPr>
        <w:t>научить общению в учебной, учебно-научной и деловой сферах;</w:t>
      </w:r>
    </w:p>
    <w:p w:rsidR="008262D1" w:rsidRPr="008262D1" w:rsidRDefault="008262D1" w:rsidP="008262D1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hAnsi="OpenSans"/>
          <w:color w:val="000000"/>
          <w:sz w:val="17"/>
          <w:szCs w:val="17"/>
          <w:lang w:val="ru-RU"/>
        </w:rPr>
      </w:pPr>
      <w:r w:rsidRPr="008262D1">
        <w:rPr>
          <w:rFonts w:ascii="OpenSans" w:hAnsi="OpenSans"/>
          <w:color w:val="000000"/>
          <w:sz w:val="17"/>
          <w:szCs w:val="17"/>
          <w:lang w:val="ru-RU"/>
        </w:rPr>
        <w:t>формировать интерес к филологическим видам деятельности;</w:t>
      </w:r>
    </w:p>
    <w:p w:rsidR="008262D1" w:rsidRPr="008262D1" w:rsidRDefault="008262D1" w:rsidP="008262D1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hAnsi="OpenSans"/>
          <w:color w:val="000000"/>
          <w:sz w:val="17"/>
          <w:szCs w:val="17"/>
          <w:lang w:val="ru-RU"/>
        </w:rPr>
      </w:pPr>
      <w:r w:rsidRPr="008262D1">
        <w:rPr>
          <w:rFonts w:ascii="OpenSans" w:hAnsi="OpenSans"/>
          <w:color w:val="000000"/>
          <w:sz w:val="17"/>
          <w:szCs w:val="17"/>
          <w:lang w:val="ru-RU"/>
        </w:rPr>
        <w:t>восполнить пробелы учеников в их предыдущей филологической подготовке;</w:t>
      </w:r>
    </w:p>
    <w:p w:rsidR="008262D1" w:rsidRPr="008262D1" w:rsidRDefault="008262D1" w:rsidP="008262D1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hAnsi="OpenSans"/>
          <w:color w:val="000000"/>
          <w:sz w:val="17"/>
          <w:szCs w:val="17"/>
          <w:lang w:val="ru-RU"/>
        </w:rPr>
      </w:pPr>
      <w:r w:rsidRPr="008262D1">
        <w:rPr>
          <w:rFonts w:ascii="OpenSans" w:hAnsi="OpenSans"/>
          <w:color w:val="000000"/>
          <w:sz w:val="17"/>
          <w:szCs w:val="17"/>
          <w:lang w:val="ru-RU"/>
        </w:rPr>
        <w:lastRenderedPageBreak/>
        <w:t>формировать навыки и умения учащихся рационального речевого поведения;</w:t>
      </w:r>
    </w:p>
    <w:p w:rsidR="008262D1" w:rsidRPr="008262D1" w:rsidRDefault="008262D1" w:rsidP="008262D1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hAnsi="OpenSans"/>
          <w:color w:val="000000"/>
          <w:sz w:val="17"/>
          <w:szCs w:val="17"/>
          <w:lang w:val="ru-RU"/>
        </w:rPr>
      </w:pPr>
      <w:r w:rsidRPr="008262D1">
        <w:rPr>
          <w:rFonts w:ascii="OpenSans" w:hAnsi="OpenSans"/>
          <w:color w:val="000000"/>
          <w:sz w:val="17"/>
          <w:szCs w:val="17"/>
          <w:lang w:val="ru-RU"/>
        </w:rPr>
        <w:t>развивать коммуникативные способности учащихся в различных сферах общения.</w:t>
      </w: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i/>
          <w:iCs/>
          <w:color w:val="000000"/>
          <w:sz w:val="21"/>
          <w:szCs w:val="21"/>
          <w:lang w:val="ru-RU"/>
        </w:rPr>
        <w:t>Основные задачи курса сводятся к следующему: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1. Формирование у школьника уровня языкового оформления текста (развитие элокутивных умений: Как сказано? Как сказать?).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2. Умение воспринимать изобразительно-выразительные средства языка в соответствии с их функцией в художественном произведении; умение отбирать и использовать аналогичные изобразительно-выразительные средства для достижения собственной речевой цели.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3. Умение воссоздавать в воображении картины жизни, созданные писателем; умение передавать свои жизненные впечатления в образной форме (с помощью словесного художественного образа).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4. Формирование у школьника уровня композиционного расположения (развитие диспозитивных умений: В каком порядке сказано (сказать)?).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5. Формирование у школьника уровня содержательного наполнения (развитие инвентивных умений: Что сказано? Что сказать?).</w:t>
      </w:r>
    </w:p>
    <w:p w:rsidR="008262D1" w:rsidRPr="008262D1" w:rsidRDefault="008262D1" w:rsidP="008262D1">
      <w:pPr>
        <w:shd w:val="clear" w:color="auto" w:fill="FFFFFF"/>
        <w:spacing w:after="300" w:line="240" w:lineRule="auto"/>
        <w:rPr>
          <w:rFonts w:ascii="OpenSans" w:hAnsi="OpenSans"/>
          <w:color w:val="000000"/>
          <w:sz w:val="21"/>
          <w:szCs w:val="21"/>
          <w:lang w:val="ru-RU"/>
        </w:rPr>
      </w:pPr>
      <w:r w:rsidRPr="008262D1">
        <w:rPr>
          <w:rFonts w:ascii="OpenSans" w:hAnsi="OpenSans"/>
          <w:color w:val="000000"/>
          <w:sz w:val="21"/>
          <w:szCs w:val="21"/>
          <w:lang w:val="ru-RU"/>
        </w:rPr>
        <w:t>6. Умение осваивать художественную идею произведения; умение раскрывать тему и проводить основную мысль своего текста.</w:t>
      </w:r>
    </w:p>
    <w:p w:rsidR="008262D1" w:rsidRPr="008262D1" w:rsidRDefault="008262D1" w:rsidP="008262D1">
      <w:pPr>
        <w:shd w:val="clear" w:color="auto" w:fill="FFFFFF"/>
        <w:spacing w:after="0" w:line="240" w:lineRule="auto"/>
        <w:rPr>
          <w:b/>
          <w:bCs/>
          <w:i/>
          <w:iCs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</w:rPr>
      </w:pPr>
      <w:r w:rsidRPr="008262D1">
        <w:rPr>
          <w:rFonts w:ascii="OpenSans" w:hAnsi="OpenSans"/>
          <w:b/>
          <w:bCs/>
          <w:color w:val="000000"/>
          <w:sz w:val="21"/>
          <w:szCs w:val="21"/>
        </w:rPr>
        <w:t>Календарно-тематическое планирование</w:t>
      </w:r>
    </w:p>
    <w:p w:rsidR="008262D1" w:rsidRPr="008262D1" w:rsidRDefault="008262D1" w:rsidP="008262D1">
      <w:pPr>
        <w:shd w:val="clear" w:color="auto" w:fill="FFFFFF"/>
        <w:spacing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tbl>
      <w:tblPr>
        <w:tblW w:w="14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530"/>
        <w:gridCol w:w="2043"/>
        <w:gridCol w:w="2027"/>
      </w:tblGrid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№№</w:t>
            </w:r>
          </w:p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урока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Наименование раздела, название темы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К-во часов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Дата проведения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Вводный урок. Презентация курса.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 xml:space="preserve">Концепция лингвориторического образования. Базовые риторические категории. </w:t>
            </w: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Психолингвистическая сущность риторического канона.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ru-RU"/>
              </w:rPr>
              <w:t>Звучащая речь и ее особенности.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Фонетико-графический (звукобуквенный) и фонетико-орфографический разборы.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3-4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Язык – речь – речевая деятельность. Практические задания и упражнения (дыхание и его тренировка, голос и процесс его воспитания, дикция и интонация, пауза).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3-4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Филологический анализ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5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Текст и его содержательные характеристики (тема текста, основная мысль, заголовок, микротемы).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5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6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Лингвистический анализ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6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7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Стилистический анализ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7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8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Литературоведческий анализ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8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9-10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Комплексный анализ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9-10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Самостоятельная работа.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11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Риторический анализ.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Анализ речевой ситуации: КТО? КОМУ? ЗАЧЕМ? О ЧЁМ? ГДЕ? КОГДА?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12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13-14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Анализ дискурса (потока речевого поведения), если это устная форма речи, или текст, если это письменная форма речи, соответствующий данной речевой ситуации.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13-14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Практическая работа. Оценка результативности речевого поступка (эффективность коммуникации).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15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Нормативность речи.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Орфоэпические и орфографические нормы.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16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Словообразовательные и лексические нормы. Морфемный разбор с элементами словообразовательного и этимологического разбора.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17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18-19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Морфологические нормы. Морфологический разбор имени существительного, имени прилагательного, глагола, местоимения.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18-19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Синтаксические норы. Синтаксический разбор словосочетания и предложения.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20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Композиционные (диспозитивные) характеристики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Вступление, основная часть, заключение. Составление плана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21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Коммуникативные качества речи.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Требования к речи школьников. Типы речи (развлекательная речь, информационная речь, убеждающая речь, призывающая к действию).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22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23-24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Стилевые разновидности речи (научный, деловой, художественный, публицистический, разговорный, художественно-разговорный).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23-24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Выразительность речи.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 xml:space="preserve">Что делает речь яркой и выразительной? </w:t>
            </w: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Использование чужой речи.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25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Основные виды переработки текста.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Функционально-смысловые типы речи. Поведение говорящего.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26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27-28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 xml:space="preserve">Изложение как результат лингвориторической компетенции. </w:t>
            </w: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Самостоятельное написание изложения.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27-28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29-30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 xml:space="preserve">Сочинение как результат лингвориторической компетенции. </w:t>
            </w: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Самостоятельное написание сочинения.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29-30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Основы ораторского искусства.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Ораторское искусство как социальное явление. Особенности ораторского искусства нового времени.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31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  <w:lang w:val="ru-RU"/>
              </w:rPr>
              <w:t>Композиционное построение речи. Формы преподнесения материала.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32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rPr>
                <w:rFonts w:ascii="OpenSans" w:hAnsi="OpenSans"/>
                <w:color w:val="000000"/>
                <w:sz w:val="21"/>
                <w:szCs w:val="21"/>
                <w:lang w:val="ru-RU"/>
              </w:rPr>
            </w:pPr>
            <w:r w:rsidRPr="00151E17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ru-RU"/>
              </w:rPr>
              <w:t>Контрольно-итоговое занятие. Контрольная работа, тест или творческая работа учащихся (по выбору).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33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Резервный урок.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34 нед</w:t>
            </w:r>
          </w:p>
        </w:tc>
      </w:tr>
      <w:tr w:rsidR="008262D1" w:rsidRPr="00151E17" w:rsidTr="00D62D88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right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Всего: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62D1" w:rsidRPr="00151E17" w:rsidRDefault="008262D1" w:rsidP="008262D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151E17">
              <w:rPr>
                <w:rFonts w:ascii="OpenSans" w:hAnsi="OpenSans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2D1" w:rsidRPr="00151E17" w:rsidRDefault="008262D1" w:rsidP="008262D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</w:tbl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</w:p>
    <w:p w:rsidR="008262D1" w:rsidRPr="008262D1" w:rsidRDefault="008262D1" w:rsidP="008262D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val="ru-RU"/>
        </w:rPr>
      </w:pPr>
    </w:p>
    <w:p w:rsidR="00947CBC" w:rsidRDefault="00947CBC"/>
    <w:sectPr w:rsidR="00947C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3E61"/>
    <w:multiLevelType w:val="multilevel"/>
    <w:tmpl w:val="A16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2D1"/>
    <w:rsid w:val="00151E17"/>
    <w:rsid w:val="008262D1"/>
    <w:rsid w:val="00947CBC"/>
    <w:rsid w:val="00D6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714599-263B-4104-801A-E6FEC68B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2021-09-26T05:47:00Z</dcterms:created>
  <dcterms:modified xsi:type="dcterms:W3CDTF">2021-09-26T05:47:00Z</dcterms:modified>
</cp:coreProperties>
</file>