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20" w:rsidRPr="00DB0CB0" w:rsidRDefault="00374620" w:rsidP="003746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B0CB0">
        <w:rPr>
          <w:rFonts w:ascii="Times New Roman" w:hAnsi="Times New Roman" w:cs="Times New Roman"/>
          <w:b/>
          <w:i/>
          <w:sz w:val="28"/>
          <w:szCs w:val="28"/>
        </w:rPr>
        <w:t>Школина</w:t>
      </w:r>
      <w:proofErr w:type="spellEnd"/>
      <w:r w:rsidRPr="00DB0CB0">
        <w:rPr>
          <w:rFonts w:ascii="Times New Roman" w:hAnsi="Times New Roman" w:cs="Times New Roman"/>
          <w:b/>
          <w:i/>
          <w:sz w:val="28"/>
          <w:szCs w:val="28"/>
        </w:rPr>
        <w:t xml:space="preserve"> Ирина </w:t>
      </w:r>
      <w:proofErr w:type="spellStart"/>
      <w:r w:rsidRPr="00DB0CB0">
        <w:rPr>
          <w:rFonts w:ascii="Times New Roman" w:hAnsi="Times New Roman" w:cs="Times New Roman"/>
          <w:b/>
          <w:i/>
          <w:sz w:val="28"/>
          <w:szCs w:val="28"/>
        </w:rPr>
        <w:t>Эвальдовна</w:t>
      </w:r>
      <w:proofErr w:type="spellEnd"/>
    </w:p>
    <w:p w:rsidR="00374620" w:rsidRPr="00DB0CB0" w:rsidRDefault="00374620" w:rsidP="00374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620" w:rsidRPr="00DB0CB0" w:rsidRDefault="00374620" w:rsidP="003746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CB0">
        <w:rPr>
          <w:rFonts w:ascii="Times New Roman" w:hAnsi="Times New Roman" w:cs="Times New Roman"/>
          <w:i/>
          <w:sz w:val="28"/>
          <w:szCs w:val="28"/>
        </w:rPr>
        <w:t xml:space="preserve">КГУ «Школа-гимназия № </w:t>
      </w:r>
      <w:proofErr w:type="gramStart"/>
      <w:r w:rsidRPr="00DB0CB0">
        <w:rPr>
          <w:rFonts w:ascii="Times New Roman" w:hAnsi="Times New Roman" w:cs="Times New Roman"/>
          <w:i/>
          <w:sz w:val="28"/>
          <w:szCs w:val="28"/>
        </w:rPr>
        <w:t>5»  отдела</w:t>
      </w:r>
      <w:proofErr w:type="gramEnd"/>
      <w:r w:rsidRPr="00DB0CB0">
        <w:rPr>
          <w:rFonts w:ascii="Times New Roman" w:hAnsi="Times New Roman" w:cs="Times New Roman"/>
          <w:i/>
          <w:sz w:val="28"/>
          <w:szCs w:val="28"/>
        </w:rPr>
        <w:t xml:space="preserve"> образования  </w:t>
      </w:r>
      <w:proofErr w:type="spellStart"/>
      <w:r w:rsidRPr="00DB0CB0">
        <w:rPr>
          <w:rFonts w:ascii="Times New Roman" w:hAnsi="Times New Roman" w:cs="Times New Roman"/>
          <w:i/>
          <w:sz w:val="28"/>
          <w:szCs w:val="28"/>
        </w:rPr>
        <w:t>г.Шахтинска</w:t>
      </w:r>
      <w:proofErr w:type="spellEnd"/>
    </w:p>
    <w:p w:rsidR="00374620" w:rsidRPr="00DB0CB0" w:rsidRDefault="00374620" w:rsidP="003746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4620" w:rsidRPr="00DB0CB0" w:rsidRDefault="00374620" w:rsidP="003746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C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Диагностика результативности работы </w:t>
      </w:r>
      <w:proofErr w:type="gramStart"/>
      <w:r w:rsidRPr="00DB0C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учащихся  в</w:t>
      </w:r>
      <w:proofErr w:type="gramEnd"/>
      <w:r w:rsidRPr="00DB0C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режиме технологии развития критического мышления.</w:t>
      </w:r>
    </w:p>
    <w:p w:rsidR="00374620" w:rsidRPr="00DB0CB0" w:rsidRDefault="00374620" w:rsidP="00374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620" w:rsidRPr="00DB0CB0" w:rsidRDefault="00374620" w:rsidP="00374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620" w:rsidRPr="00DB0CB0" w:rsidRDefault="00374620" w:rsidP="00374620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DB0CB0">
        <w:rPr>
          <w:rStyle w:val="c0"/>
          <w:color w:val="000000"/>
          <w:sz w:val="28"/>
          <w:szCs w:val="28"/>
        </w:rPr>
        <w:t xml:space="preserve">С 2017 года по приказу МОН РК все школы Казахстана перешли на обновлённую систему образования. По русскому языку и литературе её внедрение было направлено на развитие 4-х </w:t>
      </w:r>
      <w:proofErr w:type="gramStart"/>
      <w:r w:rsidRPr="00DB0CB0">
        <w:rPr>
          <w:rStyle w:val="c0"/>
          <w:color w:val="000000"/>
          <w:sz w:val="28"/>
          <w:szCs w:val="28"/>
        </w:rPr>
        <w:t>навыков  :</w:t>
      </w:r>
      <w:proofErr w:type="gramEnd"/>
      <w:r w:rsidRPr="00DB0CB0">
        <w:rPr>
          <w:rStyle w:val="c0"/>
          <w:color w:val="000000"/>
          <w:sz w:val="28"/>
          <w:szCs w:val="28"/>
        </w:rPr>
        <w:t xml:space="preserve"> слушание и говорение, чтение и письмо. Я взяла 3 пятых класса. Сейчас эти дети уже в девятом классе. Поэтому за прошедшие 4,5 года хочу поделиться результатами своей работы.      </w:t>
      </w:r>
    </w:p>
    <w:p w:rsidR="00374620" w:rsidRPr="00DB0CB0" w:rsidRDefault="00374620" w:rsidP="00374620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B0CB0">
        <w:rPr>
          <w:rStyle w:val="c0"/>
          <w:color w:val="000000"/>
          <w:sz w:val="28"/>
          <w:szCs w:val="28"/>
        </w:rPr>
        <w:t xml:space="preserve">Создание системы проверки и оценки знаний, умений и навыков является сегодня одной из важнейших проблем организации учебной деятельности на уроках, потому </w:t>
      </w:r>
      <w:proofErr w:type="gramStart"/>
      <w:r w:rsidRPr="00DB0CB0">
        <w:rPr>
          <w:rStyle w:val="c0"/>
          <w:color w:val="000000"/>
          <w:sz w:val="28"/>
          <w:szCs w:val="28"/>
        </w:rPr>
        <w:t>что  именно</w:t>
      </w:r>
      <w:proofErr w:type="gramEnd"/>
      <w:r w:rsidRPr="00DB0CB0">
        <w:rPr>
          <w:rStyle w:val="c0"/>
          <w:color w:val="000000"/>
          <w:sz w:val="28"/>
          <w:szCs w:val="28"/>
        </w:rPr>
        <w:t xml:space="preserve"> в процессе проверки выявляются достижения школьников и пробелы в их  учебной подготовке, закрепляются, уточняются и систематизируются знания и умения, приобретенные учащимися на предыдущих уроках. А на основе полученной информации корректируется процесс изучения нового материала. </w:t>
      </w:r>
    </w:p>
    <w:p w:rsidR="00374620" w:rsidRPr="00DB0CB0" w:rsidRDefault="00374620" w:rsidP="00374620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DB0CB0">
        <w:rPr>
          <w:rStyle w:val="c0"/>
          <w:color w:val="000000"/>
          <w:sz w:val="28"/>
          <w:szCs w:val="28"/>
        </w:rPr>
        <w:t xml:space="preserve">На протяжении этих лет передо мной постоянно вставали вопросы: Как же организовать проверку, чтобы она выполняла все возложенные на нее функции? Как правильно определить место и время проверки? Какие методы и приемы использовать при этом? Как с наименьшими потерями времени проверить знания, умения каждого ученика? Из всех технологических </w:t>
      </w:r>
      <w:proofErr w:type="gramStart"/>
      <w:r w:rsidRPr="00DB0CB0">
        <w:rPr>
          <w:rStyle w:val="c0"/>
          <w:color w:val="000000"/>
          <w:sz w:val="28"/>
          <w:szCs w:val="28"/>
        </w:rPr>
        <w:t>приемов  РКМЧП</w:t>
      </w:r>
      <w:proofErr w:type="gramEnd"/>
      <w:r w:rsidRPr="00DB0CB0">
        <w:rPr>
          <w:rStyle w:val="c0"/>
          <w:color w:val="000000"/>
          <w:sz w:val="28"/>
          <w:szCs w:val="28"/>
        </w:rPr>
        <w:t xml:space="preserve">, нацеленных на проверку знаний, умений, мне наиболее близким и интересным показались  приёмы «вопросы по таксономии Б. </w:t>
      </w:r>
      <w:proofErr w:type="spellStart"/>
      <w:r w:rsidRPr="00DB0CB0">
        <w:rPr>
          <w:rStyle w:val="c0"/>
          <w:color w:val="000000"/>
          <w:sz w:val="28"/>
          <w:szCs w:val="28"/>
        </w:rPr>
        <w:t>Блума</w:t>
      </w:r>
      <w:proofErr w:type="spellEnd"/>
      <w:r w:rsidRPr="00DB0CB0">
        <w:rPr>
          <w:rStyle w:val="c0"/>
          <w:color w:val="000000"/>
          <w:sz w:val="28"/>
          <w:szCs w:val="28"/>
        </w:rPr>
        <w:t xml:space="preserve"> и Кромвеля».  Как показал опыт работы, в этом деле очень важно разработать задания и критерии </w:t>
      </w:r>
      <w:proofErr w:type="spellStart"/>
      <w:r w:rsidRPr="00DB0CB0">
        <w:rPr>
          <w:rStyle w:val="c0"/>
          <w:color w:val="000000"/>
          <w:sz w:val="28"/>
          <w:szCs w:val="28"/>
        </w:rPr>
        <w:t>формативного</w:t>
      </w:r>
      <w:proofErr w:type="spellEnd"/>
      <w:r w:rsidRPr="00DB0CB0">
        <w:rPr>
          <w:rStyle w:val="c0"/>
          <w:color w:val="000000"/>
          <w:sz w:val="28"/>
          <w:szCs w:val="28"/>
        </w:rPr>
        <w:t xml:space="preserve"> оценивания. </w:t>
      </w:r>
    </w:p>
    <w:p w:rsidR="00374620" w:rsidRPr="00C160F8" w:rsidRDefault="00374620" w:rsidP="003746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РКМЧП является инструментом для достижения достаточно конкретных целей:</w:t>
      </w:r>
    </w:p>
    <w:p w:rsidR="00374620" w:rsidRPr="00C160F8" w:rsidRDefault="00374620" w:rsidP="003746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решать учебные и реальные задачи;</w:t>
      </w:r>
    </w:p>
    <w:p w:rsidR="00374620" w:rsidRPr="00C160F8" w:rsidRDefault="00374620" w:rsidP="003746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из текста основные единицы;</w:t>
      </w:r>
    </w:p>
    <w:p w:rsidR="00374620" w:rsidRPr="00C160F8" w:rsidRDefault="00374620" w:rsidP="003746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продуктивной совместной работе в группе;</w:t>
      </w:r>
    </w:p>
    <w:p w:rsidR="00374620" w:rsidRPr="00C160F8" w:rsidRDefault="00374620" w:rsidP="003746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корректность в работе с источниками информации;</w:t>
      </w:r>
    </w:p>
    <w:p w:rsidR="00374620" w:rsidRPr="00C160F8" w:rsidRDefault="00374620" w:rsidP="003746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отказаться от своей точки зрения, если она не позволяет объяснить тот или иной факт или входит в противоречие со здравым смыслом, логикой, научными доказательствами.</w:t>
      </w:r>
    </w:p>
    <w:p w:rsidR="00374620" w:rsidRPr="00C160F8" w:rsidRDefault="00374620" w:rsidP="003746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воспроизведение – узнавание и вызов информации;</w:t>
      </w:r>
    </w:p>
    <w:p w:rsidR="00374620" w:rsidRPr="00C160F8" w:rsidRDefault="00374620" w:rsidP="003746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– интерпретация материала, схем, преобразование словесного материала в графический;</w:t>
      </w:r>
    </w:p>
    <w:p w:rsidR="00374620" w:rsidRPr="00C160F8" w:rsidRDefault="00374620" w:rsidP="003746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– выделение скрытых предложений. Нахождение ошибок в логике рассуждений;</w:t>
      </w:r>
    </w:p>
    <w:p w:rsidR="00374620" w:rsidRPr="00C160F8" w:rsidRDefault="00374620" w:rsidP="003746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 – написание творческого сочинения. Составление плана.</w:t>
      </w:r>
    </w:p>
    <w:p w:rsidR="00374620" w:rsidRPr="00C160F8" w:rsidRDefault="00374620" w:rsidP="003746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оценка логики построения материала.</w:t>
      </w:r>
    </w:p>
    <w:p w:rsidR="00374620" w:rsidRPr="00DB0CB0" w:rsidRDefault="00374620" w:rsidP="00374620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</w:p>
    <w:p w:rsidR="00374620" w:rsidRPr="00DB0CB0" w:rsidRDefault="00374620" w:rsidP="00374620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B0CB0">
        <w:rPr>
          <w:color w:val="000000"/>
          <w:sz w:val="28"/>
          <w:szCs w:val="28"/>
        </w:rPr>
        <w:t>Через метод анкетирования среди моих учащихся получила следующие результаты:</w:t>
      </w:r>
    </w:p>
    <w:p w:rsidR="00374620" w:rsidRPr="00DB0CB0" w:rsidRDefault="00374620" w:rsidP="00374620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B0CB0">
        <w:rPr>
          <w:color w:val="000000"/>
          <w:sz w:val="28"/>
          <w:szCs w:val="28"/>
        </w:rPr>
        <w:t>1.наиболее популярные стратегии у ребят- это разные виды тестов «Верю- не верю», «</w:t>
      </w:r>
      <w:proofErr w:type="spellStart"/>
      <w:r w:rsidRPr="00DB0CB0">
        <w:rPr>
          <w:color w:val="000000"/>
          <w:sz w:val="28"/>
          <w:szCs w:val="28"/>
        </w:rPr>
        <w:t>Данетка</w:t>
      </w:r>
      <w:proofErr w:type="spellEnd"/>
      <w:r w:rsidRPr="00DB0CB0">
        <w:rPr>
          <w:color w:val="000000"/>
          <w:sz w:val="28"/>
          <w:szCs w:val="28"/>
        </w:rPr>
        <w:t xml:space="preserve">», «Найди соответствия», «5 </w:t>
      </w:r>
      <w:r w:rsidRPr="00DB0CB0">
        <w:rPr>
          <w:color w:val="000000"/>
          <w:sz w:val="28"/>
          <w:szCs w:val="28"/>
          <w:lang w:val="en-US"/>
        </w:rPr>
        <w:t>W</w:t>
      </w:r>
      <w:r w:rsidRPr="00DB0CB0">
        <w:rPr>
          <w:color w:val="000000"/>
          <w:sz w:val="28"/>
          <w:szCs w:val="28"/>
        </w:rPr>
        <w:t>», «Факт или мнение?»- 45 % Особенно для слабых учащихся, которые мало читают или вообще предпочитают просто отсидеться на уроке эти тесты помогают получить неплохую оценку на уроке.</w:t>
      </w:r>
    </w:p>
    <w:p w:rsidR="00374620" w:rsidRPr="00DB0CB0" w:rsidRDefault="00374620" w:rsidP="00374620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B0CB0">
        <w:rPr>
          <w:color w:val="000000"/>
          <w:sz w:val="28"/>
          <w:szCs w:val="28"/>
        </w:rPr>
        <w:t>2. творческие задания занимают 30 % «Кластер», «</w:t>
      </w:r>
      <w:proofErr w:type="spellStart"/>
      <w:r w:rsidRPr="00DB0CB0">
        <w:rPr>
          <w:color w:val="000000"/>
          <w:sz w:val="28"/>
          <w:szCs w:val="28"/>
        </w:rPr>
        <w:t>Синквейн</w:t>
      </w:r>
      <w:proofErr w:type="spellEnd"/>
      <w:r w:rsidRPr="00DB0CB0">
        <w:rPr>
          <w:color w:val="000000"/>
          <w:sz w:val="28"/>
          <w:szCs w:val="28"/>
        </w:rPr>
        <w:t>», «ПОПС-формула», «</w:t>
      </w:r>
      <w:proofErr w:type="spellStart"/>
      <w:r w:rsidRPr="00DB0CB0">
        <w:rPr>
          <w:color w:val="000000"/>
          <w:sz w:val="28"/>
          <w:szCs w:val="28"/>
        </w:rPr>
        <w:t>Биопоэма</w:t>
      </w:r>
      <w:proofErr w:type="spellEnd"/>
      <w:r w:rsidRPr="00DB0CB0">
        <w:rPr>
          <w:color w:val="000000"/>
          <w:sz w:val="28"/>
          <w:szCs w:val="28"/>
        </w:rPr>
        <w:t xml:space="preserve"> героя», «Пирамидная история», «Вопросы и ответы по ромашке </w:t>
      </w:r>
      <w:proofErr w:type="spellStart"/>
      <w:r w:rsidRPr="00DB0CB0">
        <w:rPr>
          <w:color w:val="000000"/>
          <w:sz w:val="28"/>
          <w:szCs w:val="28"/>
        </w:rPr>
        <w:t>Блума</w:t>
      </w:r>
      <w:proofErr w:type="spellEnd"/>
      <w:r w:rsidRPr="00DB0CB0">
        <w:rPr>
          <w:color w:val="000000"/>
          <w:sz w:val="28"/>
          <w:szCs w:val="28"/>
        </w:rPr>
        <w:t>», «Интеллект-карта», схема «Мудрый паук», «Рассказ-предположение», «Карта знаний»</w:t>
      </w:r>
    </w:p>
    <w:p w:rsidR="00374620" w:rsidRPr="00DB0CB0" w:rsidRDefault="00374620" w:rsidP="00374620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  <w:lang w:val="kk-KZ"/>
        </w:rPr>
      </w:pPr>
      <w:r w:rsidRPr="00DB0CB0">
        <w:rPr>
          <w:color w:val="000000"/>
          <w:sz w:val="28"/>
          <w:szCs w:val="28"/>
        </w:rPr>
        <w:t>3</w:t>
      </w:r>
      <w:r w:rsidRPr="00DB0CB0">
        <w:rPr>
          <w:color w:val="000000"/>
          <w:sz w:val="28"/>
          <w:szCs w:val="28"/>
          <w:lang w:val="kk-KZ"/>
        </w:rPr>
        <w:t>. заполнение различных таблиц и схем по прочитанному тексту и написание эссе наименее популярны уже в 8-9 классах – 25% «Двухчастный дневник», «Ментальная карта», «Диаграмма Венна», «ЗУХ», «Плюс-минус-интересно»</w:t>
      </w:r>
    </w:p>
    <w:p w:rsidR="00374620" w:rsidRDefault="00374620" w:rsidP="00374620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  <w:shd w:val="clear" w:color="auto" w:fill="FFFFFF"/>
        </w:rPr>
      </w:pPr>
      <w:r w:rsidRPr="00DB0CB0">
        <w:rPr>
          <w:i/>
          <w:color w:val="000000"/>
          <w:sz w:val="28"/>
          <w:szCs w:val="28"/>
          <w:shd w:val="clear" w:color="auto" w:fill="FFFFFF"/>
        </w:rPr>
        <w:t xml:space="preserve">Фрагмент урока </w:t>
      </w:r>
      <w:proofErr w:type="gramStart"/>
      <w:r w:rsidRPr="00DB0CB0">
        <w:rPr>
          <w:i/>
          <w:color w:val="000000"/>
          <w:sz w:val="28"/>
          <w:szCs w:val="28"/>
          <w:shd w:val="clear" w:color="auto" w:fill="FFFFFF"/>
        </w:rPr>
        <w:t>русской  литературы</w:t>
      </w:r>
      <w:proofErr w:type="gramEnd"/>
      <w:r w:rsidRPr="00DB0CB0">
        <w:rPr>
          <w:i/>
          <w:color w:val="000000"/>
          <w:sz w:val="28"/>
          <w:szCs w:val="28"/>
          <w:shd w:val="clear" w:color="auto" w:fill="FFFFFF"/>
        </w:rPr>
        <w:t xml:space="preserve"> в 9 классе</w:t>
      </w:r>
      <w:r w:rsidRPr="00DB0CB0">
        <w:rPr>
          <w:color w:val="000000"/>
          <w:sz w:val="28"/>
          <w:szCs w:val="28"/>
          <w:shd w:val="clear" w:color="auto" w:fill="FFFFFF"/>
        </w:rPr>
        <w:t>.</w:t>
      </w:r>
    </w:p>
    <w:p w:rsidR="00374620" w:rsidRPr="00DB0CB0" w:rsidRDefault="00374620" w:rsidP="00374620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  <w:shd w:val="clear" w:color="auto" w:fill="FFFFFF"/>
        </w:rPr>
      </w:pPr>
    </w:p>
    <w:p w:rsidR="00374620" w:rsidRDefault="00374620" w:rsidP="003746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«</w:t>
      </w:r>
      <w:proofErr w:type="spellStart"/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А.И.Куприн</w:t>
      </w:r>
      <w:proofErr w:type="spellEnd"/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Рассказ «Гранатовый браслет».</w:t>
      </w:r>
    </w:p>
    <w:p w:rsidR="00374620" w:rsidRPr="0039167D" w:rsidRDefault="00374620" w:rsidP="003746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620" w:rsidRPr="0039167D" w:rsidRDefault="00374620" w:rsidP="00374620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этап:</w:t>
      </w: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вызов в начале урока. </w:t>
      </w:r>
      <w:r w:rsidRPr="00DB0C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использования приема на данном этапе</w:t>
      </w:r>
      <w:r w:rsidRPr="00DB0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учеников, систематизация раннее изученной информации.</w:t>
      </w:r>
    </w:p>
    <w:p w:rsidR="00374620" w:rsidRPr="00DB0CB0" w:rsidRDefault="00374620" w:rsidP="003746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ученикам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группах </w:t>
      </w: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Сюжетную таблицу», чтобы проверить знание прочитанного текста. Надо составить 5 вопросов по прочитанному с ответами.</w:t>
      </w:r>
    </w:p>
    <w:tbl>
      <w:tblPr>
        <w:tblStyle w:val="TableNormal"/>
        <w:tblW w:w="9357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915"/>
        <w:gridCol w:w="1913"/>
        <w:gridCol w:w="1915"/>
        <w:gridCol w:w="1807"/>
      </w:tblGrid>
      <w:tr w:rsidR="00374620" w:rsidRPr="00DB0CB0" w:rsidTr="00FE5851">
        <w:trPr>
          <w:trHeight w:val="467"/>
        </w:trPr>
        <w:tc>
          <w:tcPr>
            <w:tcW w:w="1807" w:type="dxa"/>
          </w:tcPr>
          <w:p w:rsidR="00374620" w:rsidRPr="00DB0CB0" w:rsidRDefault="00374620" w:rsidP="00FE5851">
            <w:pPr>
              <w:pStyle w:val="TableParagraph"/>
              <w:spacing w:before="53"/>
              <w:ind w:left="112"/>
              <w:rPr>
                <w:sz w:val="28"/>
                <w:szCs w:val="28"/>
              </w:rPr>
            </w:pPr>
            <w:proofErr w:type="spellStart"/>
            <w:r w:rsidRPr="00DB0CB0">
              <w:rPr>
                <w:w w:val="110"/>
                <w:sz w:val="28"/>
                <w:szCs w:val="28"/>
              </w:rPr>
              <w:t>Кто</w:t>
            </w:r>
            <w:proofErr w:type="spellEnd"/>
            <w:r w:rsidRPr="00DB0CB0">
              <w:rPr>
                <w:w w:val="110"/>
                <w:sz w:val="28"/>
                <w:szCs w:val="28"/>
              </w:rPr>
              <w:t>?</w:t>
            </w:r>
          </w:p>
        </w:tc>
        <w:tc>
          <w:tcPr>
            <w:tcW w:w="1915" w:type="dxa"/>
          </w:tcPr>
          <w:p w:rsidR="00374620" w:rsidRPr="00DB0CB0" w:rsidRDefault="00374620" w:rsidP="00FE5851">
            <w:pPr>
              <w:pStyle w:val="TableParagraph"/>
              <w:spacing w:before="53"/>
              <w:ind w:left="115"/>
              <w:rPr>
                <w:sz w:val="28"/>
                <w:szCs w:val="28"/>
              </w:rPr>
            </w:pPr>
            <w:proofErr w:type="spellStart"/>
            <w:r w:rsidRPr="00DB0CB0">
              <w:rPr>
                <w:w w:val="110"/>
                <w:sz w:val="28"/>
                <w:szCs w:val="28"/>
              </w:rPr>
              <w:t>Что</w:t>
            </w:r>
            <w:proofErr w:type="spellEnd"/>
            <w:r w:rsidRPr="00DB0CB0">
              <w:rPr>
                <w:w w:val="110"/>
                <w:sz w:val="28"/>
                <w:szCs w:val="28"/>
              </w:rPr>
              <w:t>?</w:t>
            </w:r>
          </w:p>
        </w:tc>
        <w:tc>
          <w:tcPr>
            <w:tcW w:w="1913" w:type="dxa"/>
          </w:tcPr>
          <w:p w:rsidR="00374620" w:rsidRPr="00DB0CB0" w:rsidRDefault="00374620" w:rsidP="00FE5851">
            <w:pPr>
              <w:pStyle w:val="TableParagraph"/>
              <w:spacing w:before="53"/>
              <w:ind w:left="112"/>
              <w:rPr>
                <w:sz w:val="28"/>
                <w:szCs w:val="28"/>
              </w:rPr>
            </w:pPr>
            <w:proofErr w:type="spellStart"/>
            <w:r w:rsidRPr="00DB0CB0">
              <w:rPr>
                <w:w w:val="110"/>
                <w:sz w:val="28"/>
                <w:szCs w:val="28"/>
              </w:rPr>
              <w:t>Когда</w:t>
            </w:r>
            <w:proofErr w:type="spellEnd"/>
            <w:r w:rsidRPr="00DB0CB0">
              <w:rPr>
                <w:w w:val="110"/>
                <w:sz w:val="28"/>
                <w:szCs w:val="28"/>
              </w:rPr>
              <w:t>?</w:t>
            </w:r>
          </w:p>
        </w:tc>
        <w:tc>
          <w:tcPr>
            <w:tcW w:w="1915" w:type="dxa"/>
          </w:tcPr>
          <w:p w:rsidR="00374620" w:rsidRPr="00DB0CB0" w:rsidRDefault="00374620" w:rsidP="00FE5851">
            <w:pPr>
              <w:pStyle w:val="TableParagraph"/>
              <w:spacing w:before="53"/>
              <w:ind w:left="115"/>
              <w:rPr>
                <w:sz w:val="28"/>
                <w:szCs w:val="28"/>
              </w:rPr>
            </w:pPr>
            <w:proofErr w:type="spellStart"/>
            <w:r w:rsidRPr="00DB0CB0">
              <w:rPr>
                <w:w w:val="105"/>
                <w:sz w:val="28"/>
                <w:szCs w:val="28"/>
              </w:rPr>
              <w:t>Где</w:t>
            </w:r>
            <w:proofErr w:type="spellEnd"/>
            <w:r w:rsidRPr="00DB0CB0">
              <w:rPr>
                <w:w w:val="105"/>
                <w:sz w:val="28"/>
                <w:szCs w:val="28"/>
              </w:rPr>
              <w:t>?</w:t>
            </w:r>
          </w:p>
        </w:tc>
        <w:tc>
          <w:tcPr>
            <w:tcW w:w="1807" w:type="dxa"/>
          </w:tcPr>
          <w:p w:rsidR="00374620" w:rsidRPr="00DB0CB0" w:rsidRDefault="00374620" w:rsidP="00FE5851">
            <w:pPr>
              <w:pStyle w:val="TableParagraph"/>
              <w:spacing w:before="53"/>
              <w:ind w:left="112"/>
              <w:rPr>
                <w:sz w:val="28"/>
                <w:szCs w:val="28"/>
              </w:rPr>
            </w:pPr>
            <w:proofErr w:type="spellStart"/>
            <w:r w:rsidRPr="00DB0CB0">
              <w:rPr>
                <w:w w:val="105"/>
                <w:sz w:val="28"/>
                <w:szCs w:val="28"/>
              </w:rPr>
              <w:t>Почему</w:t>
            </w:r>
            <w:proofErr w:type="spellEnd"/>
            <w:r w:rsidRPr="00DB0CB0">
              <w:rPr>
                <w:w w:val="105"/>
                <w:sz w:val="28"/>
                <w:szCs w:val="28"/>
              </w:rPr>
              <w:t>?</w:t>
            </w:r>
          </w:p>
        </w:tc>
      </w:tr>
      <w:tr w:rsidR="00374620" w:rsidRPr="00DB0CB0" w:rsidTr="00FE5851">
        <w:trPr>
          <w:trHeight w:val="470"/>
        </w:trPr>
        <w:tc>
          <w:tcPr>
            <w:tcW w:w="1807" w:type="dxa"/>
          </w:tcPr>
          <w:p w:rsidR="00374620" w:rsidRPr="00DB0CB0" w:rsidRDefault="00374620" w:rsidP="00FE58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74620" w:rsidRPr="00DB0CB0" w:rsidRDefault="00374620" w:rsidP="00FE58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13" w:type="dxa"/>
          </w:tcPr>
          <w:p w:rsidR="00374620" w:rsidRPr="00DB0CB0" w:rsidRDefault="00374620" w:rsidP="00FE58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74620" w:rsidRPr="00DB0CB0" w:rsidRDefault="00374620" w:rsidP="00FE58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374620" w:rsidRPr="00DB0CB0" w:rsidRDefault="00374620" w:rsidP="00FE58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374620" w:rsidRPr="00DB0CB0" w:rsidTr="00FE5851">
        <w:trPr>
          <w:trHeight w:val="470"/>
        </w:trPr>
        <w:tc>
          <w:tcPr>
            <w:tcW w:w="1807" w:type="dxa"/>
          </w:tcPr>
          <w:p w:rsidR="00374620" w:rsidRPr="00DB0CB0" w:rsidRDefault="00374620" w:rsidP="00FE58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74620" w:rsidRPr="00DB0CB0" w:rsidRDefault="00374620" w:rsidP="00FE58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13" w:type="dxa"/>
          </w:tcPr>
          <w:p w:rsidR="00374620" w:rsidRPr="00DB0CB0" w:rsidRDefault="00374620" w:rsidP="00FE58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74620" w:rsidRPr="00DB0CB0" w:rsidRDefault="00374620" w:rsidP="00FE58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374620" w:rsidRPr="00DB0CB0" w:rsidRDefault="00374620" w:rsidP="00FE585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374620" w:rsidRDefault="00374620" w:rsidP="00374620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374620" w:rsidRPr="00DB0CB0" w:rsidRDefault="00374620" w:rsidP="0037462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2 этап</w:t>
      </w:r>
      <w:r w:rsidRPr="00DB0C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: осмысление. </w:t>
      </w:r>
      <w:r w:rsidRPr="00DB0C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использования приема на данном этапе:</w:t>
      </w: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получить новую информацию, осмыслить ее; соотнести с уже имеющимися знаниями</w:t>
      </w:r>
    </w:p>
    <w:p w:rsidR="00374620" w:rsidRPr="00DB0CB0" w:rsidRDefault="00374620" w:rsidP="00374620">
      <w:pPr>
        <w:spacing w:line="240" w:lineRule="auto"/>
        <w:ind w:left="142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B0C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Учащиеся в паре, используя прием “ Рассказ-предположение по “ключевым” словам”, выполняют задание по фрагменту текста из рассказа.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9"/>
        <w:gridCol w:w="3196"/>
        <w:gridCol w:w="3255"/>
      </w:tblGrid>
      <w:tr w:rsidR="00374620" w:rsidRPr="00DB0CB0" w:rsidTr="00FE5851"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20" w:rsidRPr="007219E1" w:rsidRDefault="00374620" w:rsidP="00FE5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219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Ключевые слова (словосочетания)/до прочтения</w:t>
            </w:r>
          </w:p>
        </w:tc>
        <w:tc>
          <w:tcPr>
            <w:tcW w:w="3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20" w:rsidRPr="007219E1" w:rsidRDefault="00374620" w:rsidP="00FE5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219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Цитата из текста, связанная с ключевыми словами</w:t>
            </w:r>
          </w:p>
        </w:tc>
        <w:tc>
          <w:tcPr>
            <w:tcW w:w="3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20" w:rsidRPr="007219E1" w:rsidRDefault="00374620" w:rsidP="00FE5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219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Почему эта цитата важна для меня (мысли, рассуждения)</w:t>
            </w:r>
          </w:p>
        </w:tc>
      </w:tr>
      <w:tr w:rsidR="00374620" w:rsidRPr="00DB0CB0" w:rsidTr="00FE5851"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20" w:rsidRPr="00DB0CB0" w:rsidRDefault="00374620" w:rsidP="00FE5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20" w:rsidRPr="00DB0CB0" w:rsidRDefault="00374620" w:rsidP="00FE5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20" w:rsidRPr="00DB0CB0" w:rsidRDefault="00374620" w:rsidP="00FE5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74620" w:rsidRDefault="00374620" w:rsidP="0037462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74620" w:rsidRPr="00DB0CB0" w:rsidRDefault="00374620" w:rsidP="0037462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E46FC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3 </w:t>
      </w:r>
      <w:proofErr w:type="gramStart"/>
      <w:r w:rsidRPr="00CE46FC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этап</w:t>
      </w:r>
      <w:r w:rsidRPr="00DB0C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B0C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рефлексия. </w:t>
      </w:r>
      <w:r w:rsidRPr="00DB0C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Цель использования </w:t>
      </w:r>
      <w:proofErr w:type="gramStart"/>
      <w:r w:rsidRPr="00DB0C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приёма :</w:t>
      </w:r>
      <w:proofErr w:type="gramEnd"/>
      <w:r w:rsidRPr="00DB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у каждого из учащихся собственного отношения к изучаемому материалу, своего мнения с </w:t>
      </w:r>
      <w:r w:rsidRPr="00DB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доказательствами.</w:t>
      </w:r>
      <w:r w:rsidRPr="00DB0C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После сбора информации и обсуждения ребята выполняют задание.</w:t>
      </w:r>
    </w:p>
    <w:p w:rsidR="00374620" w:rsidRPr="00DB0CB0" w:rsidRDefault="00374620" w:rsidP="003746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0CB0">
        <w:rPr>
          <w:rFonts w:ascii="Times New Roman" w:hAnsi="Times New Roman" w:cs="Times New Roman"/>
          <w:sz w:val="28"/>
          <w:szCs w:val="28"/>
        </w:rPr>
        <w:t>«Учимся анализировать и доказывать фактами из текста» 10 б</w:t>
      </w:r>
    </w:p>
    <w:p w:rsidR="00374620" w:rsidRDefault="00374620" w:rsidP="0037462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B0CB0">
        <w:rPr>
          <w:rFonts w:ascii="Times New Roman" w:hAnsi="Times New Roman" w:cs="Times New Roman"/>
          <w:sz w:val="28"/>
          <w:szCs w:val="28"/>
        </w:rPr>
        <w:t>Работа в парах и защита своего мнения. Устная дискуссия «Великая сила любви в рассказе»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CB0">
        <w:rPr>
          <w:rFonts w:ascii="Times New Roman" w:hAnsi="Times New Roman" w:cs="Times New Roman"/>
          <w:sz w:val="28"/>
          <w:szCs w:val="28"/>
        </w:rPr>
        <w:t>Способы выражения авторского отношения к героям.</w:t>
      </w:r>
      <w:r w:rsidRPr="00DB0C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74620" w:rsidRDefault="00374620" w:rsidP="0037462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74620" w:rsidRDefault="00374620" w:rsidP="00374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CB0">
        <w:rPr>
          <w:rFonts w:ascii="Times New Roman" w:hAnsi="Times New Roman" w:cs="Times New Roman"/>
          <w:color w:val="FF0000"/>
          <w:sz w:val="28"/>
          <w:szCs w:val="28"/>
        </w:rPr>
        <w:t xml:space="preserve">Дайте развёрнутый ответ на вопрос. </w:t>
      </w:r>
      <w:r w:rsidRPr="00DB0CB0">
        <w:rPr>
          <w:rFonts w:ascii="Times New Roman" w:hAnsi="Times New Roman" w:cs="Times New Roman"/>
          <w:sz w:val="28"/>
          <w:szCs w:val="28"/>
        </w:rPr>
        <w:t>Согласны ли вы со словами генерала Аносова: «Любовь должна быть трагедией, величайшей тайной в мире. Никакие жизненные удобства, расчёты и компромиссы не до</w:t>
      </w:r>
      <w:r>
        <w:rPr>
          <w:rFonts w:ascii="Times New Roman" w:hAnsi="Times New Roman" w:cs="Times New Roman"/>
          <w:sz w:val="28"/>
          <w:szCs w:val="28"/>
        </w:rPr>
        <w:t>лжны её касаться.</w:t>
      </w:r>
      <w:proofErr w:type="gramStart"/>
      <w:r>
        <w:rPr>
          <w:rFonts w:ascii="Times New Roman" w:hAnsi="Times New Roman" w:cs="Times New Roman"/>
          <w:sz w:val="28"/>
          <w:szCs w:val="28"/>
        </w:rPr>
        <w:t>»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0CB0">
        <w:rPr>
          <w:rFonts w:ascii="Times New Roman" w:hAnsi="Times New Roman" w:cs="Times New Roman"/>
          <w:sz w:val="28"/>
          <w:szCs w:val="28"/>
        </w:rPr>
        <w:t xml:space="preserve"> </w:t>
      </w:r>
      <w:r w:rsidRPr="00DB0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4620" w:rsidRDefault="00374620" w:rsidP="003746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0CB0">
        <w:rPr>
          <w:rFonts w:ascii="Times New Roman" w:hAnsi="Times New Roman" w:cs="Times New Roman"/>
          <w:sz w:val="28"/>
          <w:szCs w:val="28"/>
        </w:rPr>
        <w:t xml:space="preserve">Я не </w:t>
      </w:r>
      <w:proofErr w:type="gramStart"/>
      <w:r w:rsidRPr="00DB0CB0">
        <w:rPr>
          <w:rFonts w:ascii="Times New Roman" w:hAnsi="Times New Roman" w:cs="Times New Roman"/>
          <w:sz w:val="28"/>
          <w:szCs w:val="28"/>
        </w:rPr>
        <w:t>согласен  со</w:t>
      </w:r>
      <w:proofErr w:type="gramEnd"/>
      <w:r w:rsidRPr="00DB0CB0">
        <w:rPr>
          <w:rFonts w:ascii="Times New Roman" w:hAnsi="Times New Roman" w:cs="Times New Roman"/>
          <w:sz w:val="28"/>
          <w:szCs w:val="28"/>
        </w:rPr>
        <w:t xml:space="preserve"> словами генерала Аносова, потому что….Могу привести 3 аргумента из текста…. 1 контраргумент Я  согласен с мнением генерала в том, что….Если бы…, то….Следовательно,…..</w:t>
      </w:r>
      <w:r w:rsidRPr="00DB0CB0">
        <w:rPr>
          <w:rFonts w:ascii="Times New Roman" w:hAnsi="Times New Roman" w:cs="Times New Roman"/>
          <w:sz w:val="28"/>
          <w:szCs w:val="28"/>
        </w:rPr>
        <w:br/>
      </w:r>
    </w:p>
    <w:p w:rsidR="00374620" w:rsidRPr="00DB0CB0" w:rsidRDefault="00374620" w:rsidP="003746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B0CB0">
        <w:rPr>
          <w:rFonts w:ascii="Times New Roman" w:hAnsi="Times New Roman" w:cs="Times New Roman"/>
          <w:sz w:val="28"/>
          <w:szCs w:val="28"/>
          <w:u w:val="single"/>
        </w:rPr>
        <w:t>Формативное</w:t>
      </w:r>
      <w:proofErr w:type="spellEnd"/>
      <w:r w:rsidRPr="00DB0CB0">
        <w:rPr>
          <w:rFonts w:ascii="Times New Roman" w:hAnsi="Times New Roman" w:cs="Times New Roman"/>
          <w:sz w:val="28"/>
          <w:szCs w:val="28"/>
          <w:u w:val="single"/>
        </w:rPr>
        <w:t xml:space="preserve"> оценивание.</w:t>
      </w:r>
    </w:p>
    <w:p w:rsidR="00374620" w:rsidRPr="00DB0CB0" w:rsidRDefault="00374620" w:rsidP="00374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CB0">
        <w:rPr>
          <w:rFonts w:ascii="Times New Roman" w:hAnsi="Times New Roman" w:cs="Times New Roman"/>
          <w:sz w:val="28"/>
          <w:szCs w:val="28"/>
        </w:rPr>
        <w:t>1.Выражает своё мнение, используя 4 аргумента и 1 контраргумент. 5б</w:t>
      </w:r>
    </w:p>
    <w:p w:rsidR="00374620" w:rsidRPr="00DB0CB0" w:rsidRDefault="00374620" w:rsidP="00374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CB0">
        <w:rPr>
          <w:rFonts w:ascii="Times New Roman" w:hAnsi="Times New Roman" w:cs="Times New Roman"/>
          <w:sz w:val="28"/>
          <w:szCs w:val="28"/>
        </w:rPr>
        <w:t>2. Даёт развёрнутый аргументированный ответ на проблемный вопрос. 5б</w:t>
      </w:r>
    </w:p>
    <w:p w:rsidR="00374620" w:rsidRPr="00DB0CB0" w:rsidRDefault="00374620" w:rsidP="00374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620" w:rsidRPr="0039167D" w:rsidRDefault="00374620" w:rsidP="003746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620" w:rsidRPr="00DB0CB0" w:rsidRDefault="00374620" w:rsidP="0037462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B0CB0">
        <w:rPr>
          <w:color w:val="000000"/>
          <w:sz w:val="28"/>
          <w:szCs w:val="28"/>
          <w:shd w:val="clear" w:color="auto" w:fill="FFFFFF"/>
          <w:lang w:val="kk-KZ"/>
        </w:rPr>
        <w:t xml:space="preserve">Бесспорно, </w:t>
      </w:r>
      <w:r w:rsidRPr="00DB0CB0">
        <w:rPr>
          <w:color w:val="000000"/>
          <w:sz w:val="28"/>
          <w:szCs w:val="28"/>
          <w:shd w:val="clear" w:color="auto" w:fill="FFFFFF"/>
        </w:rPr>
        <w:t xml:space="preserve">использование приемов технологии критического мышления все-таки дает возможность учителю заинтересовать учащихся, стимулирует работу на уроке, мотивирует ребят проявлять  себя, а все это работает на повышение качества обучения. Здесь очень важно подбор заданий на каждом этапе урока и индивидуальный подход. Например, если ученик не хочет делать ментальную карту в группе, можно ему дать индивидуальное задание по тестам или создать творческую работу в паре. Но самое главное для учителя: повысить мотивацию ребёнка, заинтересовать его своим разнообразным материалом на уроке, чтобы поставить ему хорошую оценку. </w:t>
      </w:r>
      <w:r w:rsidRPr="00DB0CB0">
        <w:rPr>
          <w:color w:val="000000"/>
          <w:sz w:val="28"/>
          <w:szCs w:val="28"/>
        </w:rPr>
        <w:t>Используя на уроках приемы ТРКМ, убеждаюсь, что данная технология позволяет поддерживать внимание детей на высоком уровне, снижает утомляемость, повышает мотивацию обучения и интерес детей к темам урока, формирует обстановку творческого сотрудничества и конкуренции, воспитывает в детях чувство собственного достоинства, дает им ощущение творческой свободы и, самое главное, приносит радость. </w:t>
      </w:r>
    </w:p>
    <w:p w:rsidR="00374620" w:rsidRPr="00DB0CB0" w:rsidRDefault="00374620" w:rsidP="003746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Обобщая вышесказанное, хочу сказать, что использование технологии развития критического мышления на уроках русского языка и литературы помогает развить вдумчивое чтение, монологическую и диалогическую речь, умение работать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разными видами и жанрами текстов, </w:t>
      </w: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словарями и другой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равочной литературой. 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</w:t>
      </w: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главное</w:t>
      </w:r>
      <w:proofErr w:type="gramEnd"/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 таких уроках дети учатся  самостоятельно добывать знания, </w:t>
      </w:r>
      <w:proofErr w:type="spellStart"/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социализироваться в современном мире.</w:t>
      </w:r>
    </w:p>
    <w:p w:rsidR="00374620" w:rsidRPr="00DB0CB0" w:rsidRDefault="00374620" w:rsidP="003746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повышения качества </w:t>
      </w:r>
      <w:proofErr w:type="gramStart"/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 учащихся</w:t>
      </w:r>
      <w:proofErr w:type="gramEnd"/>
      <w:r w:rsidRPr="00DB0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2017 года с начала года и к концу года представлены в диаграммах.</w:t>
      </w:r>
    </w:p>
    <w:p w:rsidR="00374620" w:rsidRDefault="00374620" w:rsidP="003746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shd w:val="clear" w:color="auto" w:fill="F5F5F5"/>
          <w:lang w:eastAsia="ru-RU"/>
        </w:rPr>
        <w:lastRenderedPageBreak/>
        <w:drawing>
          <wp:inline distT="0" distB="0" distL="0" distR="0" wp14:anchorId="72DC6924" wp14:editId="0CBA7035">
            <wp:extent cx="5806440" cy="3489960"/>
            <wp:effectExtent l="0" t="0" r="3810" b="152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74620" w:rsidRDefault="00374620" w:rsidP="003746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620" w:rsidRDefault="00374620" w:rsidP="003746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shd w:val="clear" w:color="auto" w:fill="F5F5F5"/>
          <w:lang w:eastAsia="ru-RU"/>
        </w:rPr>
        <w:drawing>
          <wp:inline distT="0" distB="0" distL="0" distR="0" wp14:anchorId="676F6AE8" wp14:editId="38653553">
            <wp:extent cx="6172200" cy="3489960"/>
            <wp:effectExtent l="0" t="0" r="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74620" w:rsidRDefault="00374620" w:rsidP="003746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374620" w:rsidRPr="00CE46FC" w:rsidRDefault="00374620" w:rsidP="00374620">
      <w:pPr>
        <w:pStyle w:val="c4"/>
        <w:shd w:val="clear" w:color="auto" w:fill="FFFFFF"/>
        <w:spacing w:before="0" w:beforeAutospacing="0" w:after="0" w:afterAutospacing="0"/>
        <w:rPr>
          <w:rStyle w:val="c85"/>
          <w:bCs/>
          <w:color w:val="000000"/>
          <w:sz w:val="28"/>
          <w:szCs w:val="28"/>
        </w:rPr>
      </w:pPr>
      <w:r w:rsidRPr="00CE46FC">
        <w:rPr>
          <w:sz w:val="28"/>
          <w:szCs w:val="28"/>
        </w:rPr>
        <w:t>1.</w:t>
      </w:r>
      <w:r w:rsidRPr="00CE46FC">
        <w:rPr>
          <w:bCs/>
          <w:color w:val="000000"/>
          <w:sz w:val="28"/>
          <w:szCs w:val="28"/>
        </w:rPr>
        <w:t xml:space="preserve"> Алексеева Н.В. </w:t>
      </w:r>
      <w:r w:rsidRPr="00CE46FC">
        <w:rPr>
          <w:rStyle w:val="c85"/>
          <w:bCs/>
          <w:color w:val="000000"/>
          <w:sz w:val="28"/>
          <w:szCs w:val="28"/>
        </w:rPr>
        <w:t>Технология развития критического мышления через чтение и письмо (РКМЧП)</w:t>
      </w:r>
      <w:r w:rsidRPr="00CE46FC">
        <w:rPr>
          <w:color w:val="000000"/>
          <w:sz w:val="20"/>
          <w:szCs w:val="20"/>
        </w:rPr>
        <w:t xml:space="preserve"> </w:t>
      </w:r>
      <w:r w:rsidRPr="00CE46FC">
        <w:rPr>
          <w:rStyle w:val="c85"/>
          <w:bCs/>
          <w:color w:val="000000"/>
          <w:sz w:val="28"/>
          <w:szCs w:val="28"/>
        </w:rPr>
        <w:t xml:space="preserve">на уроках русского языка и </w:t>
      </w:r>
      <w:proofErr w:type="gramStart"/>
      <w:r w:rsidRPr="00CE46FC">
        <w:rPr>
          <w:rStyle w:val="c85"/>
          <w:bCs/>
          <w:color w:val="000000"/>
          <w:sz w:val="28"/>
          <w:szCs w:val="28"/>
        </w:rPr>
        <w:t>литературы.-</w:t>
      </w:r>
      <w:proofErr w:type="gramEnd"/>
      <w:r w:rsidRPr="00CE46FC">
        <w:rPr>
          <w:rStyle w:val="c85"/>
          <w:bCs/>
          <w:color w:val="000000"/>
          <w:sz w:val="28"/>
          <w:szCs w:val="28"/>
        </w:rPr>
        <w:t xml:space="preserve"> статья в интернете</w:t>
      </w:r>
    </w:p>
    <w:p w:rsidR="00374620" w:rsidRPr="00CE46FC" w:rsidRDefault="00374620" w:rsidP="0037462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1"/>
          <w:szCs w:val="21"/>
        </w:rPr>
      </w:pPr>
      <w:r w:rsidRPr="00CE46FC">
        <w:rPr>
          <w:color w:val="000000"/>
          <w:sz w:val="28"/>
          <w:szCs w:val="28"/>
        </w:rPr>
        <w:t xml:space="preserve">2. </w:t>
      </w:r>
      <w:r w:rsidRPr="00CE46FC">
        <w:rPr>
          <w:iCs/>
          <w:color w:val="000000"/>
          <w:sz w:val="27"/>
          <w:szCs w:val="27"/>
        </w:rPr>
        <w:t>Выготский Л.С</w:t>
      </w:r>
      <w:r w:rsidRPr="00CE46FC">
        <w:rPr>
          <w:i/>
          <w:iCs/>
          <w:color w:val="000000"/>
          <w:sz w:val="27"/>
          <w:szCs w:val="27"/>
        </w:rPr>
        <w:t>. </w:t>
      </w:r>
      <w:r w:rsidRPr="00CE46FC">
        <w:rPr>
          <w:color w:val="000000"/>
          <w:sz w:val="27"/>
          <w:szCs w:val="27"/>
        </w:rPr>
        <w:t xml:space="preserve">Мышление и речь. Психологические </w:t>
      </w:r>
      <w:r>
        <w:rPr>
          <w:color w:val="000000"/>
          <w:sz w:val="27"/>
          <w:szCs w:val="27"/>
        </w:rPr>
        <w:t>исследования. М.: Лабиринт, 200</w:t>
      </w:r>
      <w:r w:rsidRPr="00CE46FC">
        <w:rPr>
          <w:color w:val="000000"/>
          <w:sz w:val="27"/>
          <w:szCs w:val="27"/>
        </w:rPr>
        <w:t>6. С. 416.</w:t>
      </w:r>
    </w:p>
    <w:p w:rsidR="00374620" w:rsidRDefault="00374620" w:rsidP="0037462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7"/>
          <w:szCs w:val="27"/>
        </w:rPr>
      </w:pPr>
      <w:r w:rsidRPr="00CE46FC">
        <w:rPr>
          <w:color w:val="333333"/>
          <w:sz w:val="27"/>
          <w:szCs w:val="27"/>
        </w:rPr>
        <w:t xml:space="preserve">3. </w:t>
      </w:r>
      <w:proofErr w:type="spellStart"/>
      <w:r w:rsidRPr="00CE46FC">
        <w:rPr>
          <w:color w:val="333333"/>
          <w:sz w:val="27"/>
          <w:szCs w:val="27"/>
        </w:rPr>
        <w:t>Загашев</w:t>
      </w:r>
      <w:proofErr w:type="spellEnd"/>
      <w:r w:rsidRPr="00CE46FC">
        <w:rPr>
          <w:color w:val="333333"/>
          <w:sz w:val="27"/>
          <w:szCs w:val="27"/>
        </w:rPr>
        <w:t xml:space="preserve"> И.О., Заир – Бек С.И. Критическое мышление: технология развития: Пособие для учит</w:t>
      </w:r>
      <w:r>
        <w:rPr>
          <w:color w:val="333333"/>
          <w:sz w:val="27"/>
          <w:szCs w:val="27"/>
        </w:rPr>
        <w:t>еля – СПб; Альянс “Дельта”, 201</w:t>
      </w:r>
      <w:bookmarkStart w:id="0" w:name="_GoBack"/>
      <w:bookmarkEnd w:id="0"/>
      <w:r>
        <w:rPr>
          <w:color w:val="333333"/>
          <w:sz w:val="27"/>
          <w:szCs w:val="27"/>
        </w:rPr>
        <w:t>0</w:t>
      </w:r>
      <w:r w:rsidRPr="00CE46FC">
        <w:rPr>
          <w:color w:val="333333"/>
          <w:sz w:val="27"/>
          <w:szCs w:val="27"/>
        </w:rPr>
        <w:t>.</w:t>
      </w:r>
    </w:p>
    <w:p w:rsidR="00DD1C4B" w:rsidRDefault="00DD1C4B"/>
    <w:sectPr w:rsidR="00DD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62CC"/>
    <w:multiLevelType w:val="multilevel"/>
    <w:tmpl w:val="D74E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F9"/>
    <w:rsid w:val="00374620"/>
    <w:rsid w:val="00D72FF9"/>
    <w:rsid w:val="00D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494B"/>
  <w15:chartTrackingRefBased/>
  <w15:docId w15:val="{35C5F944-340F-46B9-AFA2-1DF1F8B6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7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4620"/>
  </w:style>
  <w:style w:type="paragraph" w:customStyle="1" w:styleId="c1">
    <w:name w:val="c1"/>
    <w:basedOn w:val="a"/>
    <w:rsid w:val="0037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74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6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customStyle="1" w:styleId="c4">
    <w:name w:val="c4"/>
    <w:basedOn w:val="a"/>
    <w:rsid w:val="0037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374620"/>
  </w:style>
  <w:style w:type="paragraph" w:styleId="a3">
    <w:name w:val="Normal (Web)"/>
    <w:basedOn w:val="a"/>
    <w:uiPriority w:val="99"/>
    <w:semiHidden/>
    <w:unhideWhenUsed/>
    <w:rsid w:val="0037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знаний </a:t>
            </a:r>
            <a:r>
              <a:rPr lang="ru-RU" baseline="0"/>
              <a:t>учащихся по русскому языку с 5 по 9 класс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классы 2017-18 уч год</c:v>
                </c:pt>
                <c:pt idx="1">
                  <c:v>6 классы 2018-19 уч год</c:v>
                </c:pt>
                <c:pt idx="2">
                  <c:v>7 классы 2019-20 уч год</c:v>
                </c:pt>
                <c:pt idx="3">
                  <c:v>8 классы 2020-21 уч год</c:v>
                </c:pt>
                <c:pt idx="4">
                  <c:v>9 классы 2021-22 уч год 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0.57999999999999996</c:v>
                </c:pt>
                <c:pt idx="1">
                  <c:v>0.65</c:v>
                </c:pt>
                <c:pt idx="2">
                  <c:v>0.68</c:v>
                </c:pt>
                <c:pt idx="3">
                  <c:v>0.62</c:v>
                </c:pt>
                <c:pt idx="4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F5-4DE4-8931-562B96D97AB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классы 2017-18 уч год</c:v>
                </c:pt>
                <c:pt idx="1">
                  <c:v>6 классы 2018-19 уч год</c:v>
                </c:pt>
                <c:pt idx="2">
                  <c:v>7 классы 2019-20 уч год</c:v>
                </c:pt>
                <c:pt idx="3">
                  <c:v>8 классы 2020-21 уч год</c:v>
                </c:pt>
                <c:pt idx="4">
                  <c:v>9 классы 2021-22 уч год 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0.84</c:v>
                </c:pt>
                <c:pt idx="1">
                  <c:v>0.78</c:v>
                </c:pt>
                <c:pt idx="2">
                  <c:v>0.77</c:v>
                </c:pt>
                <c:pt idx="3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F5-4DE4-8931-562B96D97AB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классы 2017-18 уч год</c:v>
                </c:pt>
                <c:pt idx="1">
                  <c:v>6 классы 2018-19 уч год</c:v>
                </c:pt>
                <c:pt idx="2">
                  <c:v>7 классы 2019-20 уч год</c:v>
                </c:pt>
                <c:pt idx="3">
                  <c:v>8 классы 2020-21 уч год</c:v>
                </c:pt>
                <c:pt idx="4">
                  <c:v>9 классы 2021-22 уч год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F5-4DE4-8931-562B96D97A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700288"/>
        <c:axId val="116702208"/>
      </c:barChart>
      <c:catAx>
        <c:axId val="11670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702208"/>
        <c:crosses val="autoZero"/>
        <c:auto val="1"/>
        <c:lblAlgn val="ctr"/>
        <c:lblOffset val="100"/>
        <c:noMultiLvlLbl val="0"/>
      </c:catAx>
      <c:valAx>
        <c:axId val="116702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70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знаний </a:t>
            </a:r>
            <a:r>
              <a:rPr lang="ru-RU" baseline="0"/>
              <a:t>учащихся по русской литературе </a:t>
            </a:r>
          </a:p>
          <a:p>
            <a:pPr>
              <a:defRPr/>
            </a:pPr>
            <a:r>
              <a:rPr lang="ru-RU" baseline="0"/>
              <a:t> с 5 по 9 класс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классы 2017-18 уч год</c:v>
                </c:pt>
                <c:pt idx="1">
                  <c:v>6 классы 2018-19 уч год</c:v>
                </c:pt>
                <c:pt idx="2">
                  <c:v>7 классы 2019-20 уч год</c:v>
                </c:pt>
                <c:pt idx="3">
                  <c:v>8 классы 2020-21 уч год</c:v>
                </c:pt>
                <c:pt idx="4">
                  <c:v>9 классы 2021-22 уч год 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</c:v>
                </c:pt>
                <c:pt idx="1">
                  <c:v>0.73</c:v>
                </c:pt>
                <c:pt idx="2">
                  <c:v>0.72</c:v>
                </c:pt>
                <c:pt idx="3">
                  <c:v>0.68</c:v>
                </c:pt>
                <c:pt idx="4">
                  <c:v>0.68500000000000005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18-47AE-833F-F5591E9B6E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классы 2017-18 уч год</c:v>
                </c:pt>
                <c:pt idx="1">
                  <c:v>6 классы 2018-19 уч год</c:v>
                </c:pt>
                <c:pt idx="2">
                  <c:v>7 классы 2019-20 уч год</c:v>
                </c:pt>
                <c:pt idx="3">
                  <c:v>8 классы 2020-21 уч год</c:v>
                </c:pt>
                <c:pt idx="4">
                  <c:v>9 классы 2021-22 уч год 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0.84</c:v>
                </c:pt>
                <c:pt idx="1">
                  <c:v>0.79</c:v>
                </c:pt>
                <c:pt idx="2">
                  <c:v>0.78</c:v>
                </c:pt>
                <c:pt idx="3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18-47AE-833F-F5591E9B6E8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классы 2017-18 уч год</c:v>
                </c:pt>
                <c:pt idx="1">
                  <c:v>6 классы 2018-19 уч год</c:v>
                </c:pt>
                <c:pt idx="2">
                  <c:v>7 классы 2019-20 уч год</c:v>
                </c:pt>
                <c:pt idx="3">
                  <c:v>8 классы 2020-21 уч год</c:v>
                </c:pt>
                <c:pt idx="4">
                  <c:v>9 классы 2021-22 уч год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18-47AE-833F-F5591E9B6E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700288"/>
        <c:axId val="116702208"/>
      </c:barChart>
      <c:catAx>
        <c:axId val="11670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702208"/>
        <c:crosses val="autoZero"/>
        <c:auto val="1"/>
        <c:lblAlgn val="ctr"/>
        <c:lblOffset val="100"/>
        <c:noMultiLvlLbl val="0"/>
      </c:catAx>
      <c:valAx>
        <c:axId val="116702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70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1044</Words>
  <Characters>5953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2022-10-13T07:56:00Z</dcterms:created>
  <dcterms:modified xsi:type="dcterms:W3CDTF">2022-10-13T07:57:00Z</dcterms:modified>
</cp:coreProperties>
</file>