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5298"/>
        <w:gridCol w:w="1931"/>
        <w:gridCol w:w="2410"/>
        <w:gridCol w:w="2410"/>
        <w:gridCol w:w="1559"/>
      </w:tblGrid>
      <w:tr w:rsidR="00760A9D" w:rsidRPr="00300449" w:rsidTr="004C7C1E">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lang w:val="kk-KZ"/>
              </w:rPr>
            </w:pPr>
            <w:r w:rsidRPr="00300449">
              <w:rPr>
                <w:rFonts w:ascii="Times New Roman" w:hAnsi="Times New Roman" w:cs="Times New Roman"/>
                <w:b/>
                <w:bCs/>
                <w:color w:val="000000"/>
                <w:sz w:val="24"/>
                <w:szCs w:val="24"/>
                <w:shd w:val="clear" w:color="auto" w:fill="FFFFFF"/>
              </w:rPr>
              <w:t>Раздел</w:t>
            </w:r>
          </w:p>
        </w:tc>
        <w:tc>
          <w:tcPr>
            <w:tcW w:w="13608" w:type="dxa"/>
            <w:gridSpan w:val="5"/>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3"/>
              <w:spacing w:before="0" w:beforeAutospacing="0" w:after="0" w:afterAutospacing="0"/>
              <w:rPr>
                <w:b/>
                <w:color w:val="000000"/>
                <w:vertAlign w:val="superscript"/>
                <w:lang w:val="kk-KZ"/>
              </w:rPr>
            </w:pPr>
            <w:r w:rsidRPr="00760A9D">
              <w:rPr>
                <w:b/>
              </w:rPr>
              <w:t>«Вода в жизни человека». Синтаксис</w:t>
            </w:r>
          </w:p>
        </w:tc>
      </w:tr>
      <w:tr w:rsidR="00760A9D" w:rsidRPr="00300449" w:rsidTr="004C7C1E">
        <w:trPr>
          <w:trHeight w:val="96"/>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lang w:val="kk-KZ"/>
              </w:rPr>
            </w:pPr>
            <w:r w:rsidRPr="00300449">
              <w:rPr>
                <w:rFonts w:ascii="Times New Roman" w:hAnsi="Times New Roman" w:cs="Times New Roman"/>
                <w:b/>
                <w:bCs/>
                <w:color w:val="000000"/>
                <w:sz w:val="24"/>
                <w:szCs w:val="24"/>
                <w:shd w:val="clear" w:color="auto" w:fill="FFFFFF"/>
              </w:rPr>
              <w:t>ФИО педагога</w:t>
            </w:r>
          </w:p>
        </w:tc>
        <w:tc>
          <w:tcPr>
            <w:tcW w:w="13608" w:type="dxa"/>
            <w:gridSpan w:val="5"/>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3"/>
              <w:spacing w:before="0" w:beforeAutospacing="0" w:after="0" w:afterAutospacing="0"/>
              <w:rPr>
                <w:b/>
                <w:color w:val="000000"/>
              </w:rPr>
            </w:pPr>
            <w:proofErr w:type="spellStart"/>
            <w:r w:rsidRPr="00760A9D">
              <w:rPr>
                <w:b/>
                <w:color w:val="000000"/>
              </w:rPr>
              <w:t>Гайкова</w:t>
            </w:r>
            <w:proofErr w:type="spellEnd"/>
            <w:r w:rsidRPr="00760A9D">
              <w:rPr>
                <w:b/>
                <w:color w:val="000000"/>
              </w:rPr>
              <w:t xml:space="preserve"> Е.Н.</w:t>
            </w:r>
          </w:p>
        </w:tc>
      </w:tr>
      <w:tr w:rsidR="00760A9D" w:rsidRPr="00300449" w:rsidTr="004C7C1E">
        <w:trPr>
          <w:trHeight w:val="165"/>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lang w:val="kk-KZ"/>
              </w:rPr>
            </w:pPr>
            <w:r w:rsidRPr="00300449">
              <w:rPr>
                <w:rFonts w:ascii="Times New Roman" w:hAnsi="Times New Roman" w:cs="Times New Roman"/>
                <w:b/>
                <w:bCs/>
                <w:color w:val="000000"/>
                <w:sz w:val="24"/>
                <w:szCs w:val="24"/>
                <w:shd w:val="clear" w:color="auto" w:fill="FFFFFF"/>
              </w:rPr>
              <w:t>Дата</w:t>
            </w:r>
          </w:p>
        </w:tc>
        <w:tc>
          <w:tcPr>
            <w:tcW w:w="13608" w:type="dxa"/>
            <w:gridSpan w:val="5"/>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3"/>
              <w:spacing w:before="0" w:beforeAutospacing="0" w:after="0" w:afterAutospacing="0"/>
              <w:rPr>
                <w:b/>
                <w:color w:val="000000"/>
              </w:rPr>
            </w:pPr>
            <w:r w:rsidRPr="00760A9D">
              <w:rPr>
                <w:b/>
                <w:color w:val="000000"/>
              </w:rPr>
              <w:t>15.02.23</w:t>
            </w:r>
          </w:p>
        </w:tc>
      </w:tr>
      <w:tr w:rsidR="00760A9D" w:rsidRPr="00300449" w:rsidTr="004C7C1E">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lang w:val="kk-KZ"/>
              </w:rPr>
            </w:pPr>
            <w:r w:rsidRPr="00300449">
              <w:rPr>
                <w:rFonts w:ascii="Times New Roman" w:hAnsi="Times New Roman" w:cs="Times New Roman"/>
                <w:b/>
                <w:bCs/>
                <w:color w:val="000000"/>
                <w:sz w:val="24"/>
                <w:szCs w:val="24"/>
                <w:shd w:val="clear" w:color="auto" w:fill="FFFFFF"/>
              </w:rPr>
              <w:t>Класс </w:t>
            </w:r>
            <w:r>
              <w:rPr>
                <w:rFonts w:ascii="Times New Roman" w:hAnsi="Times New Roman" w:cs="Times New Roman"/>
                <w:b/>
                <w:bCs/>
                <w:color w:val="000000"/>
                <w:sz w:val="24"/>
                <w:szCs w:val="24"/>
                <w:shd w:val="clear" w:color="auto" w:fill="FFFFFF"/>
              </w:rPr>
              <w:t>8</w:t>
            </w:r>
            <w:proofErr w:type="gramStart"/>
            <w:r>
              <w:rPr>
                <w:rFonts w:ascii="Times New Roman" w:hAnsi="Times New Roman" w:cs="Times New Roman"/>
                <w:b/>
                <w:bCs/>
                <w:color w:val="000000"/>
                <w:sz w:val="24"/>
                <w:szCs w:val="24"/>
                <w:shd w:val="clear" w:color="auto" w:fill="FFFFFF"/>
              </w:rPr>
              <w:t xml:space="preserve"> Д</w:t>
            </w:r>
            <w:proofErr w:type="gramEnd"/>
          </w:p>
        </w:tc>
        <w:tc>
          <w:tcPr>
            <w:tcW w:w="5298" w:type="dxa"/>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ssignmentTemplate"/>
              <w:spacing w:before="0" w:after="0"/>
              <w:outlineLvl w:val="2"/>
              <w:rPr>
                <w:rFonts w:ascii="Times New Roman" w:hAnsi="Times New Roman" w:cs="Times New Roman"/>
                <w:color w:val="000000" w:themeColor="text1"/>
                <w:sz w:val="24"/>
                <w:szCs w:val="24"/>
                <w:lang w:val="ru-RU"/>
              </w:rPr>
            </w:pPr>
            <w:r w:rsidRPr="00760A9D">
              <w:rPr>
                <w:rFonts w:ascii="Times New Roman" w:hAnsi="Times New Roman" w:cs="Times New Roman"/>
                <w:color w:val="000000" w:themeColor="text1"/>
                <w:sz w:val="24"/>
                <w:szCs w:val="24"/>
                <w:lang w:val="ru-RU"/>
              </w:rPr>
              <w:t xml:space="preserve">Количество присутствующих: </w:t>
            </w:r>
          </w:p>
        </w:tc>
        <w:tc>
          <w:tcPr>
            <w:tcW w:w="8310" w:type="dxa"/>
            <w:gridSpan w:val="4"/>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ssignmentTemplate"/>
              <w:spacing w:before="0" w:after="0"/>
              <w:outlineLvl w:val="2"/>
              <w:rPr>
                <w:rFonts w:ascii="Times New Roman" w:hAnsi="Times New Roman" w:cs="Times New Roman"/>
                <w:color w:val="000000" w:themeColor="text1"/>
                <w:sz w:val="24"/>
                <w:szCs w:val="24"/>
                <w:lang w:val="ru-RU"/>
              </w:rPr>
            </w:pPr>
            <w:r w:rsidRPr="00760A9D">
              <w:rPr>
                <w:rFonts w:ascii="Times New Roman" w:hAnsi="Times New Roman" w:cs="Times New Roman"/>
                <w:color w:val="000000" w:themeColor="text1"/>
                <w:sz w:val="24"/>
                <w:szCs w:val="24"/>
                <w:lang w:val="ru-RU"/>
              </w:rPr>
              <w:t>отсутствующих:</w:t>
            </w:r>
          </w:p>
        </w:tc>
      </w:tr>
      <w:tr w:rsidR="00760A9D" w:rsidRPr="00300449" w:rsidTr="004C7C1E">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lang w:val="kk-KZ"/>
              </w:rPr>
            </w:pPr>
            <w:r w:rsidRPr="00300449">
              <w:rPr>
                <w:rFonts w:ascii="Times New Roman" w:hAnsi="Times New Roman" w:cs="Times New Roman"/>
                <w:b/>
                <w:bCs/>
                <w:color w:val="000000"/>
                <w:sz w:val="24"/>
                <w:szCs w:val="24"/>
                <w:shd w:val="clear" w:color="auto" w:fill="FFFFFF"/>
              </w:rPr>
              <w:t>Тема урока</w:t>
            </w:r>
          </w:p>
        </w:tc>
        <w:tc>
          <w:tcPr>
            <w:tcW w:w="13608" w:type="dxa"/>
            <w:gridSpan w:val="5"/>
            <w:tcBorders>
              <w:top w:val="single" w:sz="4" w:space="0" w:color="auto"/>
              <w:left w:val="single" w:sz="4" w:space="0" w:color="auto"/>
              <w:bottom w:val="single" w:sz="4" w:space="0" w:color="auto"/>
              <w:right w:val="single" w:sz="4" w:space="0" w:color="auto"/>
            </w:tcBorders>
          </w:tcPr>
          <w:p w:rsidR="00760A9D" w:rsidRPr="00760A9D" w:rsidRDefault="00A13F11" w:rsidP="004C7C1E">
            <w:pPr>
              <w:widowControl w:val="0"/>
              <w:suppressAutoHyphens/>
              <w:snapToGrid w:val="0"/>
              <w:spacing w:line="260" w:lineRule="exact"/>
              <w:jc w:val="center"/>
              <w:rPr>
                <w:rFonts w:ascii="Times New Roman" w:eastAsia="Times New Roman" w:hAnsi="Times New Roman" w:cs="Times New Roman"/>
                <w:b/>
                <w:i/>
                <w:color w:val="000000" w:themeColor="text1"/>
                <w:sz w:val="24"/>
                <w:szCs w:val="24"/>
                <w:lang w:eastAsia="zh-CN"/>
              </w:rPr>
            </w:pPr>
            <w:r>
              <w:rPr>
                <w:rFonts w:ascii="Times New Roman" w:eastAsia="Calibri" w:hAnsi="Times New Roman" w:cs="Times New Roman"/>
                <w:b/>
                <w:color w:val="000000"/>
                <w:sz w:val="24"/>
                <w:szCs w:val="24"/>
              </w:rPr>
              <w:t xml:space="preserve">Вода, </w:t>
            </w:r>
            <w:r w:rsidR="00760A9D" w:rsidRPr="00760A9D">
              <w:rPr>
                <w:rFonts w:ascii="Times New Roman" w:eastAsia="Calibri" w:hAnsi="Times New Roman" w:cs="Times New Roman"/>
                <w:b/>
                <w:color w:val="000000"/>
                <w:sz w:val="24"/>
                <w:szCs w:val="24"/>
              </w:rPr>
              <w:t>ты</w:t>
            </w:r>
            <w:r>
              <w:rPr>
                <w:rFonts w:ascii="Times New Roman" w:eastAsia="Calibri" w:hAnsi="Times New Roman" w:cs="Times New Roman"/>
                <w:b/>
                <w:color w:val="000000"/>
                <w:sz w:val="24"/>
                <w:szCs w:val="24"/>
              </w:rPr>
              <w:t>-</w:t>
            </w:r>
            <w:bookmarkStart w:id="0" w:name="_GoBack"/>
            <w:bookmarkEnd w:id="0"/>
            <w:r w:rsidR="00760A9D" w:rsidRPr="00760A9D">
              <w:rPr>
                <w:rFonts w:ascii="Times New Roman" w:eastAsia="Calibri" w:hAnsi="Times New Roman" w:cs="Times New Roman"/>
                <w:b/>
                <w:color w:val="000000"/>
                <w:sz w:val="24"/>
                <w:szCs w:val="24"/>
              </w:rPr>
              <w:t xml:space="preserve"> сама жизнь. Назывные предложения. </w:t>
            </w:r>
          </w:p>
        </w:tc>
      </w:tr>
      <w:tr w:rsidR="00760A9D" w:rsidRPr="00300449" w:rsidTr="004C7C1E">
        <w:trPr>
          <w:trHeight w:val="126"/>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color w:val="000000" w:themeColor="text1"/>
                <w:sz w:val="24"/>
                <w:szCs w:val="24"/>
              </w:rPr>
            </w:pPr>
            <w:r w:rsidRPr="00300449">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760A9D" w:rsidRPr="00300449" w:rsidRDefault="00760A9D" w:rsidP="004C7C1E">
            <w:pPr>
              <w:spacing w:after="0"/>
              <w:rPr>
                <w:rFonts w:ascii="Times New Roman" w:hAnsi="Times New Roman" w:cs="Times New Roman"/>
                <w:b/>
                <w:color w:val="000000" w:themeColor="text1"/>
                <w:sz w:val="24"/>
                <w:szCs w:val="24"/>
              </w:rPr>
            </w:pPr>
          </w:p>
        </w:tc>
        <w:tc>
          <w:tcPr>
            <w:tcW w:w="13608" w:type="dxa"/>
            <w:gridSpan w:val="5"/>
            <w:tcBorders>
              <w:top w:val="single" w:sz="4" w:space="0" w:color="auto"/>
              <w:left w:val="single" w:sz="4" w:space="0" w:color="auto"/>
              <w:bottom w:val="single" w:sz="4" w:space="0" w:color="auto"/>
              <w:right w:val="single" w:sz="4" w:space="0" w:color="auto"/>
            </w:tcBorders>
          </w:tcPr>
          <w:p w:rsidR="00760A9D" w:rsidRPr="00FF7B3A" w:rsidRDefault="00760A9D" w:rsidP="004C7C1E">
            <w:pPr>
              <w:tabs>
                <w:tab w:val="left" w:pos="993"/>
              </w:tabs>
              <w:jc w:val="both"/>
              <w:rPr>
                <w:rFonts w:ascii="Times New Roman" w:eastAsia="Calibri" w:hAnsi="Times New Roman" w:cs="Times New Roman"/>
                <w:sz w:val="24"/>
                <w:szCs w:val="24"/>
              </w:rPr>
            </w:pPr>
            <w:r w:rsidRPr="00FF7B3A">
              <w:rPr>
                <w:rFonts w:ascii="Times New Roman" w:eastAsia="Calibri" w:hAnsi="Times New Roman" w:cs="Times New Roman"/>
                <w:sz w:val="24"/>
                <w:szCs w:val="24"/>
              </w:rPr>
              <w:t>8.1.6.1оценивать прослушанный материал с точки зрения темпа речи и соответствия целевой аудитории;</w:t>
            </w:r>
          </w:p>
          <w:p w:rsidR="00760A9D" w:rsidRPr="00FF7B3A" w:rsidRDefault="00760A9D" w:rsidP="004C7C1E">
            <w:pPr>
              <w:tabs>
                <w:tab w:val="left" w:pos="993"/>
              </w:tabs>
              <w:autoSpaceDE w:val="0"/>
              <w:autoSpaceDN w:val="0"/>
              <w:adjustRightInd w:val="0"/>
              <w:jc w:val="both"/>
              <w:rPr>
                <w:rFonts w:ascii="Times New Roman" w:eastAsia="Calibri" w:hAnsi="Times New Roman" w:cs="Times New Roman"/>
                <w:bCs/>
                <w:color w:val="000000"/>
                <w:sz w:val="24"/>
                <w:szCs w:val="24"/>
                <w:lang w:eastAsia="en-GB"/>
              </w:rPr>
            </w:pPr>
            <w:r w:rsidRPr="00FF7B3A">
              <w:rPr>
                <w:rFonts w:ascii="Times New Roman" w:eastAsia="Calibri" w:hAnsi="Times New Roman" w:cs="Times New Roman"/>
                <w:sz w:val="24"/>
                <w:szCs w:val="24"/>
              </w:rPr>
              <w:t xml:space="preserve">8.1.7.1строить развёрнутый аргументированный монолог (рассуждение с элементами описания и повествования, убеждение), включающий не менее 2 </w:t>
            </w:r>
            <w:proofErr w:type="spellStart"/>
            <w:r w:rsidRPr="00FF7B3A">
              <w:rPr>
                <w:rFonts w:ascii="Times New Roman" w:eastAsia="Calibri" w:hAnsi="Times New Roman" w:cs="Times New Roman"/>
                <w:sz w:val="24"/>
                <w:szCs w:val="24"/>
              </w:rPr>
              <w:t>микротем</w:t>
            </w:r>
            <w:proofErr w:type="spellEnd"/>
            <w:r w:rsidRPr="00FF7B3A">
              <w:rPr>
                <w:rFonts w:ascii="Times New Roman" w:eastAsia="Calibri" w:hAnsi="Times New Roman" w:cs="Times New Roman"/>
                <w:sz w:val="24"/>
                <w:szCs w:val="24"/>
              </w:rPr>
              <w:t xml:space="preserve"> в пределах учебной, социально-культурной  и общественно-политической сфер, на основе блогов и сообщений СМИ с учетом целевой аудитории; соблюдать орфоэпические нормы</w:t>
            </w:r>
          </w:p>
          <w:p w:rsidR="00760A9D" w:rsidRPr="00FF7B3A" w:rsidRDefault="00760A9D" w:rsidP="004C7C1E">
            <w:pPr>
              <w:rPr>
                <w:rFonts w:ascii="Times New Roman" w:hAnsi="Times New Roman" w:cs="Times New Roman"/>
                <w:color w:val="000000" w:themeColor="text1"/>
                <w:sz w:val="24"/>
                <w:szCs w:val="24"/>
              </w:rPr>
            </w:pPr>
          </w:p>
        </w:tc>
      </w:tr>
      <w:tr w:rsidR="00760A9D" w:rsidRPr="00300449" w:rsidTr="004C7C1E">
        <w:trPr>
          <w:trHeight w:val="135"/>
        </w:trPr>
        <w:tc>
          <w:tcPr>
            <w:tcW w:w="2836" w:type="dxa"/>
            <w:gridSpan w:val="2"/>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color w:val="000000" w:themeColor="text1"/>
                <w:sz w:val="24"/>
                <w:szCs w:val="24"/>
              </w:rPr>
            </w:pPr>
            <w:r w:rsidRPr="00300449">
              <w:rPr>
                <w:rFonts w:ascii="Times New Roman" w:hAnsi="Times New Roman" w:cs="Times New Roman"/>
                <w:b/>
                <w:color w:val="000000" w:themeColor="text1"/>
                <w:sz w:val="24"/>
                <w:szCs w:val="24"/>
              </w:rPr>
              <w:t>Цель урока</w:t>
            </w:r>
          </w:p>
        </w:tc>
        <w:tc>
          <w:tcPr>
            <w:tcW w:w="13608" w:type="dxa"/>
            <w:gridSpan w:val="5"/>
            <w:tcBorders>
              <w:top w:val="single" w:sz="4" w:space="0" w:color="auto"/>
              <w:left w:val="single" w:sz="4" w:space="0" w:color="auto"/>
              <w:bottom w:val="single" w:sz="4" w:space="0" w:color="auto"/>
              <w:right w:val="single" w:sz="4" w:space="0" w:color="auto"/>
            </w:tcBorders>
          </w:tcPr>
          <w:p w:rsidR="00760A9D" w:rsidRPr="00760A9D" w:rsidRDefault="00760A9D" w:rsidP="004C7C1E">
            <w:pPr>
              <w:pStyle w:val="a6"/>
              <w:rPr>
                <w:rFonts w:ascii="Times New Roman" w:hAnsi="Times New Roman"/>
                <w:b/>
                <w:sz w:val="24"/>
                <w:szCs w:val="24"/>
              </w:rPr>
            </w:pPr>
            <w:r w:rsidRPr="00760A9D">
              <w:rPr>
                <w:rFonts w:ascii="Times New Roman" w:hAnsi="Times New Roman"/>
                <w:b/>
                <w:sz w:val="24"/>
                <w:szCs w:val="24"/>
              </w:rPr>
              <w:t xml:space="preserve">Учащиеся смогут: </w:t>
            </w:r>
          </w:p>
          <w:p w:rsidR="00760A9D" w:rsidRPr="00775325" w:rsidRDefault="00760A9D" w:rsidP="004C7C1E">
            <w:pPr>
              <w:pStyle w:val="a6"/>
              <w:rPr>
                <w:rFonts w:ascii="Times New Roman" w:hAnsi="Times New Roman"/>
                <w:sz w:val="24"/>
                <w:szCs w:val="24"/>
              </w:rPr>
            </w:pPr>
            <w:r w:rsidRPr="00775325">
              <w:rPr>
                <w:rFonts w:ascii="Times New Roman" w:hAnsi="Times New Roman"/>
                <w:sz w:val="24"/>
                <w:szCs w:val="24"/>
              </w:rPr>
              <w:t>Извлекать ин</w:t>
            </w:r>
            <w:r>
              <w:rPr>
                <w:rFonts w:ascii="Times New Roman" w:hAnsi="Times New Roman"/>
                <w:sz w:val="24"/>
                <w:szCs w:val="24"/>
              </w:rPr>
              <w:t>формацию из видеоролика</w:t>
            </w:r>
            <w:r w:rsidRPr="00775325">
              <w:rPr>
                <w:rFonts w:ascii="Times New Roman" w:hAnsi="Times New Roman"/>
                <w:sz w:val="24"/>
                <w:szCs w:val="24"/>
              </w:rPr>
              <w:t>.</w:t>
            </w:r>
          </w:p>
          <w:p w:rsidR="00760A9D" w:rsidRPr="00775325" w:rsidRDefault="00760A9D" w:rsidP="004C7C1E">
            <w:pPr>
              <w:widowControl w:val="0"/>
              <w:tabs>
                <w:tab w:val="left" w:pos="470"/>
              </w:tabs>
              <w:spacing w:after="0" w:line="240" w:lineRule="auto"/>
              <w:jc w:val="both"/>
              <w:rPr>
                <w:rFonts w:ascii="Times New Roman" w:hAnsi="Times New Roman" w:cs="Times New Roman"/>
                <w:sz w:val="24"/>
                <w:szCs w:val="24"/>
              </w:rPr>
            </w:pPr>
            <w:r w:rsidRPr="00775325">
              <w:rPr>
                <w:rFonts w:ascii="Times New Roman" w:hAnsi="Times New Roman" w:cs="Times New Roman"/>
                <w:sz w:val="24"/>
                <w:szCs w:val="24"/>
              </w:rPr>
              <w:t>Оценивать</w:t>
            </w:r>
            <w:r>
              <w:rPr>
                <w:rFonts w:ascii="Times New Roman" w:hAnsi="Times New Roman" w:cs="Times New Roman"/>
                <w:sz w:val="24"/>
                <w:szCs w:val="24"/>
              </w:rPr>
              <w:t xml:space="preserve"> информацию видеоролика</w:t>
            </w:r>
            <w:r w:rsidRPr="00775325">
              <w:rPr>
                <w:rFonts w:ascii="Times New Roman" w:hAnsi="Times New Roman" w:cs="Times New Roman"/>
                <w:sz w:val="24"/>
                <w:szCs w:val="24"/>
              </w:rPr>
              <w:t xml:space="preserve"> с точки зрения ее актуальности и достоверности.</w:t>
            </w:r>
          </w:p>
          <w:p w:rsidR="00760A9D" w:rsidRPr="00775325" w:rsidRDefault="00760A9D" w:rsidP="004C7C1E">
            <w:pPr>
              <w:widowControl w:val="0"/>
              <w:tabs>
                <w:tab w:val="left" w:pos="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Написать </w:t>
            </w:r>
            <w:proofErr w:type="spellStart"/>
            <w:r>
              <w:rPr>
                <w:rFonts w:ascii="Times New Roman" w:hAnsi="Times New Roman" w:cs="Times New Roman"/>
                <w:sz w:val="24"/>
                <w:szCs w:val="24"/>
              </w:rPr>
              <w:t>синквейн</w:t>
            </w:r>
            <w:proofErr w:type="spellEnd"/>
            <w:r w:rsidRPr="00775325">
              <w:rPr>
                <w:rFonts w:ascii="Times New Roman" w:hAnsi="Times New Roman" w:cs="Times New Roman"/>
                <w:sz w:val="24"/>
                <w:szCs w:val="24"/>
              </w:rPr>
              <w:t>, рассматривая одну из сторон проблемы.</w:t>
            </w:r>
          </w:p>
          <w:p w:rsidR="00760A9D" w:rsidRPr="00300449" w:rsidRDefault="00760A9D" w:rsidP="004C7C1E">
            <w:pPr>
              <w:pStyle w:val="a6"/>
            </w:pPr>
            <w:proofErr w:type="gramStart"/>
            <w:r>
              <w:rPr>
                <w:rFonts w:ascii="Times New Roman" w:hAnsi="Times New Roman"/>
                <w:bCs/>
                <w:sz w:val="24"/>
                <w:szCs w:val="24"/>
              </w:rPr>
              <w:t>О</w:t>
            </w:r>
            <w:r w:rsidRPr="009C76DB">
              <w:rPr>
                <w:rFonts w:ascii="Times New Roman" w:hAnsi="Times New Roman"/>
                <w:bCs/>
                <w:sz w:val="24"/>
                <w:szCs w:val="24"/>
              </w:rPr>
              <w:t>пределять</w:t>
            </w:r>
            <w:r>
              <w:rPr>
                <w:rFonts w:ascii="Times New Roman" w:hAnsi="Times New Roman"/>
                <w:bCs/>
                <w:sz w:val="24"/>
                <w:szCs w:val="24"/>
              </w:rPr>
              <w:t xml:space="preserve"> вид односоставного предложения назывные.</w:t>
            </w:r>
            <w:proofErr w:type="gramEnd"/>
          </w:p>
        </w:tc>
      </w:tr>
      <w:tr w:rsidR="00760A9D" w:rsidRPr="00300449" w:rsidTr="004C7C1E">
        <w:trPr>
          <w:trHeight w:val="543"/>
        </w:trPr>
        <w:tc>
          <w:tcPr>
            <w:tcW w:w="16444" w:type="dxa"/>
            <w:gridSpan w:val="7"/>
            <w:tcBorders>
              <w:top w:val="single" w:sz="4" w:space="0" w:color="auto"/>
              <w:left w:val="single" w:sz="4" w:space="0" w:color="auto"/>
              <w:bottom w:val="single" w:sz="4" w:space="0" w:color="auto"/>
              <w:right w:val="single" w:sz="4" w:space="0" w:color="auto"/>
            </w:tcBorders>
          </w:tcPr>
          <w:p w:rsidR="00760A9D" w:rsidRPr="00300449" w:rsidRDefault="00760A9D" w:rsidP="004C7C1E">
            <w:pPr>
              <w:shd w:val="clear" w:color="auto" w:fill="FFFFFF"/>
              <w:spacing w:after="0" w:line="284" w:lineRule="atLeast"/>
              <w:jc w:val="center"/>
              <w:rPr>
                <w:rFonts w:ascii="Times New Roman" w:eastAsia="Times New Roman" w:hAnsi="Times New Roman" w:cs="Times New Roman"/>
                <w:color w:val="333333"/>
                <w:sz w:val="24"/>
                <w:szCs w:val="24"/>
              </w:rPr>
            </w:pPr>
            <w:r w:rsidRPr="00300449">
              <w:rPr>
                <w:rFonts w:ascii="Times New Roman" w:eastAsia="Times New Roman" w:hAnsi="Times New Roman" w:cs="Times New Roman"/>
                <w:color w:val="333333"/>
                <w:sz w:val="24"/>
                <w:szCs w:val="24"/>
              </w:rPr>
              <w:t xml:space="preserve">Ход  урока </w:t>
            </w:r>
          </w:p>
        </w:tc>
      </w:tr>
      <w:tr w:rsidR="00760A9D" w:rsidRPr="00300449" w:rsidTr="004C7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b/>
                <w:sz w:val="24"/>
                <w:szCs w:val="24"/>
              </w:rPr>
            </w:pPr>
            <w:r w:rsidRPr="00300449">
              <w:rPr>
                <w:rFonts w:ascii="Times New Roman" w:hAnsi="Times New Roman" w:cs="Times New Roman"/>
                <w:b/>
                <w:sz w:val="24"/>
                <w:szCs w:val="24"/>
              </w:rPr>
              <w:t>Этапы урока</w:t>
            </w:r>
          </w:p>
        </w:tc>
        <w:tc>
          <w:tcPr>
            <w:tcW w:w="7938" w:type="dxa"/>
            <w:gridSpan w:val="3"/>
            <w:tcBorders>
              <w:top w:val="single" w:sz="4" w:space="0" w:color="auto"/>
              <w:left w:val="single" w:sz="4" w:space="0" w:color="auto"/>
              <w:bottom w:val="single" w:sz="4" w:space="0" w:color="auto"/>
              <w:right w:val="single" w:sz="4" w:space="0" w:color="auto"/>
            </w:tcBorders>
          </w:tcPr>
          <w:p w:rsidR="00760A9D" w:rsidRPr="00300449" w:rsidRDefault="00760A9D" w:rsidP="004C7C1E">
            <w:pPr>
              <w:pStyle w:val="a3"/>
              <w:spacing w:before="0" w:beforeAutospacing="0" w:after="0" w:afterAutospacing="0"/>
              <w:jc w:val="center"/>
              <w:rPr>
                <w:color w:val="000000"/>
                <w:lang w:val="kk-KZ"/>
              </w:rPr>
            </w:pPr>
            <w:r w:rsidRPr="00300449">
              <w:rPr>
                <w:rStyle w:val="a5"/>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pStyle w:val="a3"/>
              <w:spacing w:before="0" w:beforeAutospacing="0" w:after="0" w:afterAutospacing="0"/>
              <w:jc w:val="center"/>
              <w:rPr>
                <w:color w:val="000000"/>
                <w:lang w:val="kk-KZ"/>
              </w:rPr>
            </w:pPr>
            <w:r w:rsidRPr="00300449">
              <w:rPr>
                <w:rStyle w:val="a5"/>
                <w:color w:val="000000"/>
              </w:rPr>
              <w:t xml:space="preserve">Деятельность </w:t>
            </w:r>
            <w:proofErr w:type="gramStart"/>
            <w:r w:rsidRPr="00300449">
              <w:rPr>
                <w:rStyle w:val="a5"/>
                <w:color w:val="000000"/>
              </w:rPr>
              <w:t>обучающихся</w:t>
            </w:r>
            <w:proofErr w:type="gramEnd"/>
          </w:p>
        </w:tc>
        <w:tc>
          <w:tcPr>
            <w:tcW w:w="2410"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jc w:val="center"/>
              <w:rPr>
                <w:rFonts w:ascii="Times New Roman" w:hAnsi="Times New Roman" w:cs="Times New Roman"/>
                <w:b/>
                <w:sz w:val="24"/>
                <w:szCs w:val="24"/>
                <w:lang w:val="en-US"/>
              </w:rPr>
            </w:pPr>
            <w:r w:rsidRPr="00300449">
              <w:rPr>
                <w:rFonts w:ascii="Times New Roman" w:hAnsi="Times New Roman" w:cs="Times New Roman"/>
                <w:b/>
                <w:sz w:val="24"/>
                <w:szCs w:val="24"/>
              </w:rPr>
              <w:t xml:space="preserve">Оценивание </w:t>
            </w:r>
          </w:p>
        </w:tc>
        <w:tc>
          <w:tcPr>
            <w:tcW w:w="1559"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jc w:val="center"/>
              <w:rPr>
                <w:rFonts w:ascii="Times New Roman" w:hAnsi="Times New Roman" w:cs="Times New Roman"/>
                <w:b/>
                <w:sz w:val="24"/>
                <w:szCs w:val="24"/>
                <w:lang w:val="en-US"/>
              </w:rPr>
            </w:pPr>
            <w:r w:rsidRPr="00300449">
              <w:rPr>
                <w:rFonts w:ascii="Times New Roman" w:hAnsi="Times New Roman" w:cs="Times New Roman"/>
                <w:b/>
                <w:sz w:val="24"/>
                <w:szCs w:val="24"/>
              </w:rPr>
              <w:t>Ресурсы</w:t>
            </w:r>
          </w:p>
        </w:tc>
      </w:tr>
      <w:tr w:rsidR="00760A9D" w:rsidRPr="00300449" w:rsidTr="004C7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0"/>
        </w:trPr>
        <w:tc>
          <w:tcPr>
            <w:tcW w:w="2127" w:type="dxa"/>
            <w:tcBorders>
              <w:top w:val="single" w:sz="4" w:space="0" w:color="auto"/>
              <w:left w:val="single" w:sz="4" w:space="0" w:color="auto"/>
              <w:bottom w:val="single" w:sz="4" w:space="0" w:color="auto"/>
              <w:right w:val="single" w:sz="4" w:space="0" w:color="auto"/>
            </w:tcBorders>
          </w:tcPr>
          <w:p w:rsidR="00760A9D" w:rsidRPr="00760A9D" w:rsidRDefault="00760A9D" w:rsidP="004C7C1E">
            <w:pPr>
              <w:spacing w:after="0"/>
              <w:rPr>
                <w:rFonts w:ascii="Times New Roman" w:hAnsi="Times New Roman" w:cs="Times New Roman"/>
                <w:b/>
                <w:sz w:val="24"/>
                <w:szCs w:val="24"/>
              </w:rPr>
            </w:pPr>
            <w:r w:rsidRPr="00760A9D">
              <w:rPr>
                <w:rFonts w:ascii="Times New Roman" w:hAnsi="Times New Roman" w:cs="Times New Roman"/>
                <w:b/>
                <w:sz w:val="24"/>
                <w:szCs w:val="24"/>
              </w:rPr>
              <w:t>Начало урока</w:t>
            </w:r>
          </w:p>
        </w:tc>
        <w:tc>
          <w:tcPr>
            <w:tcW w:w="7938" w:type="dxa"/>
            <w:gridSpan w:val="3"/>
            <w:tcBorders>
              <w:top w:val="single" w:sz="4" w:space="0" w:color="auto"/>
              <w:left w:val="single" w:sz="4" w:space="0" w:color="auto"/>
              <w:bottom w:val="single" w:sz="4" w:space="0" w:color="auto"/>
              <w:right w:val="single" w:sz="4" w:space="0" w:color="auto"/>
            </w:tcBorders>
          </w:tcPr>
          <w:p w:rsidR="00760A9D" w:rsidRPr="00760A9D" w:rsidRDefault="00760A9D" w:rsidP="004C7C1E">
            <w:pPr>
              <w:spacing w:after="0" w:line="0" w:lineRule="atLeast"/>
              <w:rPr>
                <w:rFonts w:ascii="Times New Roman" w:hAnsi="Times New Roman" w:cs="Times New Roman"/>
                <w:b/>
                <w:sz w:val="24"/>
                <w:szCs w:val="24"/>
              </w:rPr>
            </w:pPr>
            <w:r w:rsidRPr="00760A9D">
              <w:rPr>
                <w:rFonts w:ascii="Times New Roman" w:hAnsi="Times New Roman" w:cs="Times New Roman"/>
                <w:b/>
                <w:sz w:val="24"/>
                <w:szCs w:val="24"/>
              </w:rPr>
              <w:t xml:space="preserve">Организационный этап </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b/>
                <w:sz w:val="24"/>
                <w:szCs w:val="24"/>
              </w:rPr>
              <w:t xml:space="preserve">Психологический настрой: </w:t>
            </w:r>
            <w:r w:rsidRPr="00E04C10">
              <w:rPr>
                <w:rFonts w:ascii="Times New Roman" w:hAnsi="Times New Roman" w:cs="Times New Roman"/>
                <w:sz w:val="24"/>
                <w:szCs w:val="24"/>
              </w:rPr>
              <w:t xml:space="preserve">взяться за руки, улыбнуться, пожелать друг другу удачи. </w:t>
            </w:r>
          </w:p>
          <w:p w:rsidR="00760A9D" w:rsidRPr="00E04C10"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Деление на группы по водоёмам: 1группа – река, 2 групп</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озеро, 3.группа- море, 4 группа- океан. Деление на группы дифференцированно.</w:t>
            </w:r>
          </w:p>
          <w:p w:rsidR="00760A9D" w:rsidRDefault="00760A9D" w:rsidP="004C7C1E">
            <w:pPr>
              <w:spacing w:after="0" w:line="0" w:lineRule="atLeast"/>
              <w:rPr>
                <w:rFonts w:ascii="Times New Roman" w:hAnsi="Times New Roman" w:cs="Times New Roman"/>
                <w:b/>
                <w:sz w:val="24"/>
                <w:szCs w:val="24"/>
              </w:rPr>
            </w:pPr>
            <w:r w:rsidRPr="00300449">
              <w:rPr>
                <w:rFonts w:ascii="Times New Roman" w:hAnsi="Times New Roman" w:cs="Times New Roman"/>
                <w:b/>
                <w:sz w:val="24"/>
                <w:szCs w:val="24"/>
              </w:rPr>
              <w:t>Стадия вызова</w:t>
            </w:r>
          </w:p>
          <w:p w:rsidR="00760A9D" w:rsidRPr="00300449"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К.</w:t>
            </w: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Прогнозирование темы урока</w:t>
            </w:r>
          </w:p>
          <w:p w:rsidR="00760A9D" w:rsidRDefault="00760A9D" w:rsidP="004C7C1E">
            <w:pPr>
              <w:spacing w:after="0" w:line="0" w:lineRule="atLeast"/>
              <w:rPr>
                <w:rFonts w:ascii="Times New Roman" w:hAnsi="Times New Roman" w:cs="Times New Roman"/>
                <w:b/>
                <w:sz w:val="24"/>
                <w:szCs w:val="24"/>
              </w:rPr>
            </w:pPr>
          </w:p>
          <w:p w:rsidR="00760A9D" w:rsidRPr="006E5ECC" w:rsidRDefault="00760A9D" w:rsidP="004C7C1E">
            <w:pPr>
              <w:spacing w:after="0" w:line="0" w:lineRule="atLeast"/>
              <w:rPr>
                <w:rFonts w:ascii="Times New Roman" w:hAnsi="Times New Roman" w:cs="Times New Roman"/>
                <w:b/>
                <w:sz w:val="24"/>
                <w:szCs w:val="24"/>
              </w:rPr>
            </w:pPr>
            <w:r w:rsidRPr="006E5ECC">
              <w:rPr>
                <w:rFonts w:ascii="Times New Roman" w:hAnsi="Times New Roman" w:cs="Times New Roman"/>
                <w:b/>
                <w:sz w:val="24"/>
                <w:szCs w:val="24"/>
              </w:rPr>
              <w:t>– Ребята, лексическую тему урока вы должны определить сами после знакомства с интересными фактами.</w:t>
            </w:r>
          </w:p>
          <w:p w:rsidR="00760A9D" w:rsidRPr="00DD09DD" w:rsidRDefault="00760A9D" w:rsidP="004C7C1E">
            <w:pPr>
              <w:spacing w:after="0" w:line="240" w:lineRule="auto"/>
              <w:jc w:val="both"/>
              <w:rPr>
                <w:rFonts w:ascii="Times New Roman" w:hAnsi="Times New Roman" w:cs="Times New Roman"/>
                <w:sz w:val="24"/>
                <w:szCs w:val="24"/>
              </w:rPr>
            </w:pPr>
            <w:r w:rsidRPr="00DD09DD">
              <w:rPr>
                <w:rFonts w:ascii="Times New Roman" w:hAnsi="Times New Roman" w:cs="Times New Roman"/>
                <w:sz w:val="24"/>
                <w:szCs w:val="24"/>
              </w:rPr>
              <w:t>Зачитываются   некоторые факты. Они должны догадаться, что речь идет о  воде.</w:t>
            </w:r>
          </w:p>
          <w:p w:rsidR="00760A9D" w:rsidRPr="00DD09DD" w:rsidRDefault="00760A9D" w:rsidP="004C7C1E">
            <w:pPr>
              <w:spacing w:after="0" w:line="240" w:lineRule="auto"/>
              <w:jc w:val="both"/>
              <w:rPr>
                <w:rFonts w:ascii="Times New Roman" w:hAnsi="Times New Roman" w:cs="Times New Roman"/>
                <w:sz w:val="24"/>
                <w:szCs w:val="24"/>
              </w:rPr>
            </w:pPr>
            <w:r w:rsidRPr="00DD09DD">
              <w:rPr>
                <w:rFonts w:ascii="Times New Roman" w:hAnsi="Times New Roman" w:cs="Times New Roman"/>
                <w:sz w:val="24"/>
                <w:szCs w:val="24"/>
              </w:rPr>
              <w:t>(Представитель каждой группы зачитывает 1 факт с интерактивной доски)</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Это самое распространенное вещество на планете Земля;</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Она находится в морях, океанах, реках и ручейках;</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lastRenderedPageBreak/>
              <w:t>Она спрятана в вековых льдах Арктики и Антарктиды;</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Она живет под землей в подземных морях и источниках;</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Она проплывает над землей тучами и облаками.</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Без неё невозможна жизнь.</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Благодаря ей, вся природа расцветет</w:t>
            </w:r>
          </w:p>
          <w:p w:rsidR="00760A9D" w:rsidRPr="00DD09DD" w:rsidRDefault="00760A9D" w:rsidP="00760A9D">
            <w:pPr>
              <w:numPr>
                <w:ilvl w:val="0"/>
                <w:numId w:val="1"/>
              </w:numPr>
              <w:contextualSpacing/>
              <w:rPr>
                <w:rFonts w:ascii="Times New Roman" w:hAnsi="Times New Roman" w:cs="Times New Roman"/>
                <w:i/>
                <w:sz w:val="24"/>
                <w:szCs w:val="24"/>
              </w:rPr>
            </w:pPr>
            <w:r w:rsidRPr="00DD09DD">
              <w:rPr>
                <w:rFonts w:ascii="Times New Roman" w:hAnsi="Times New Roman" w:cs="Times New Roman"/>
                <w:i/>
                <w:sz w:val="24"/>
                <w:szCs w:val="24"/>
              </w:rPr>
              <w:t>Сапоги мои того-  пропускают Н2</w:t>
            </w:r>
            <w:proofErr w:type="gramStart"/>
            <w:r w:rsidRPr="00DD09DD">
              <w:rPr>
                <w:rFonts w:ascii="Times New Roman" w:hAnsi="Times New Roman" w:cs="Times New Roman"/>
                <w:i/>
                <w:sz w:val="24"/>
                <w:szCs w:val="24"/>
              </w:rPr>
              <w:t xml:space="preserve"> О</w:t>
            </w:r>
            <w:proofErr w:type="gramEnd"/>
          </w:p>
          <w:p w:rsidR="00760A9D" w:rsidRPr="00DD09DD" w:rsidRDefault="00760A9D" w:rsidP="004C7C1E">
            <w:pPr>
              <w:spacing w:after="0" w:line="240" w:lineRule="auto"/>
              <w:rPr>
                <w:rFonts w:ascii="Times New Roman" w:hAnsi="Times New Roman" w:cs="Times New Roman"/>
                <w:b/>
                <w:i/>
                <w:sz w:val="24"/>
                <w:szCs w:val="24"/>
              </w:rPr>
            </w:pPr>
            <w:r w:rsidRPr="00DD09DD">
              <w:rPr>
                <w:rFonts w:ascii="Times New Roman" w:hAnsi="Times New Roman" w:cs="Times New Roman"/>
                <w:b/>
                <w:i/>
                <w:sz w:val="24"/>
                <w:szCs w:val="24"/>
              </w:rPr>
              <w:t>Это ...</w:t>
            </w:r>
            <w:r>
              <w:rPr>
                <w:rFonts w:ascii="Times New Roman" w:hAnsi="Times New Roman" w:cs="Times New Roman"/>
                <w:b/>
                <w:i/>
                <w:sz w:val="24"/>
                <w:szCs w:val="24"/>
              </w:rPr>
              <w:t xml:space="preserve"> ВОДА</w:t>
            </w:r>
          </w:p>
          <w:p w:rsidR="00760A9D" w:rsidRDefault="00760A9D" w:rsidP="004C7C1E">
            <w:pPr>
              <w:spacing w:after="0" w:line="0" w:lineRule="atLeast"/>
              <w:rPr>
                <w:rFonts w:ascii="Times New Roman" w:hAnsi="Times New Roman" w:cs="Times New Roman"/>
                <w:b/>
                <w:sz w:val="24"/>
                <w:szCs w:val="24"/>
              </w:rPr>
            </w:pP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 Как вы думаете, как это слово связано с темой урока?</w:t>
            </w: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Объявление темы урока.</w:t>
            </w: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 Мы продолжаем говорить о воде.</w:t>
            </w:r>
          </w:p>
          <w:p w:rsidR="00760A9D" w:rsidRPr="00300449" w:rsidRDefault="00760A9D" w:rsidP="004C7C1E">
            <w:pPr>
              <w:spacing w:after="0" w:line="0" w:lineRule="atLeast"/>
              <w:rPr>
                <w:rFonts w:ascii="Times New Roman" w:hAnsi="Times New Roman" w:cs="Times New Roman"/>
                <w:b/>
                <w:sz w:val="24"/>
                <w:szCs w:val="24"/>
              </w:rPr>
            </w:pP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 xml:space="preserve">- Тема нашего урока Вода, ты – сама жизнь. </w:t>
            </w: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 xml:space="preserve">Грамматическая тема урока: Назывные односоставные предложения. </w:t>
            </w:r>
          </w:p>
          <w:p w:rsidR="00760A9D" w:rsidRDefault="00760A9D" w:rsidP="004C7C1E">
            <w:pPr>
              <w:spacing w:after="0" w:line="0" w:lineRule="atLeast"/>
              <w:rPr>
                <w:rFonts w:ascii="Times New Roman" w:hAnsi="Times New Roman" w:cs="Times New Roman"/>
                <w:b/>
                <w:sz w:val="24"/>
                <w:szCs w:val="24"/>
              </w:rPr>
            </w:pPr>
          </w:p>
          <w:p w:rsidR="00760A9D" w:rsidRDefault="00760A9D" w:rsidP="004C7C1E">
            <w:pPr>
              <w:spacing w:after="0" w:line="0" w:lineRule="atLeast"/>
              <w:rPr>
                <w:rFonts w:ascii="Times New Roman" w:hAnsi="Times New Roman" w:cs="Times New Roman"/>
                <w:b/>
                <w:sz w:val="24"/>
                <w:szCs w:val="24"/>
              </w:rPr>
            </w:pPr>
            <w:r>
              <w:rPr>
                <w:rFonts w:ascii="Times New Roman" w:hAnsi="Times New Roman" w:cs="Times New Roman"/>
                <w:b/>
                <w:sz w:val="24"/>
                <w:szCs w:val="24"/>
              </w:rPr>
              <w:t xml:space="preserve">- Исходя из темы урока, определим цели урока. </w:t>
            </w:r>
          </w:p>
          <w:p w:rsidR="00760A9D" w:rsidRDefault="00760A9D" w:rsidP="004C7C1E">
            <w:pPr>
              <w:pStyle w:val="a6"/>
              <w:rPr>
                <w:rFonts w:ascii="Times New Roman" w:hAnsi="Times New Roman"/>
                <w:b/>
                <w:sz w:val="24"/>
                <w:szCs w:val="24"/>
              </w:rPr>
            </w:pPr>
            <w:r w:rsidRPr="005C1FD2">
              <w:rPr>
                <w:rFonts w:ascii="Times New Roman" w:hAnsi="Times New Roman"/>
                <w:b/>
                <w:sz w:val="24"/>
                <w:szCs w:val="24"/>
              </w:rPr>
              <w:t xml:space="preserve">Цели урока </w:t>
            </w:r>
          </w:p>
          <w:p w:rsidR="00760A9D" w:rsidRPr="00775325" w:rsidRDefault="00760A9D" w:rsidP="004C7C1E">
            <w:pPr>
              <w:pStyle w:val="a6"/>
              <w:rPr>
                <w:rFonts w:ascii="Times New Roman" w:hAnsi="Times New Roman"/>
                <w:sz w:val="24"/>
                <w:szCs w:val="24"/>
              </w:rPr>
            </w:pPr>
            <w:r w:rsidRPr="00775325">
              <w:rPr>
                <w:rFonts w:ascii="Times New Roman" w:hAnsi="Times New Roman"/>
                <w:sz w:val="24"/>
                <w:szCs w:val="24"/>
              </w:rPr>
              <w:t>Извлекать ин</w:t>
            </w:r>
            <w:r>
              <w:rPr>
                <w:rFonts w:ascii="Times New Roman" w:hAnsi="Times New Roman"/>
                <w:sz w:val="24"/>
                <w:szCs w:val="24"/>
              </w:rPr>
              <w:t>формацию из видеоролика</w:t>
            </w:r>
            <w:r w:rsidRPr="00775325">
              <w:rPr>
                <w:rFonts w:ascii="Times New Roman" w:hAnsi="Times New Roman"/>
                <w:sz w:val="24"/>
                <w:szCs w:val="24"/>
              </w:rPr>
              <w:t>.</w:t>
            </w:r>
          </w:p>
          <w:p w:rsidR="00760A9D" w:rsidRPr="00775325" w:rsidRDefault="00760A9D" w:rsidP="004C7C1E">
            <w:pPr>
              <w:widowControl w:val="0"/>
              <w:tabs>
                <w:tab w:val="left" w:pos="470"/>
              </w:tabs>
              <w:spacing w:after="0" w:line="240" w:lineRule="auto"/>
              <w:jc w:val="both"/>
              <w:rPr>
                <w:rFonts w:ascii="Times New Roman" w:hAnsi="Times New Roman" w:cs="Times New Roman"/>
                <w:sz w:val="24"/>
                <w:szCs w:val="24"/>
              </w:rPr>
            </w:pPr>
            <w:r w:rsidRPr="00775325">
              <w:rPr>
                <w:rFonts w:ascii="Times New Roman" w:hAnsi="Times New Roman" w:cs="Times New Roman"/>
                <w:sz w:val="24"/>
                <w:szCs w:val="24"/>
              </w:rPr>
              <w:t>Оценивать</w:t>
            </w:r>
            <w:r>
              <w:rPr>
                <w:rFonts w:ascii="Times New Roman" w:hAnsi="Times New Roman" w:cs="Times New Roman"/>
                <w:sz w:val="24"/>
                <w:szCs w:val="24"/>
              </w:rPr>
              <w:t xml:space="preserve"> информацию видеоролика</w:t>
            </w:r>
            <w:r w:rsidRPr="00775325">
              <w:rPr>
                <w:rFonts w:ascii="Times New Roman" w:hAnsi="Times New Roman" w:cs="Times New Roman"/>
                <w:sz w:val="24"/>
                <w:szCs w:val="24"/>
              </w:rPr>
              <w:t xml:space="preserve"> с точки зрения ее актуальности и достоверности.</w:t>
            </w:r>
          </w:p>
          <w:p w:rsidR="00760A9D" w:rsidRPr="00775325" w:rsidRDefault="00760A9D" w:rsidP="004C7C1E">
            <w:pPr>
              <w:widowControl w:val="0"/>
              <w:tabs>
                <w:tab w:val="left" w:pos="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Написать </w:t>
            </w:r>
            <w:proofErr w:type="spellStart"/>
            <w:r>
              <w:rPr>
                <w:rFonts w:ascii="Times New Roman" w:hAnsi="Times New Roman" w:cs="Times New Roman"/>
                <w:sz w:val="24"/>
                <w:szCs w:val="24"/>
              </w:rPr>
              <w:t>синквейн</w:t>
            </w:r>
            <w:proofErr w:type="spellEnd"/>
            <w:r w:rsidRPr="00775325">
              <w:rPr>
                <w:rFonts w:ascii="Times New Roman" w:hAnsi="Times New Roman" w:cs="Times New Roman"/>
                <w:sz w:val="24"/>
                <w:szCs w:val="24"/>
              </w:rPr>
              <w:t>, рассматривая одну из сторон проблемы.</w:t>
            </w:r>
          </w:p>
          <w:p w:rsidR="00760A9D" w:rsidRPr="005C1FD2" w:rsidRDefault="00760A9D" w:rsidP="004C7C1E">
            <w:pPr>
              <w:pStyle w:val="a6"/>
              <w:rPr>
                <w:rFonts w:ascii="Times New Roman" w:hAnsi="Times New Roman"/>
                <w:color w:val="FF0000"/>
                <w:sz w:val="24"/>
                <w:szCs w:val="24"/>
              </w:rPr>
            </w:pPr>
            <w:r>
              <w:rPr>
                <w:rFonts w:ascii="Times New Roman" w:hAnsi="Times New Roman"/>
                <w:bCs/>
                <w:sz w:val="24"/>
                <w:szCs w:val="24"/>
              </w:rPr>
              <w:t>О</w:t>
            </w:r>
            <w:r w:rsidRPr="009C76DB">
              <w:rPr>
                <w:rFonts w:ascii="Times New Roman" w:hAnsi="Times New Roman"/>
                <w:bCs/>
                <w:sz w:val="24"/>
                <w:szCs w:val="24"/>
              </w:rPr>
              <w:t>пределять</w:t>
            </w:r>
            <w:r>
              <w:rPr>
                <w:rFonts w:ascii="Times New Roman" w:hAnsi="Times New Roman"/>
                <w:bCs/>
                <w:sz w:val="24"/>
                <w:szCs w:val="24"/>
              </w:rPr>
              <w:t xml:space="preserve"> вид односоставного предложения </w:t>
            </w:r>
            <w:proofErr w:type="gramStart"/>
            <w:r>
              <w:rPr>
                <w:rFonts w:ascii="Times New Roman" w:hAnsi="Times New Roman"/>
                <w:bCs/>
                <w:sz w:val="24"/>
                <w:szCs w:val="24"/>
              </w:rPr>
              <w:t>назывное</w:t>
            </w:r>
            <w:proofErr w:type="gramEnd"/>
            <w:r>
              <w:rPr>
                <w:rFonts w:ascii="Times New Roman" w:hAnsi="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760A9D" w:rsidRDefault="00760A9D" w:rsidP="004C7C1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Берутся за руки и желают удачи друг другу</w:t>
            </w:r>
          </w:p>
          <w:p w:rsidR="00760A9D" w:rsidRPr="00300449" w:rsidRDefault="00760A9D" w:rsidP="004C7C1E">
            <w:pPr>
              <w:spacing w:after="0" w:line="240" w:lineRule="auto"/>
              <w:rPr>
                <w:rFonts w:ascii="Times New Roman" w:hAnsi="Times New Roman" w:cs="Times New Roman"/>
                <w:sz w:val="24"/>
                <w:szCs w:val="24"/>
              </w:rPr>
            </w:pPr>
            <w:r>
              <w:rPr>
                <w:rFonts w:ascii="Times New Roman" w:hAnsi="Times New Roman" w:cs="Times New Roman"/>
                <w:sz w:val="24"/>
                <w:szCs w:val="24"/>
              </w:rPr>
              <w:t>Уч-ся</w:t>
            </w:r>
            <w:r w:rsidRPr="00300449">
              <w:rPr>
                <w:rFonts w:ascii="Times New Roman" w:hAnsi="Times New Roman" w:cs="Times New Roman"/>
                <w:sz w:val="24"/>
                <w:szCs w:val="24"/>
              </w:rPr>
              <w:t xml:space="preserve"> должны догадаться, что речь идет о  воде.</w:t>
            </w:r>
          </w:p>
          <w:p w:rsidR="00760A9D" w:rsidRDefault="00760A9D" w:rsidP="004C7C1E">
            <w:pPr>
              <w:rPr>
                <w:rFonts w:ascii="Times New Roman" w:hAnsi="Times New Roman" w:cs="Times New Roman"/>
                <w:sz w:val="24"/>
                <w:szCs w:val="24"/>
              </w:rPr>
            </w:pPr>
            <w:r w:rsidRPr="00300449">
              <w:rPr>
                <w:rFonts w:ascii="Times New Roman" w:hAnsi="Times New Roman" w:cs="Times New Roman"/>
                <w:sz w:val="24"/>
                <w:szCs w:val="24"/>
              </w:rPr>
              <w:t xml:space="preserve">Формулируют  </w:t>
            </w:r>
            <w:r>
              <w:rPr>
                <w:rFonts w:ascii="Times New Roman" w:hAnsi="Times New Roman" w:cs="Times New Roman"/>
                <w:sz w:val="24"/>
                <w:szCs w:val="24"/>
              </w:rPr>
              <w:t xml:space="preserve">тему, </w:t>
            </w:r>
            <w:r w:rsidRPr="00300449">
              <w:rPr>
                <w:rFonts w:ascii="Times New Roman" w:hAnsi="Times New Roman" w:cs="Times New Roman"/>
                <w:sz w:val="24"/>
                <w:szCs w:val="24"/>
              </w:rPr>
              <w:t>цели и задачи урока</w:t>
            </w:r>
          </w:p>
          <w:p w:rsidR="00760A9D" w:rsidRDefault="00760A9D" w:rsidP="004C7C1E">
            <w:pPr>
              <w:spacing w:after="0" w:line="240" w:lineRule="auto"/>
              <w:jc w:val="both"/>
              <w:rPr>
                <w:rFonts w:ascii="Times New Roman" w:hAnsi="Times New Roman" w:cs="Times New Roman"/>
                <w:sz w:val="24"/>
                <w:szCs w:val="24"/>
              </w:rPr>
            </w:pPr>
          </w:p>
          <w:p w:rsidR="00760A9D" w:rsidRDefault="00760A9D" w:rsidP="004C7C1E">
            <w:pPr>
              <w:spacing w:after="0" w:line="240" w:lineRule="auto"/>
              <w:jc w:val="both"/>
              <w:rPr>
                <w:rFonts w:ascii="Times New Roman" w:hAnsi="Times New Roman" w:cs="Times New Roman"/>
                <w:sz w:val="24"/>
                <w:szCs w:val="24"/>
              </w:rPr>
            </w:pPr>
          </w:p>
          <w:p w:rsidR="00760A9D" w:rsidRPr="00DD09DD" w:rsidRDefault="00760A9D" w:rsidP="004C7C1E">
            <w:pPr>
              <w:spacing w:after="0" w:line="240" w:lineRule="auto"/>
              <w:jc w:val="both"/>
              <w:rPr>
                <w:rFonts w:ascii="Times New Roman" w:hAnsi="Times New Roman" w:cs="Times New Roman"/>
                <w:sz w:val="24"/>
                <w:szCs w:val="24"/>
              </w:rPr>
            </w:pPr>
            <w:r w:rsidRPr="00DD09DD">
              <w:rPr>
                <w:rFonts w:ascii="Times New Roman" w:hAnsi="Times New Roman" w:cs="Times New Roman"/>
                <w:sz w:val="24"/>
                <w:szCs w:val="24"/>
              </w:rPr>
              <w:t>Представитель каждой группы зачитыва</w:t>
            </w:r>
            <w:r>
              <w:rPr>
                <w:rFonts w:ascii="Times New Roman" w:hAnsi="Times New Roman" w:cs="Times New Roman"/>
                <w:sz w:val="24"/>
                <w:szCs w:val="24"/>
              </w:rPr>
              <w:t>ет 1 факт с интерактивной доски</w:t>
            </w:r>
          </w:p>
          <w:p w:rsidR="00760A9D" w:rsidRPr="00DD09DD" w:rsidRDefault="00760A9D" w:rsidP="004C7C1E">
            <w:pPr>
              <w:spacing w:after="0" w:line="240" w:lineRule="auto"/>
              <w:jc w:val="both"/>
              <w:rPr>
                <w:rFonts w:ascii="Times New Roman" w:hAnsi="Times New Roman" w:cs="Times New Roman"/>
                <w:sz w:val="24"/>
                <w:szCs w:val="24"/>
              </w:rPr>
            </w:pPr>
            <w:r w:rsidRPr="00DD09DD">
              <w:rPr>
                <w:rFonts w:ascii="Times New Roman" w:hAnsi="Times New Roman" w:cs="Times New Roman"/>
                <w:sz w:val="24"/>
                <w:szCs w:val="24"/>
              </w:rPr>
              <w:t xml:space="preserve">Они должны догадаться, что речь </w:t>
            </w:r>
            <w:r w:rsidRPr="00DD09DD">
              <w:rPr>
                <w:rFonts w:ascii="Times New Roman" w:hAnsi="Times New Roman" w:cs="Times New Roman"/>
                <w:sz w:val="24"/>
                <w:szCs w:val="24"/>
              </w:rPr>
              <w:lastRenderedPageBreak/>
              <w:t>идет о  воде.</w:t>
            </w: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Pr="00300449" w:rsidRDefault="00760A9D" w:rsidP="004C7C1E">
            <w:pPr>
              <w:rPr>
                <w:rFonts w:ascii="Times New Roman" w:hAnsi="Times New Roman" w:cs="Times New Roman"/>
                <w:sz w:val="24"/>
                <w:szCs w:val="24"/>
                <w:lang w:val="kk-KZ"/>
              </w:rPr>
            </w:pPr>
            <w:r>
              <w:rPr>
                <w:rFonts w:ascii="Times New Roman" w:hAnsi="Times New Roman" w:cs="Times New Roman"/>
                <w:sz w:val="24"/>
                <w:szCs w:val="24"/>
              </w:rPr>
              <w:t>Учитель вместе с учащимися определяет тему урока.</w:t>
            </w:r>
          </w:p>
          <w:p w:rsidR="00760A9D" w:rsidRPr="00300449" w:rsidRDefault="00760A9D" w:rsidP="004C7C1E">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sz w:val="24"/>
                <w:szCs w:val="24"/>
              </w:rPr>
            </w:pPr>
            <w:r w:rsidRPr="00300449">
              <w:rPr>
                <w:rFonts w:ascii="Times New Roman" w:hAnsi="Times New Roman" w:cs="Times New Roman"/>
                <w:sz w:val="24"/>
                <w:szCs w:val="24"/>
              </w:rPr>
              <w:lastRenderedPageBreak/>
              <w:t>Интерактивное обучение</w:t>
            </w:r>
          </w:p>
        </w:tc>
        <w:tc>
          <w:tcPr>
            <w:tcW w:w="1559" w:type="dxa"/>
            <w:tcBorders>
              <w:top w:val="single" w:sz="4" w:space="0" w:color="auto"/>
              <w:left w:val="single" w:sz="4" w:space="0" w:color="auto"/>
              <w:bottom w:val="single" w:sz="4" w:space="0" w:color="auto"/>
              <w:right w:val="single" w:sz="4" w:space="0" w:color="auto"/>
            </w:tcBorders>
          </w:tcPr>
          <w:p w:rsidR="00760A9D" w:rsidRDefault="00760A9D" w:rsidP="004C7C1E">
            <w:pPr>
              <w:spacing w:after="0"/>
              <w:rPr>
                <w:rFonts w:ascii="Times New Roman" w:hAnsi="Times New Roman" w:cs="Times New Roman"/>
                <w:sz w:val="24"/>
                <w:szCs w:val="24"/>
              </w:rPr>
            </w:pPr>
            <w:r>
              <w:rPr>
                <w:rFonts w:ascii="Times New Roman" w:hAnsi="Times New Roman" w:cs="Times New Roman"/>
                <w:sz w:val="24"/>
                <w:szCs w:val="24"/>
              </w:rPr>
              <w:t>Учебник «Русский язык 8 класс»</w:t>
            </w:r>
          </w:p>
          <w:p w:rsidR="00760A9D" w:rsidRPr="00300449" w:rsidRDefault="00760A9D" w:rsidP="004C7C1E">
            <w:pPr>
              <w:spacing w:after="0"/>
              <w:rPr>
                <w:rFonts w:ascii="Times New Roman" w:hAnsi="Times New Roman" w:cs="Times New Roman"/>
                <w:sz w:val="24"/>
                <w:szCs w:val="24"/>
              </w:rPr>
            </w:pPr>
            <w:r>
              <w:rPr>
                <w:rFonts w:ascii="Times New Roman" w:hAnsi="Times New Roman" w:cs="Times New Roman"/>
                <w:sz w:val="24"/>
                <w:szCs w:val="24"/>
              </w:rPr>
              <w:t>Презентация</w:t>
            </w:r>
          </w:p>
        </w:tc>
      </w:tr>
      <w:tr w:rsidR="00760A9D" w:rsidRPr="00300449" w:rsidTr="0076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2127" w:type="dxa"/>
            <w:tcBorders>
              <w:top w:val="single" w:sz="4" w:space="0" w:color="auto"/>
              <w:left w:val="single" w:sz="4" w:space="0" w:color="auto"/>
              <w:bottom w:val="single" w:sz="4" w:space="0" w:color="auto"/>
              <w:right w:val="single" w:sz="4" w:space="0" w:color="auto"/>
            </w:tcBorders>
          </w:tcPr>
          <w:p w:rsidR="00760A9D" w:rsidRPr="00760A9D" w:rsidRDefault="00760A9D" w:rsidP="004C7C1E">
            <w:pPr>
              <w:spacing w:after="0"/>
              <w:rPr>
                <w:rFonts w:ascii="Times New Roman" w:hAnsi="Times New Roman" w:cs="Times New Roman"/>
                <w:b/>
                <w:sz w:val="24"/>
                <w:szCs w:val="24"/>
              </w:rPr>
            </w:pPr>
            <w:r w:rsidRPr="00760A9D">
              <w:rPr>
                <w:rFonts w:ascii="Times New Roman" w:hAnsi="Times New Roman" w:cs="Times New Roman"/>
                <w:b/>
                <w:sz w:val="24"/>
                <w:szCs w:val="24"/>
              </w:rPr>
              <w:lastRenderedPageBreak/>
              <w:t>Середина урока</w:t>
            </w:r>
          </w:p>
        </w:tc>
        <w:tc>
          <w:tcPr>
            <w:tcW w:w="7938" w:type="dxa"/>
            <w:gridSpan w:val="3"/>
            <w:tcBorders>
              <w:top w:val="single" w:sz="4" w:space="0" w:color="auto"/>
              <w:left w:val="single" w:sz="4" w:space="0" w:color="auto"/>
              <w:bottom w:val="single" w:sz="4" w:space="0" w:color="auto"/>
              <w:right w:val="single" w:sz="4" w:space="0" w:color="auto"/>
            </w:tcBorders>
          </w:tcPr>
          <w:p w:rsidR="00760A9D" w:rsidRPr="00760A9D" w:rsidRDefault="00760A9D" w:rsidP="004C7C1E">
            <w:pPr>
              <w:spacing w:after="0" w:line="240" w:lineRule="auto"/>
              <w:rPr>
                <w:rFonts w:ascii="Times New Roman" w:hAnsi="Times New Roman" w:cs="Times New Roman"/>
                <w:b/>
                <w:sz w:val="24"/>
                <w:szCs w:val="24"/>
              </w:rPr>
            </w:pPr>
            <w:r w:rsidRPr="00760A9D">
              <w:rPr>
                <w:rFonts w:ascii="Times New Roman" w:hAnsi="Times New Roman" w:cs="Times New Roman"/>
                <w:b/>
                <w:sz w:val="24"/>
                <w:szCs w:val="24"/>
              </w:rPr>
              <w:t xml:space="preserve">Изучение нового материала </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К.</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Стратегия «Мозговой штурм»</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 Вспомним, что мы знаем о простых предложениях. - Какие они бывают по структуре?</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 Какие предложения называются односоставными?</w:t>
            </w:r>
          </w:p>
          <w:p w:rsidR="00760A9D" w:rsidRDefault="00760A9D" w:rsidP="004C7C1E">
            <w:pPr>
              <w:spacing w:after="0" w:line="240" w:lineRule="auto"/>
              <w:rPr>
                <w:rFonts w:ascii="Times New Roman" w:hAnsi="Times New Roman" w:cs="Times New Roman"/>
                <w:b/>
                <w:noProof/>
                <w:sz w:val="24"/>
                <w:szCs w:val="24"/>
              </w:rPr>
            </w:pPr>
            <w:r>
              <w:rPr>
                <w:rFonts w:ascii="Times New Roman" w:hAnsi="Times New Roman" w:cs="Times New Roman"/>
                <w:b/>
                <w:sz w:val="24"/>
                <w:szCs w:val="24"/>
              </w:rPr>
              <w:t>- А теперь давайте познакомимся с правилом, какие предложения называются назывными</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для этого откройте учебник на стр. 159 и ПРОЧТИТЕ ПРАВИЛО Назывные предложения.</w:t>
            </w:r>
            <w:r>
              <w:rPr>
                <w:rFonts w:ascii="Times New Roman" w:hAnsi="Times New Roman" w:cs="Times New Roman"/>
                <w:b/>
                <w:noProof/>
                <w:sz w:val="24"/>
                <w:szCs w:val="24"/>
              </w:rPr>
              <w:t xml:space="preserve"> </w:t>
            </w:r>
          </w:p>
          <w:p w:rsidR="00760A9D" w:rsidRDefault="00760A9D" w:rsidP="004C7C1E">
            <w:pPr>
              <w:spacing w:after="0" w:line="240" w:lineRule="auto"/>
              <w:rPr>
                <w:rFonts w:ascii="Times New Roman" w:hAnsi="Times New Roman" w:cs="Times New Roman"/>
                <w:b/>
                <w:noProof/>
                <w:sz w:val="24"/>
                <w:szCs w:val="24"/>
              </w:rPr>
            </w:pPr>
          </w:p>
          <w:p w:rsidR="00760A9D" w:rsidRDefault="00760A9D" w:rsidP="004C7C1E">
            <w:pPr>
              <w:spacing w:after="0" w:line="240" w:lineRule="auto"/>
              <w:rPr>
                <w:rFonts w:ascii="Times New Roman" w:hAnsi="Times New Roman" w:cs="Times New Roman"/>
                <w:b/>
                <w:sz w:val="24"/>
                <w:szCs w:val="24"/>
              </w:rPr>
            </w:pPr>
          </w:p>
          <w:p w:rsidR="00760A9D" w:rsidRPr="005F2218" w:rsidRDefault="00760A9D" w:rsidP="004C7C1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А теперь сделаем </w:t>
            </w:r>
            <w:proofErr w:type="gramStart"/>
            <w:r>
              <w:rPr>
                <w:rFonts w:ascii="Times New Roman" w:hAnsi="Times New Roman" w:cs="Times New Roman"/>
                <w:b/>
                <w:sz w:val="24"/>
                <w:szCs w:val="24"/>
              </w:rPr>
              <w:t>вывод</w:t>
            </w:r>
            <w:proofErr w:type="gramEnd"/>
            <w:r>
              <w:rPr>
                <w:rFonts w:ascii="Times New Roman" w:hAnsi="Times New Roman" w:cs="Times New Roman"/>
                <w:b/>
                <w:sz w:val="24"/>
                <w:szCs w:val="24"/>
              </w:rPr>
              <w:t xml:space="preserve"> - Какие предложения называются назывными. </w:t>
            </w:r>
            <w:r w:rsidRPr="005F2218">
              <w:rPr>
                <w:rFonts w:ascii="Times New Roman" w:hAnsi="Times New Roman" w:cs="Times New Roman"/>
                <w:sz w:val="24"/>
                <w:szCs w:val="24"/>
              </w:rPr>
              <w:t>(Ответы)</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 Приведите примеры, связав с темой урока.</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Для того чтобы закрепить новую тему урока выполним задание. У вас на столах лежат карточки №1 </w:t>
            </w:r>
          </w:p>
          <w:p w:rsidR="00760A9D" w:rsidRPr="005F2218" w:rsidRDefault="00760A9D" w:rsidP="004C7C1E">
            <w:pPr>
              <w:pStyle w:val="a6"/>
              <w:rPr>
                <w:rFonts w:ascii="Times New Roman" w:hAnsi="Times New Roman"/>
              </w:rPr>
            </w:pPr>
            <w:r w:rsidRPr="005F2218">
              <w:rPr>
                <w:rFonts w:ascii="Times New Roman" w:hAnsi="Times New Roman"/>
              </w:rPr>
              <w:t>Фамилия учащегося ______________________________</w:t>
            </w:r>
          </w:p>
          <w:p w:rsidR="00760A9D" w:rsidRPr="005F2218" w:rsidRDefault="00760A9D" w:rsidP="004C7C1E">
            <w:pPr>
              <w:pStyle w:val="a6"/>
              <w:rPr>
                <w:rFonts w:ascii="Times New Roman" w:hAnsi="Times New Roman"/>
                <w:b/>
              </w:rPr>
            </w:pPr>
            <w:r w:rsidRPr="005F2218">
              <w:rPr>
                <w:rFonts w:ascii="Times New Roman" w:hAnsi="Times New Roman"/>
                <w:b/>
              </w:rPr>
              <w:t>Карточка №1</w:t>
            </w:r>
          </w:p>
          <w:p w:rsidR="00760A9D" w:rsidRPr="005F2218" w:rsidRDefault="00760A9D" w:rsidP="004C7C1E">
            <w:pPr>
              <w:pStyle w:val="a6"/>
              <w:rPr>
                <w:rFonts w:ascii="Times New Roman" w:hAnsi="Times New Roman"/>
                <w:b/>
              </w:rPr>
            </w:pPr>
            <w:r w:rsidRPr="005F2218">
              <w:rPr>
                <w:rFonts w:ascii="Times New Roman" w:hAnsi="Times New Roman"/>
                <w:b/>
              </w:rPr>
              <w:lastRenderedPageBreak/>
              <w:t>Найдите односоставные предложения с главным членом – подлежащим. Подчеркните их. Какие это предложения?</w:t>
            </w:r>
          </w:p>
          <w:p w:rsidR="00760A9D" w:rsidRPr="005F2218" w:rsidRDefault="00760A9D" w:rsidP="004C7C1E">
            <w:pPr>
              <w:pStyle w:val="a6"/>
              <w:rPr>
                <w:rFonts w:ascii="Times New Roman" w:hAnsi="Times New Roman"/>
              </w:rPr>
            </w:pPr>
            <w:r w:rsidRPr="005F2218">
              <w:rPr>
                <w:rFonts w:ascii="Times New Roman" w:hAnsi="Times New Roman"/>
              </w:rPr>
              <w:t>1.Открытое море. Светлая ночь. Прохладный летний вечер.</w:t>
            </w:r>
          </w:p>
          <w:p w:rsidR="00760A9D" w:rsidRPr="005F2218" w:rsidRDefault="00760A9D" w:rsidP="004C7C1E">
            <w:pPr>
              <w:pStyle w:val="a6"/>
              <w:rPr>
                <w:rFonts w:ascii="Times New Roman" w:hAnsi="Times New Roman"/>
              </w:rPr>
            </w:pPr>
            <w:r w:rsidRPr="005F2218">
              <w:rPr>
                <w:rFonts w:ascii="Times New Roman" w:hAnsi="Times New Roman"/>
              </w:rPr>
              <w:t>5. Чудесное место. Море. Сияние далеких звезд.</w:t>
            </w:r>
          </w:p>
          <w:p w:rsidR="00760A9D" w:rsidRPr="005F2218" w:rsidRDefault="00760A9D" w:rsidP="004C7C1E">
            <w:pPr>
              <w:pStyle w:val="a6"/>
              <w:rPr>
                <w:rFonts w:ascii="Times New Roman" w:hAnsi="Times New Roman"/>
              </w:rPr>
            </w:pPr>
            <w:r w:rsidRPr="005F2218">
              <w:rPr>
                <w:rFonts w:ascii="Times New Roman" w:hAnsi="Times New Roman"/>
              </w:rPr>
              <w:t>6. Маленький ручеек. Какая чистая вода!</w:t>
            </w:r>
          </w:p>
          <w:p w:rsidR="00760A9D" w:rsidRPr="005F2218" w:rsidRDefault="00760A9D" w:rsidP="004C7C1E">
            <w:pPr>
              <w:pStyle w:val="a6"/>
              <w:rPr>
                <w:rFonts w:ascii="Times New Roman" w:hAnsi="Times New Roman"/>
              </w:rPr>
            </w:pPr>
            <w:r w:rsidRPr="005F2218">
              <w:rPr>
                <w:rFonts w:ascii="Times New Roman" w:hAnsi="Times New Roman"/>
              </w:rPr>
              <w:t xml:space="preserve">7. Море. Могучий Каспий. </w:t>
            </w:r>
            <w:proofErr w:type="gramStart"/>
            <w:r w:rsidRPr="005F2218">
              <w:rPr>
                <w:rFonts w:ascii="Times New Roman" w:hAnsi="Times New Roman"/>
              </w:rPr>
              <w:t>Известный</w:t>
            </w:r>
            <w:proofErr w:type="gramEnd"/>
            <w:r w:rsidRPr="005F2218">
              <w:rPr>
                <w:rFonts w:ascii="Times New Roman" w:hAnsi="Times New Roman"/>
              </w:rPr>
              <w:t xml:space="preserve"> всему миру древний Атырау! </w:t>
            </w:r>
          </w:p>
          <w:p w:rsidR="00760A9D" w:rsidRPr="005F2218" w:rsidRDefault="00760A9D" w:rsidP="004C7C1E">
            <w:pPr>
              <w:pStyle w:val="a6"/>
              <w:rPr>
                <w:rFonts w:ascii="Times New Roman" w:hAnsi="Times New Roman"/>
              </w:rPr>
            </w:pPr>
            <w:r w:rsidRPr="005F2218">
              <w:rPr>
                <w:rFonts w:ascii="Times New Roman" w:hAnsi="Times New Roman"/>
              </w:rPr>
              <w:t>Балл_______________</w:t>
            </w:r>
          </w:p>
          <w:p w:rsidR="00760A9D" w:rsidRDefault="00760A9D" w:rsidP="004C7C1E">
            <w:pPr>
              <w:pStyle w:val="a6"/>
              <w:rPr>
                <w:rFonts w:ascii="Times New Roman" w:hAnsi="Times New Roman"/>
                <w:b/>
                <w:sz w:val="24"/>
                <w:szCs w:val="24"/>
              </w:rPr>
            </w:pPr>
          </w:p>
          <w:p w:rsidR="00760A9D" w:rsidRPr="005F2218" w:rsidRDefault="00760A9D" w:rsidP="004C7C1E">
            <w:pPr>
              <w:pStyle w:val="a6"/>
              <w:rPr>
                <w:rFonts w:ascii="Times New Roman" w:hAnsi="Times New Roman"/>
                <w:sz w:val="24"/>
                <w:szCs w:val="24"/>
              </w:rPr>
            </w:pPr>
            <w:r w:rsidRPr="005F2218">
              <w:rPr>
                <w:rFonts w:ascii="Times New Roman" w:hAnsi="Times New Roman"/>
                <w:b/>
                <w:sz w:val="24"/>
                <w:szCs w:val="24"/>
              </w:rPr>
              <w:t xml:space="preserve">ФО. Взаимопроверка </w:t>
            </w:r>
            <w:r w:rsidRPr="005F2218">
              <w:rPr>
                <w:rFonts w:ascii="Times New Roman" w:hAnsi="Times New Roman"/>
                <w:sz w:val="24"/>
                <w:szCs w:val="24"/>
              </w:rPr>
              <w:t>(по ключу)</w:t>
            </w: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t>- Почему данные предложения называются назывными?</w:t>
            </w:r>
          </w:p>
          <w:p w:rsidR="00760A9D" w:rsidRDefault="00760A9D" w:rsidP="004C7C1E">
            <w:pPr>
              <w:spacing w:after="0" w:line="240" w:lineRule="auto"/>
              <w:rPr>
                <w:rFonts w:ascii="Times New Roman" w:hAnsi="Times New Roman" w:cs="Times New Roman"/>
                <w:b/>
                <w:sz w:val="24"/>
                <w:szCs w:val="24"/>
              </w:rPr>
            </w:pPr>
          </w:p>
          <w:p w:rsidR="00760A9D" w:rsidRDefault="00760A9D" w:rsidP="004C7C1E">
            <w:pPr>
              <w:spacing w:after="0" w:line="240" w:lineRule="auto"/>
              <w:rPr>
                <w:rFonts w:ascii="Times New Roman" w:hAnsi="Times New Roman"/>
                <w:sz w:val="24"/>
                <w:szCs w:val="24"/>
              </w:rPr>
            </w:pPr>
            <w:r w:rsidRPr="00E3287A">
              <w:rPr>
                <w:rFonts w:ascii="Times New Roman" w:hAnsi="Times New Roman" w:cs="Times New Roman"/>
                <w:b/>
                <w:sz w:val="24"/>
                <w:szCs w:val="24"/>
              </w:rPr>
              <w:t>Обратная связь</w:t>
            </w:r>
            <w:r w:rsidRPr="00E3287A">
              <w:rPr>
                <w:rFonts w:ascii="Times New Roman" w:hAnsi="Times New Roman"/>
                <w:b/>
                <w:sz w:val="24"/>
                <w:szCs w:val="24"/>
              </w:rPr>
              <w:t>.</w:t>
            </w:r>
            <w:r>
              <w:rPr>
                <w:rFonts w:ascii="Times New Roman" w:hAnsi="Times New Roman"/>
                <w:sz w:val="24"/>
                <w:szCs w:val="24"/>
              </w:rPr>
              <w:t xml:space="preserve"> </w:t>
            </w:r>
          </w:p>
          <w:p w:rsidR="00760A9D" w:rsidRPr="00667B07"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sidRPr="00667B07">
              <w:rPr>
                <w:rFonts w:ascii="Times New Roman" w:eastAsiaTheme="minorHAnsi" w:hAnsi="Times New Roman" w:cs="Times New Roman"/>
                <w:sz w:val="24"/>
                <w:szCs w:val="24"/>
                <w:shd w:val="clear" w:color="auto" w:fill="FFFFFF"/>
                <w:lang w:eastAsia="en-US"/>
              </w:rPr>
              <w:t>- В чем испытывали затруднения</w:t>
            </w:r>
            <w:r>
              <w:rPr>
                <w:rFonts w:ascii="Times New Roman" w:eastAsiaTheme="minorHAnsi" w:hAnsi="Times New Roman" w:cs="Times New Roman"/>
                <w:sz w:val="24"/>
                <w:szCs w:val="24"/>
                <w:shd w:val="clear" w:color="auto" w:fill="FFFFFF"/>
                <w:lang w:eastAsia="en-US"/>
              </w:rPr>
              <w:t>?</w:t>
            </w:r>
          </w:p>
          <w:p w:rsidR="00760A9D" w:rsidRDefault="00760A9D" w:rsidP="004C7C1E">
            <w:pPr>
              <w:rPr>
                <w:rFonts w:ascii="Times New Roman" w:hAnsi="Times New Roman" w:cs="Times New Roman"/>
                <w:b/>
                <w:sz w:val="24"/>
                <w:szCs w:val="24"/>
              </w:rPr>
            </w:pPr>
            <w:r w:rsidRPr="00667B07">
              <w:rPr>
                <w:rFonts w:ascii="Times New Roman" w:eastAsiaTheme="minorHAnsi" w:hAnsi="Times New Roman" w:cs="Times New Roman"/>
                <w:sz w:val="24"/>
                <w:szCs w:val="24"/>
                <w:shd w:val="clear" w:color="auto" w:fill="FFFFFF"/>
                <w:lang w:eastAsia="en-US"/>
              </w:rPr>
              <w:t>- Что получилось лучше всего?</w:t>
            </w:r>
          </w:p>
          <w:p w:rsidR="00760A9D" w:rsidRDefault="00760A9D" w:rsidP="004C7C1E">
            <w:pPr>
              <w:rPr>
                <w:rFonts w:ascii="Times New Roman" w:hAnsi="Times New Roman" w:cs="Times New Roman"/>
                <w:b/>
                <w:sz w:val="24"/>
                <w:szCs w:val="24"/>
              </w:rPr>
            </w:pPr>
            <w:r w:rsidRPr="00667B07">
              <w:rPr>
                <w:rFonts w:ascii="Times New Roman" w:hAnsi="Times New Roman" w:cs="Times New Roman"/>
                <w:b/>
                <w:sz w:val="24"/>
                <w:szCs w:val="24"/>
              </w:rPr>
              <w:t>ФО. Похвала учителя</w:t>
            </w:r>
            <w:r>
              <w:rPr>
                <w:rFonts w:ascii="Times New Roman" w:hAnsi="Times New Roman" w:cs="Times New Roman"/>
                <w:b/>
                <w:sz w:val="24"/>
                <w:szCs w:val="24"/>
              </w:rPr>
              <w:t>.</w:t>
            </w:r>
          </w:p>
          <w:p w:rsidR="00760A9D" w:rsidRDefault="00760A9D" w:rsidP="004C7C1E">
            <w:pPr>
              <w:rPr>
                <w:rFonts w:ascii="Times New Roman" w:hAnsi="Times New Roman" w:cs="Times New Roman"/>
                <w:b/>
                <w:sz w:val="24"/>
                <w:szCs w:val="24"/>
              </w:rPr>
            </w:pPr>
            <w:r>
              <w:rPr>
                <w:rFonts w:ascii="Times New Roman" w:hAnsi="Times New Roman" w:cs="Times New Roman"/>
                <w:b/>
                <w:sz w:val="24"/>
                <w:szCs w:val="24"/>
              </w:rPr>
              <w:t>К.</w:t>
            </w:r>
          </w:p>
          <w:p w:rsidR="00760A9D" w:rsidRPr="00903BA2" w:rsidRDefault="00760A9D" w:rsidP="004C7C1E">
            <w:pPr>
              <w:spacing w:after="0" w:line="0" w:lineRule="atLeast"/>
              <w:rPr>
                <w:rFonts w:ascii="Times New Roman" w:hAnsi="Times New Roman" w:cs="Times New Roman"/>
                <w:b/>
                <w:sz w:val="24"/>
                <w:szCs w:val="24"/>
              </w:rPr>
            </w:pPr>
            <w:proofErr w:type="spellStart"/>
            <w:r w:rsidRPr="00903BA2">
              <w:rPr>
                <w:rFonts w:ascii="Times New Roman" w:hAnsi="Times New Roman" w:cs="Times New Roman"/>
                <w:b/>
                <w:sz w:val="24"/>
                <w:szCs w:val="24"/>
              </w:rPr>
              <w:t>Предтекстовая</w:t>
            </w:r>
            <w:proofErr w:type="spellEnd"/>
            <w:r w:rsidRPr="00903BA2">
              <w:rPr>
                <w:rFonts w:ascii="Times New Roman" w:hAnsi="Times New Roman" w:cs="Times New Roman"/>
                <w:b/>
                <w:sz w:val="24"/>
                <w:szCs w:val="24"/>
              </w:rPr>
              <w:t xml:space="preserve"> работа.</w:t>
            </w:r>
          </w:p>
          <w:p w:rsidR="00760A9D" w:rsidRDefault="00760A9D" w:rsidP="004C7C1E">
            <w:pPr>
              <w:spacing w:after="0" w:line="0" w:lineRule="atLeast"/>
              <w:rPr>
                <w:rStyle w:val="a7"/>
                <w:rFonts w:ascii="Times New Roman" w:hAnsi="Times New Roman" w:cs="Times New Roman"/>
                <w:sz w:val="24"/>
                <w:szCs w:val="24"/>
              </w:rPr>
            </w:pPr>
            <w:r>
              <w:rPr>
                <w:rFonts w:ascii="Times New Roman" w:hAnsi="Times New Roman" w:cs="Times New Roman"/>
                <w:sz w:val="24"/>
                <w:szCs w:val="24"/>
              </w:rPr>
              <w:t>Показ видеоролика.</w:t>
            </w:r>
            <w:r>
              <w:t xml:space="preserve"> </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Беседа с учащимися по теме видеоролика</w:t>
            </w:r>
          </w:p>
          <w:p w:rsidR="00760A9D"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Какова тема видеоролика</w:t>
            </w:r>
            <w:proofErr w:type="gramStart"/>
            <w:r>
              <w:rPr>
                <w:rFonts w:ascii="Times New Roman" w:hAnsi="Times New Roman" w:cs="Times New Roman"/>
                <w:sz w:val="24"/>
                <w:szCs w:val="24"/>
              </w:rPr>
              <w:t xml:space="preserve"> ?</w:t>
            </w:r>
            <w:proofErr w:type="gramEnd"/>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Какие проблемы поднимает видеоролик?</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 чему может привести такое отношение к воде?</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Каков жанр текста.</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Каким призывом завершается видеоролик?</w:t>
            </w:r>
          </w:p>
          <w:p w:rsidR="00760A9D" w:rsidRDefault="00760A9D" w:rsidP="004C7C1E">
            <w:pPr>
              <w:spacing w:after="0" w:line="0" w:lineRule="atLeast"/>
              <w:rPr>
                <w:rFonts w:ascii="Times New Roman" w:hAnsi="Times New Roman" w:cs="Times New Roman"/>
                <w:sz w:val="24"/>
                <w:szCs w:val="24"/>
              </w:rPr>
            </w:pPr>
          </w:p>
          <w:p w:rsidR="00760A9D" w:rsidRPr="006F6C25" w:rsidRDefault="00760A9D" w:rsidP="004C7C1E">
            <w:pPr>
              <w:spacing w:after="0" w:line="0" w:lineRule="atLeast"/>
              <w:rPr>
                <w:rFonts w:ascii="Times New Roman" w:hAnsi="Times New Roman" w:cs="Times New Roman"/>
                <w:b/>
                <w:sz w:val="24"/>
                <w:szCs w:val="24"/>
              </w:rPr>
            </w:pPr>
            <w:r w:rsidRPr="006F6C25">
              <w:rPr>
                <w:rFonts w:ascii="Times New Roman" w:hAnsi="Times New Roman" w:cs="Times New Roman"/>
                <w:b/>
                <w:sz w:val="24"/>
                <w:szCs w:val="24"/>
              </w:rPr>
              <w:t>Постановка проблемного вопроса.</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Беречь воду - это значит беречь жизнь, здоровье, красоту.</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 Как научиться беречь воду?</w:t>
            </w:r>
          </w:p>
          <w:p w:rsidR="00760A9D"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sz w:val="24"/>
                <w:szCs w:val="24"/>
              </w:rPr>
            </w:pPr>
            <w:r w:rsidRPr="00FE6AA2">
              <w:rPr>
                <w:rFonts w:ascii="Times New Roman" w:hAnsi="Times New Roman" w:cs="Times New Roman"/>
                <w:b/>
                <w:sz w:val="24"/>
                <w:szCs w:val="24"/>
              </w:rPr>
              <w:t>Групповая работа</w:t>
            </w:r>
            <w:r>
              <w:rPr>
                <w:rFonts w:ascii="Times New Roman" w:hAnsi="Times New Roman" w:cs="Times New Roman"/>
                <w:sz w:val="24"/>
                <w:szCs w:val="24"/>
              </w:rPr>
              <w:t>.</w:t>
            </w:r>
          </w:p>
          <w:p w:rsidR="00760A9D" w:rsidRDefault="00760A9D" w:rsidP="004C7C1E">
            <w:pPr>
              <w:spacing w:after="0" w:line="0" w:lineRule="atLeast"/>
              <w:rPr>
                <w:rFonts w:ascii="Times New Roman" w:hAnsi="Times New Roman" w:cs="Times New Roman"/>
                <w:sz w:val="24"/>
                <w:szCs w:val="24"/>
              </w:rPr>
            </w:pPr>
          </w:p>
          <w:p w:rsidR="00760A9D" w:rsidRPr="00FE6AA2" w:rsidRDefault="00760A9D" w:rsidP="004C7C1E">
            <w:pPr>
              <w:spacing w:after="0" w:line="0" w:lineRule="atLeast"/>
              <w:rPr>
                <w:rFonts w:ascii="Times New Roman" w:hAnsi="Times New Roman" w:cs="Times New Roman"/>
                <w:b/>
                <w:sz w:val="24"/>
                <w:szCs w:val="24"/>
              </w:rPr>
            </w:pPr>
            <w:r w:rsidRPr="00FE6AA2">
              <w:rPr>
                <w:rFonts w:ascii="Times New Roman" w:hAnsi="Times New Roman" w:cs="Times New Roman"/>
                <w:b/>
                <w:sz w:val="24"/>
                <w:szCs w:val="24"/>
              </w:rPr>
              <w:t>Текстовая работа.</w:t>
            </w:r>
          </w:p>
          <w:p w:rsidR="00760A9D"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1 группа. Составить «</w:t>
            </w:r>
            <w:proofErr w:type="spellStart"/>
            <w:r>
              <w:rPr>
                <w:rFonts w:ascii="Times New Roman" w:hAnsi="Times New Roman" w:cs="Times New Roman"/>
                <w:sz w:val="24"/>
                <w:szCs w:val="24"/>
              </w:rPr>
              <w:t>Фишбоун</w:t>
            </w:r>
            <w:proofErr w:type="spellEnd"/>
            <w:r>
              <w:rPr>
                <w:rFonts w:ascii="Times New Roman" w:hAnsi="Times New Roman" w:cs="Times New Roman"/>
                <w:sz w:val="24"/>
                <w:szCs w:val="24"/>
              </w:rPr>
              <w:t>» на тему «Почему надо беречь воду».</w:t>
            </w:r>
          </w:p>
          <w:p w:rsidR="00760A9D" w:rsidRDefault="00760A9D" w:rsidP="004C7C1E">
            <w:pPr>
              <w:spacing w:after="0" w:line="0" w:lineRule="atLeast"/>
              <w:rPr>
                <w:rFonts w:ascii="Times New Roman" w:hAnsi="Times New Roman" w:cs="Times New Roman"/>
                <w:sz w:val="24"/>
                <w:szCs w:val="24"/>
              </w:rPr>
            </w:pPr>
          </w:p>
          <w:tbl>
            <w:tblPr>
              <w:tblStyle w:val="a8"/>
              <w:tblW w:w="7717" w:type="dxa"/>
              <w:tblLayout w:type="fixed"/>
              <w:tblLook w:val="04A0" w:firstRow="1" w:lastRow="0" w:firstColumn="1" w:lastColumn="0" w:noHBand="0" w:noVBand="1"/>
            </w:tblPr>
            <w:tblGrid>
              <w:gridCol w:w="1937"/>
              <w:gridCol w:w="5058"/>
              <w:gridCol w:w="722"/>
            </w:tblGrid>
            <w:tr w:rsidR="00760A9D" w:rsidRPr="005E7E2D" w:rsidTr="004C7C1E">
              <w:trPr>
                <w:trHeight w:val="288"/>
              </w:trPr>
              <w:tc>
                <w:tcPr>
                  <w:tcW w:w="1937"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b/>
                      <w:lang w:eastAsia="en-US"/>
                    </w:rPr>
                    <w:t>Критерии оценивания</w:t>
                  </w:r>
                </w:p>
              </w:tc>
              <w:tc>
                <w:tcPr>
                  <w:tcW w:w="5058" w:type="dxa"/>
                </w:tcPr>
                <w:p w:rsidR="00760A9D" w:rsidRPr="005E7E2D" w:rsidRDefault="00760A9D" w:rsidP="004C7C1E">
                  <w:pPr>
                    <w:rPr>
                      <w:rFonts w:ascii="Times New Roman" w:eastAsiaTheme="minorHAnsi" w:hAnsi="Times New Roman" w:cs="Times New Roman"/>
                      <w:b/>
                      <w:lang w:eastAsia="en-US"/>
                    </w:rPr>
                  </w:pPr>
                  <w:r w:rsidRPr="005E7E2D">
                    <w:rPr>
                      <w:rFonts w:ascii="Times New Roman" w:eastAsiaTheme="minorHAnsi" w:hAnsi="Times New Roman" w:cs="Times New Roman"/>
                      <w:b/>
                      <w:lang w:eastAsia="en-US"/>
                    </w:rPr>
                    <w:t>Дескрипторы</w:t>
                  </w:r>
                </w:p>
              </w:tc>
              <w:tc>
                <w:tcPr>
                  <w:tcW w:w="722" w:type="dxa"/>
                </w:tcPr>
                <w:p w:rsidR="00760A9D" w:rsidRPr="005E7E2D" w:rsidRDefault="00760A9D" w:rsidP="004C7C1E">
                  <w:pPr>
                    <w:rPr>
                      <w:rFonts w:ascii="Times New Roman" w:eastAsiaTheme="minorHAnsi" w:hAnsi="Times New Roman" w:cs="Times New Roman"/>
                      <w:b/>
                      <w:lang w:eastAsia="en-US"/>
                    </w:rPr>
                  </w:pPr>
                  <w:r w:rsidRPr="005E7E2D">
                    <w:rPr>
                      <w:rFonts w:ascii="Times New Roman" w:eastAsiaTheme="minorHAnsi" w:hAnsi="Times New Roman" w:cs="Times New Roman"/>
                      <w:b/>
                      <w:lang w:eastAsia="en-US"/>
                    </w:rPr>
                    <w:t>баллы</w:t>
                  </w:r>
                </w:p>
              </w:tc>
            </w:tr>
            <w:tr w:rsidR="00760A9D" w:rsidRPr="005E7E2D" w:rsidTr="004C7C1E">
              <w:trPr>
                <w:trHeight w:val="273"/>
              </w:trPr>
              <w:tc>
                <w:tcPr>
                  <w:tcW w:w="1937" w:type="dxa"/>
                  <w:vMerge w:val="restart"/>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lastRenderedPageBreak/>
                    <w:t>Составить «</w:t>
                  </w:r>
                  <w:proofErr w:type="spellStart"/>
                  <w:r w:rsidRPr="005E7E2D">
                    <w:rPr>
                      <w:rFonts w:ascii="Times New Roman" w:eastAsiaTheme="minorHAnsi" w:hAnsi="Times New Roman" w:cs="Times New Roman"/>
                      <w:lang w:eastAsia="en-US"/>
                    </w:rPr>
                    <w:t>Фишбоун</w:t>
                  </w:r>
                  <w:proofErr w:type="spellEnd"/>
                  <w:r w:rsidRPr="005E7E2D">
                    <w:rPr>
                      <w:rFonts w:ascii="Times New Roman" w:eastAsiaTheme="minorHAnsi" w:hAnsi="Times New Roman" w:cs="Times New Roman"/>
                      <w:lang w:eastAsia="en-US"/>
                    </w:rPr>
                    <w:t>».</w:t>
                  </w:r>
                </w:p>
                <w:p w:rsidR="00760A9D" w:rsidRPr="005E7E2D" w:rsidRDefault="00760A9D" w:rsidP="004C7C1E">
                  <w:pPr>
                    <w:rPr>
                      <w:rFonts w:ascii="Times New Roman" w:eastAsiaTheme="minorHAnsi" w:hAnsi="Times New Roman" w:cs="Times New Roman"/>
                      <w:lang w:eastAsia="en-US"/>
                    </w:rPr>
                  </w:pPr>
                  <w:r w:rsidRPr="005E7E2D">
                    <w:rPr>
                      <w:rFonts w:ascii="Times New Roman" w:hAnsi="Times New Roman" w:cs="Times New Roman"/>
                    </w:rPr>
                    <w:t>Использовать информацию прослушанного текста видеоролика</w:t>
                  </w:r>
                </w:p>
              </w:tc>
              <w:tc>
                <w:tcPr>
                  <w:tcW w:w="5058"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Составляет «</w:t>
                  </w:r>
                  <w:proofErr w:type="spellStart"/>
                  <w:r w:rsidRPr="005E7E2D">
                    <w:rPr>
                      <w:rFonts w:ascii="Times New Roman" w:eastAsiaTheme="minorHAnsi" w:hAnsi="Times New Roman" w:cs="Times New Roman"/>
                      <w:lang w:eastAsia="en-US"/>
                    </w:rPr>
                    <w:t>фишбоун</w:t>
                  </w:r>
                  <w:proofErr w:type="spellEnd"/>
                  <w:r w:rsidRPr="005E7E2D">
                    <w:rPr>
                      <w:rFonts w:ascii="Times New Roman" w:eastAsiaTheme="minorHAnsi" w:hAnsi="Times New Roman" w:cs="Times New Roman"/>
                      <w:lang w:eastAsia="en-US"/>
                    </w:rPr>
                    <w:t>» по теме</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обозначает проблему</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Pr>
                      <w:rFonts w:ascii="Times New Roman" w:eastAsiaTheme="minorHAnsi" w:hAnsi="Times New Roman" w:cs="Times New Roman"/>
                      <w:lang w:eastAsia="en-US"/>
                    </w:rPr>
                    <w:t>Приводит причины</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3</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Pr>
                      <w:rFonts w:ascii="Times New Roman" w:eastAsiaTheme="minorHAnsi" w:hAnsi="Times New Roman" w:cs="Times New Roman"/>
                      <w:lang w:eastAsia="en-US"/>
                    </w:rPr>
                    <w:t>Приводит</w:t>
                  </w:r>
                  <w:r w:rsidRPr="005E7E2D">
                    <w:rPr>
                      <w:rFonts w:ascii="Times New Roman" w:eastAsiaTheme="minorHAnsi" w:hAnsi="Times New Roman" w:cs="Times New Roman"/>
                      <w:lang w:eastAsia="en-US"/>
                    </w:rPr>
                    <w:t xml:space="preserve"> аргументы</w:t>
                  </w:r>
                  <w:r>
                    <w:rPr>
                      <w:rFonts w:ascii="Times New Roman" w:eastAsiaTheme="minorHAnsi" w:hAnsi="Times New Roman" w:cs="Times New Roman"/>
                      <w:lang w:eastAsia="en-US"/>
                    </w:rPr>
                    <w:t>, факты</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3</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Делает вывод по теме</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Pr>
                      <w:rFonts w:ascii="Times New Roman" w:eastAsiaTheme="minorHAnsi" w:hAnsi="Times New Roman" w:cs="Times New Roman"/>
                      <w:lang w:eastAsia="en-US"/>
                    </w:rPr>
                    <w:t>Использует информацию прослуша</w:t>
                  </w:r>
                  <w:r w:rsidRPr="005E7E2D">
                    <w:rPr>
                      <w:rFonts w:ascii="Times New Roman" w:eastAsiaTheme="minorHAnsi" w:hAnsi="Times New Roman" w:cs="Times New Roman"/>
                      <w:lang w:eastAsia="en-US"/>
                    </w:rPr>
                    <w:t>нного текста видеоролика</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53"/>
              </w:trPr>
              <w:tc>
                <w:tcPr>
                  <w:tcW w:w="1937" w:type="dxa"/>
                  <w:vMerge/>
                </w:tcPr>
                <w:p w:rsidR="00760A9D" w:rsidRPr="005E7E2D" w:rsidRDefault="00760A9D" w:rsidP="004C7C1E">
                  <w:pPr>
                    <w:rPr>
                      <w:rFonts w:ascii="Times New Roman" w:eastAsiaTheme="minorHAnsi" w:hAnsi="Times New Roman" w:cs="Times New Roman"/>
                      <w:lang w:eastAsia="en-US"/>
                    </w:rPr>
                  </w:pPr>
                </w:p>
              </w:tc>
              <w:tc>
                <w:tcPr>
                  <w:tcW w:w="5058"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Использует назывные предложения</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302"/>
              </w:trPr>
              <w:tc>
                <w:tcPr>
                  <w:tcW w:w="6995" w:type="dxa"/>
                  <w:gridSpan w:val="2"/>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Итого</w:t>
                  </w:r>
                </w:p>
              </w:tc>
              <w:tc>
                <w:tcPr>
                  <w:tcW w:w="722"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11</w:t>
                  </w:r>
                </w:p>
              </w:tc>
            </w:tr>
          </w:tbl>
          <w:p w:rsidR="00760A9D" w:rsidRPr="005E7E2D" w:rsidRDefault="00760A9D" w:rsidP="004C7C1E">
            <w:pPr>
              <w:rPr>
                <w:rFonts w:ascii="Times New Roman" w:eastAsiaTheme="minorHAnsi" w:hAnsi="Times New Roman" w:cs="Times New Roman"/>
                <w:lang w:eastAsia="en-US"/>
              </w:rPr>
            </w:pP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2 группа. Составит памятку – рекомендацию «Как научиться беречь воду».  Учащиеся в группе обсуждают, как пользуются водой дома и/или в школе. Называют случаи неразумного использования воды и составляют памятку-рекомендацию.</w:t>
            </w:r>
          </w:p>
          <w:tbl>
            <w:tblPr>
              <w:tblStyle w:val="a8"/>
              <w:tblW w:w="0" w:type="auto"/>
              <w:tblLayout w:type="fixed"/>
              <w:tblLook w:val="04A0" w:firstRow="1" w:lastRow="0" w:firstColumn="1" w:lastColumn="0" w:noHBand="0" w:noVBand="1"/>
            </w:tblPr>
            <w:tblGrid>
              <w:gridCol w:w="1927"/>
              <w:gridCol w:w="5032"/>
              <w:gridCol w:w="719"/>
            </w:tblGrid>
            <w:tr w:rsidR="00760A9D" w:rsidRPr="006C6978" w:rsidTr="004C7C1E">
              <w:trPr>
                <w:trHeight w:val="278"/>
              </w:trPr>
              <w:tc>
                <w:tcPr>
                  <w:tcW w:w="1927" w:type="dxa"/>
                </w:tcPr>
                <w:p w:rsidR="00760A9D" w:rsidRPr="00814F1E" w:rsidRDefault="00760A9D" w:rsidP="004C7C1E">
                  <w:pPr>
                    <w:rPr>
                      <w:rFonts w:ascii="Times New Roman" w:hAnsi="Times New Roman" w:cs="Times New Roman"/>
                    </w:rPr>
                  </w:pPr>
                  <w:r w:rsidRPr="00814F1E">
                    <w:rPr>
                      <w:rFonts w:ascii="Times New Roman" w:hAnsi="Times New Roman" w:cs="Times New Roman"/>
                      <w:b/>
                    </w:rPr>
                    <w:t>Критерии оценивания</w:t>
                  </w:r>
                </w:p>
              </w:tc>
              <w:tc>
                <w:tcPr>
                  <w:tcW w:w="5032" w:type="dxa"/>
                </w:tcPr>
                <w:p w:rsidR="00760A9D" w:rsidRPr="00814F1E" w:rsidRDefault="00760A9D" w:rsidP="004C7C1E">
                  <w:pPr>
                    <w:rPr>
                      <w:rFonts w:ascii="Times New Roman" w:hAnsi="Times New Roman" w:cs="Times New Roman"/>
                      <w:b/>
                    </w:rPr>
                  </w:pPr>
                  <w:r w:rsidRPr="00814F1E">
                    <w:rPr>
                      <w:rFonts w:ascii="Times New Roman" w:hAnsi="Times New Roman" w:cs="Times New Roman"/>
                      <w:b/>
                    </w:rPr>
                    <w:t>Дескрипторы</w:t>
                  </w:r>
                </w:p>
              </w:tc>
              <w:tc>
                <w:tcPr>
                  <w:tcW w:w="719" w:type="dxa"/>
                </w:tcPr>
                <w:p w:rsidR="00760A9D" w:rsidRPr="00814F1E" w:rsidRDefault="00760A9D" w:rsidP="004C7C1E">
                  <w:pPr>
                    <w:rPr>
                      <w:rFonts w:ascii="Times New Roman" w:hAnsi="Times New Roman" w:cs="Times New Roman"/>
                      <w:b/>
                    </w:rPr>
                  </w:pPr>
                  <w:r w:rsidRPr="00814F1E">
                    <w:rPr>
                      <w:rFonts w:ascii="Times New Roman" w:hAnsi="Times New Roman" w:cs="Times New Roman"/>
                      <w:b/>
                    </w:rPr>
                    <w:t>баллы</w:t>
                  </w:r>
                </w:p>
              </w:tc>
            </w:tr>
            <w:tr w:rsidR="00760A9D" w:rsidRPr="006C6978" w:rsidTr="004C7C1E">
              <w:trPr>
                <w:trHeight w:val="278"/>
              </w:trPr>
              <w:tc>
                <w:tcPr>
                  <w:tcW w:w="1927" w:type="dxa"/>
                  <w:vMerge w:val="restart"/>
                </w:tcPr>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Составить памятку – рекомендацию «Как научиться беречь воду». </w:t>
                  </w:r>
                </w:p>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Включить факты по проблеме, Использовать информацию прослушанного текста видеоролика </w:t>
                  </w:r>
                </w:p>
              </w:tc>
              <w:tc>
                <w:tcPr>
                  <w:tcW w:w="5032"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Составляет памятку-рекомендацию по теме</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E12FF5"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780F98" w:rsidRDefault="00760A9D" w:rsidP="004C7C1E">
                  <w:pPr>
                    <w:rPr>
                      <w:rFonts w:ascii="Times New Roman" w:hAnsi="Times New Roman" w:cs="Times New Roman"/>
                    </w:rPr>
                  </w:pPr>
                  <w:r w:rsidRPr="00780F98">
                    <w:rPr>
                      <w:rFonts w:ascii="Times New Roman" w:hAnsi="Times New Roman" w:cs="Times New Roman"/>
                    </w:rPr>
                    <w:t>Обозначает проблему</w:t>
                  </w:r>
                </w:p>
              </w:tc>
              <w:tc>
                <w:tcPr>
                  <w:tcW w:w="719" w:type="dxa"/>
                </w:tcPr>
                <w:p w:rsidR="00760A9D" w:rsidRPr="005F2218" w:rsidRDefault="00760A9D" w:rsidP="004C7C1E">
                  <w:pPr>
                    <w:rPr>
                      <w:rFonts w:ascii="Times New Roman" w:hAnsi="Times New Roman" w:cs="Times New Roman"/>
                    </w:rPr>
                  </w:pPr>
                  <w:r w:rsidRPr="005F2218">
                    <w:rPr>
                      <w:rFonts w:ascii="Times New Roman" w:hAnsi="Times New Roman" w:cs="Times New Roman"/>
                    </w:rPr>
                    <w:t>1</w:t>
                  </w:r>
                </w:p>
              </w:tc>
            </w:tr>
            <w:tr w:rsidR="00760A9D" w:rsidRPr="006C6978"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780F98" w:rsidRDefault="00760A9D" w:rsidP="004C7C1E">
                  <w:pPr>
                    <w:rPr>
                      <w:rFonts w:ascii="Times New Roman" w:hAnsi="Times New Roman" w:cs="Times New Roman"/>
                    </w:rPr>
                  </w:pPr>
                  <w:r w:rsidRPr="00780F98">
                    <w:rPr>
                      <w:rFonts w:ascii="Times New Roman" w:hAnsi="Times New Roman" w:cs="Times New Roman"/>
                    </w:rPr>
                    <w:t>Называет случаи неразумного использования воды</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3</w:t>
                  </w:r>
                </w:p>
              </w:tc>
            </w:tr>
            <w:tr w:rsidR="00760A9D" w:rsidRPr="006C6978"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Приводит примеры </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3</w:t>
                  </w:r>
                </w:p>
              </w:tc>
            </w:tr>
            <w:tr w:rsidR="00760A9D" w:rsidRPr="006C6978"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Делает вывод по теме</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Использует информацию </w:t>
                  </w:r>
                  <w:r>
                    <w:rPr>
                      <w:rFonts w:ascii="Times New Roman" w:hAnsi="Times New Roman" w:cs="Times New Roman"/>
                    </w:rPr>
                    <w:t>прослуша</w:t>
                  </w:r>
                  <w:r w:rsidRPr="00814F1E">
                    <w:rPr>
                      <w:rFonts w:ascii="Times New Roman" w:hAnsi="Times New Roman" w:cs="Times New Roman"/>
                    </w:rPr>
                    <w:t>нного текста видеоролика</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147"/>
              </w:trPr>
              <w:tc>
                <w:tcPr>
                  <w:tcW w:w="1927" w:type="dxa"/>
                  <w:vMerge/>
                </w:tcPr>
                <w:p w:rsidR="00760A9D" w:rsidRPr="00814F1E" w:rsidRDefault="00760A9D" w:rsidP="004C7C1E">
                  <w:pPr>
                    <w:rPr>
                      <w:rFonts w:ascii="Times New Roman" w:hAnsi="Times New Roman" w:cs="Times New Roman"/>
                    </w:rPr>
                  </w:pPr>
                </w:p>
              </w:tc>
              <w:tc>
                <w:tcPr>
                  <w:tcW w:w="5032"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Использует назывные предложения</w:t>
                  </w:r>
                </w:p>
              </w:tc>
              <w:tc>
                <w:tcPr>
                  <w:tcW w:w="719"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278"/>
              </w:trPr>
              <w:tc>
                <w:tcPr>
                  <w:tcW w:w="6959" w:type="dxa"/>
                  <w:gridSpan w:val="2"/>
                  <w:tcBorders>
                    <w:bottom w:val="single" w:sz="4" w:space="0" w:color="auto"/>
                  </w:tcBorders>
                </w:tcPr>
                <w:p w:rsidR="00760A9D" w:rsidRPr="00814F1E" w:rsidRDefault="00760A9D" w:rsidP="004C7C1E">
                  <w:pPr>
                    <w:rPr>
                      <w:rFonts w:ascii="Times New Roman" w:hAnsi="Times New Roman" w:cs="Times New Roman"/>
                    </w:rPr>
                  </w:pPr>
                  <w:r w:rsidRPr="00814F1E">
                    <w:rPr>
                      <w:rFonts w:ascii="Times New Roman" w:hAnsi="Times New Roman" w:cs="Times New Roman"/>
                    </w:rPr>
                    <w:t>Итого</w:t>
                  </w:r>
                </w:p>
              </w:tc>
              <w:tc>
                <w:tcPr>
                  <w:tcW w:w="719" w:type="dxa"/>
                  <w:tcBorders>
                    <w:bottom w:val="single" w:sz="4" w:space="0" w:color="auto"/>
                  </w:tcBorders>
                </w:tcPr>
                <w:p w:rsidR="00760A9D" w:rsidRPr="00814F1E" w:rsidRDefault="00760A9D" w:rsidP="004C7C1E">
                  <w:pPr>
                    <w:rPr>
                      <w:rFonts w:ascii="Times New Roman" w:hAnsi="Times New Roman" w:cs="Times New Roman"/>
                    </w:rPr>
                  </w:pPr>
                  <w:r w:rsidRPr="00814F1E">
                    <w:rPr>
                      <w:rFonts w:ascii="Times New Roman" w:hAnsi="Times New Roman" w:cs="Times New Roman"/>
                    </w:rPr>
                    <w:t>11</w:t>
                  </w:r>
                </w:p>
              </w:tc>
            </w:tr>
          </w:tbl>
          <w:p w:rsidR="00760A9D"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3 группа. Составить памятку-рекомендацию «Советы как экономить воду».</w:t>
            </w:r>
          </w:p>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(Памятка должна включить в себя факты по проблеме, использовать информацию прослушанного текста видеоролика).</w:t>
            </w:r>
          </w:p>
          <w:tbl>
            <w:tblPr>
              <w:tblStyle w:val="a8"/>
              <w:tblW w:w="0" w:type="auto"/>
              <w:tblLayout w:type="fixed"/>
              <w:tblLook w:val="04A0" w:firstRow="1" w:lastRow="0" w:firstColumn="1" w:lastColumn="0" w:noHBand="0" w:noVBand="1"/>
            </w:tblPr>
            <w:tblGrid>
              <w:gridCol w:w="1917"/>
              <w:gridCol w:w="5005"/>
              <w:gridCol w:w="715"/>
            </w:tblGrid>
            <w:tr w:rsidR="00760A9D" w:rsidRPr="005E7E2D" w:rsidTr="004C7C1E">
              <w:trPr>
                <w:trHeight w:val="266"/>
              </w:trPr>
              <w:tc>
                <w:tcPr>
                  <w:tcW w:w="1917"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b/>
                      <w:lang w:eastAsia="en-US"/>
                    </w:rPr>
                    <w:t>Критерии оценивания</w:t>
                  </w:r>
                </w:p>
              </w:tc>
              <w:tc>
                <w:tcPr>
                  <w:tcW w:w="5005" w:type="dxa"/>
                </w:tcPr>
                <w:p w:rsidR="00760A9D" w:rsidRPr="005E7E2D" w:rsidRDefault="00760A9D" w:rsidP="004C7C1E">
                  <w:pPr>
                    <w:rPr>
                      <w:rFonts w:ascii="Times New Roman" w:eastAsiaTheme="minorHAnsi" w:hAnsi="Times New Roman" w:cs="Times New Roman"/>
                      <w:b/>
                      <w:lang w:eastAsia="en-US"/>
                    </w:rPr>
                  </w:pPr>
                  <w:r w:rsidRPr="005E7E2D">
                    <w:rPr>
                      <w:rFonts w:ascii="Times New Roman" w:eastAsiaTheme="minorHAnsi" w:hAnsi="Times New Roman" w:cs="Times New Roman"/>
                      <w:b/>
                      <w:lang w:eastAsia="en-US"/>
                    </w:rPr>
                    <w:t>Дескрипторы</w:t>
                  </w:r>
                </w:p>
              </w:tc>
              <w:tc>
                <w:tcPr>
                  <w:tcW w:w="715" w:type="dxa"/>
                </w:tcPr>
                <w:p w:rsidR="00760A9D" w:rsidRPr="005E7E2D" w:rsidRDefault="00760A9D" w:rsidP="004C7C1E">
                  <w:pPr>
                    <w:rPr>
                      <w:rFonts w:ascii="Times New Roman" w:eastAsiaTheme="minorHAnsi" w:hAnsi="Times New Roman" w:cs="Times New Roman"/>
                      <w:b/>
                      <w:lang w:eastAsia="en-US"/>
                    </w:rPr>
                  </w:pPr>
                  <w:r w:rsidRPr="005E7E2D">
                    <w:rPr>
                      <w:rFonts w:ascii="Times New Roman" w:eastAsiaTheme="minorHAnsi" w:hAnsi="Times New Roman" w:cs="Times New Roman"/>
                      <w:b/>
                      <w:lang w:eastAsia="en-US"/>
                    </w:rPr>
                    <w:t>баллы</w:t>
                  </w:r>
                </w:p>
              </w:tc>
            </w:tr>
            <w:tr w:rsidR="00760A9D" w:rsidRPr="005E7E2D" w:rsidTr="004C7C1E">
              <w:trPr>
                <w:trHeight w:val="252"/>
              </w:trPr>
              <w:tc>
                <w:tcPr>
                  <w:tcW w:w="1917" w:type="dxa"/>
                  <w:vMerge w:val="restart"/>
                </w:tcPr>
                <w:p w:rsidR="00760A9D" w:rsidRPr="005E7E2D" w:rsidRDefault="00760A9D" w:rsidP="004C7C1E">
                  <w:pPr>
                    <w:spacing w:line="0" w:lineRule="atLeast"/>
                    <w:rPr>
                      <w:rFonts w:ascii="Times New Roman" w:hAnsi="Times New Roman" w:cs="Times New Roman"/>
                    </w:rPr>
                  </w:pPr>
                  <w:r w:rsidRPr="005E7E2D">
                    <w:rPr>
                      <w:rFonts w:ascii="Times New Roman" w:hAnsi="Times New Roman" w:cs="Times New Roman"/>
                    </w:rPr>
                    <w:t xml:space="preserve">Составить памятку-рекомендацию «Советы как </w:t>
                  </w:r>
                  <w:r w:rsidRPr="005E7E2D">
                    <w:rPr>
                      <w:rFonts w:ascii="Times New Roman" w:hAnsi="Times New Roman" w:cs="Times New Roman"/>
                    </w:rPr>
                    <w:lastRenderedPageBreak/>
                    <w:t>экономить воду».</w:t>
                  </w:r>
                </w:p>
                <w:p w:rsidR="00760A9D" w:rsidRPr="005E7E2D" w:rsidRDefault="00760A9D" w:rsidP="004C7C1E">
                  <w:pPr>
                    <w:rPr>
                      <w:rFonts w:ascii="Times New Roman" w:eastAsiaTheme="minorHAnsi" w:hAnsi="Times New Roman" w:cs="Times New Roman"/>
                      <w:lang w:eastAsia="en-US"/>
                    </w:rPr>
                  </w:pPr>
                  <w:r w:rsidRPr="005E7E2D">
                    <w:rPr>
                      <w:rFonts w:ascii="Times New Roman" w:hAnsi="Times New Roman" w:cs="Times New Roman"/>
                    </w:rPr>
                    <w:t>Включить факты по проблеме, Использовать информацию прослушанного текста видеоролика</w:t>
                  </w:r>
                </w:p>
              </w:tc>
              <w:tc>
                <w:tcPr>
                  <w:tcW w:w="500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lastRenderedPageBreak/>
                    <w:t>Составляет памятку-рекомендацию по теме</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41"/>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color w:val="FF0000"/>
                      <w:lang w:eastAsia="en-US"/>
                    </w:rPr>
                  </w:pPr>
                  <w:r w:rsidRPr="00780F98">
                    <w:rPr>
                      <w:rFonts w:ascii="Times New Roman" w:eastAsiaTheme="minorHAnsi" w:hAnsi="Times New Roman" w:cs="Times New Roman"/>
                      <w:lang w:eastAsia="en-US"/>
                    </w:rPr>
                    <w:t>Обозначает проблему</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141"/>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 xml:space="preserve">Дает </w:t>
                  </w:r>
                  <w:proofErr w:type="gramStart"/>
                  <w:r w:rsidRPr="005E7E2D">
                    <w:rPr>
                      <w:rFonts w:ascii="Times New Roman" w:eastAsiaTheme="minorHAnsi" w:hAnsi="Times New Roman" w:cs="Times New Roman"/>
                      <w:lang w:eastAsia="en-US"/>
                    </w:rPr>
                    <w:t>советы</w:t>
                  </w:r>
                  <w:proofErr w:type="gramEnd"/>
                  <w:r w:rsidRPr="005E7E2D">
                    <w:rPr>
                      <w:rFonts w:ascii="Times New Roman" w:eastAsiaTheme="minorHAnsi" w:hAnsi="Times New Roman" w:cs="Times New Roman"/>
                      <w:lang w:eastAsia="en-US"/>
                    </w:rPr>
                    <w:t xml:space="preserve"> как сэкономить воду</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3</w:t>
                  </w:r>
                </w:p>
              </w:tc>
            </w:tr>
            <w:tr w:rsidR="00760A9D" w:rsidRPr="005E7E2D" w:rsidTr="004C7C1E">
              <w:trPr>
                <w:trHeight w:val="141"/>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 xml:space="preserve">Приводит примеры </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3</w:t>
                  </w:r>
                </w:p>
              </w:tc>
            </w:tr>
            <w:tr w:rsidR="00760A9D" w:rsidRPr="005E7E2D" w:rsidTr="004C7C1E">
              <w:trPr>
                <w:trHeight w:val="483"/>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lang w:eastAsia="en-US"/>
                    </w:rPr>
                  </w:pPr>
                  <w:r>
                    <w:rPr>
                      <w:rFonts w:ascii="Times New Roman" w:eastAsiaTheme="minorHAnsi" w:hAnsi="Times New Roman" w:cs="Times New Roman"/>
                      <w:lang w:eastAsia="en-US"/>
                    </w:rPr>
                    <w:t>Использует информацию прослуша</w:t>
                  </w:r>
                  <w:r w:rsidRPr="005E7E2D">
                    <w:rPr>
                      <w:rFonts w:ascii="Times New Roman" w:eastAsiaTheme="minorHAnsi" w:hAnsi="Times New Roman" w:cs="Times New Roman"/>
                      <w:lang w:eastAsia="en-US"/>
                    </w:rPr>
                    <w:t>нного текста видеоролика</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337"/>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Делает вывод по теме</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366"/>
              </w:trPr>
              <w:tc>
                <w:tcPr>
                  <w:tcW w:w="1917" w:type="dxa"/>
                  <w:vMerge/>
                </w:tcPr>
                <w:p w:rsidR="00760A9D" w:rsidRPr="005E7E2D" w:rsidRDefault="00760A9D" w:rsidP="004C7C1E">
                  <w:pPr>
                    <w:rPr>
                      <w:rFonts w:ascii="Times New Roman" w:eastAsiaTheme="minorHAnsi" w:hAnsi="Times New Roman" w:cs="Times New Roman"/>
                      <w:lang w:eastAsia="en-US"/>
                    </w:rPr>
                  </w:pPr>
                </w:p>
              </w:tc>
              <w:tc>
                <w:tcPr>
                  <w:tcW w:w="500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Использует назывные предложения</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w:t>
                  </w:r>
                </w:p>
              </w:tc>
            </w:tr>
            <w:tr w:rsidR="00760A9D" w:rsidRPr="005E7E2D" w:rsidTr="004C7C1E">
              <w:trPr>
                <w:trHeight w:val="278"/>
              </w:trPr>
              <w:tc>
                <w:tcPr>
                  <w:tcW w:w="6922" w:type="dxa"/>
                  <w:gridSpan w:val="2"/>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Итого</w:t>
                  </w:r>
                </w:p>
              </w:tc>
              <w:tc>
                <w:tcPr>
                  <w:tcW w:w="715" w:type="dxa"/>
                </w:tcPr>
                <w:p w:rsidR="00760A9D" w:rsidRPr="005E7E2D" w:rsidRDefault="00760A9D" w:rsidP="004C7C1E">
                  <w:pPr>
                    <w:rPr>
                      <w:rFonts w:ascii="Times New Roman" w:eastAsiaTheme="minorHAnsi" w:hAnsi="Times New Roman" w:cs="Times New Roman"/>
                      <w:lang w:eastAsia="en-US"/>
                    </w:rPr>
                  </w:pPr>
                  <w:r w:rsidRPr="005E7E2D">
                    <w:rPr>
                      <w:rFonts w:ascii="Times New Roman" w:eastAsiaTheme="minorHAnsi" w:hAnsi="Times New Roman" w:cs="Times New Roman"/>
                      <w:lang w:eastAsia="en-US"/>
                    </w:rPr>
                    <w:t>11</w:t>
                  </w:r>
                </w:p>
              </w:tc>
            </w:tr>
          </w:tbl>
          <w:p w:rsidR="00760A9D" w:rsidRDefault="00760A9D" w:rsidP="004C7C1E">
            <w:pPr>
              <w:spacing w:after="0" w:line="0" w:lineRule="atLeast"/>
              <w:rPr>
                <w:rFonts w:ascii="Times New Roman" w:hAnsi="Times New Roman" w:cs="Times New Roman"/>
                <w:sz w:val="24"/>
                <w:szCs w:val="24"/>
              </w:rPr>
            </w:pPr>
            <w:r>
              <w:rPr>
                <w:rFonts w:ascii="Times New Roman" w:hAnsi="Times New Roman" w:cs="Times New Roman"/>
                <w:sz w:val="24"/>
                <w:szCs w:val="24"/>
              </w:rPr>
              <w:t>4 группа. Создать рекламу на тему «Сохраним воду на земле». (6-7 предложений).</w:t>
            </w:r>
          </w:p>
          <w:tbl>
            <w:tblPr>
              <w:tblStyle w:val="a8"/>
              <w:tblW w:w="0" w:type="auto"/>
              <w:tblLayout w:type="fixed"/>
              <w:tblLook w:val="04A0" w:firstRow="1" w:lastRow="0" w:firstColumn="1" w:lastColumn="0" w:noHBand="0" w:noVBand="1"/>
            </w:tblPr>
            <w:tblGrid>
              <w:gridCol w:w="1930"/>
              <w:gridCol w:w="5041"/>
              <w:gridCol w:w="720"/>
            </w:tblGrid>
            <w:tr w:rsidR="00760A9D" w:rsidRPr="006C6978" w:rsidTr="004C7C1E">
              <w:trPr>
                <w:trHeight w:val="256"/>
              </w:trPr>
              <w:tc>
                <w:tcPr>
                  <w:tcW w:w="1930" w:type="dxa"/>
                </w:tcPr>
                <w:p w:rsidR="00760A9D" w:rsidRPr="00814F1E" w:rsidRDefault="00760A9D" w:rsidP="004C7C1E">
                  <w:pPr>
                    <w:rPr>
                      <w:rFonts w:ascii="Times New Roman" w:hAnsi="Times New Roman" w:cs="Times New Roman"/>
                    </w:rPr>
                  </w:pPr>
                  <w:r w:rsidRPr="00814F1E">
                    <w:rPr>
                      <w:rFonts w:ascii="Times New Roman" w:hAnsi="Times New Roman" w:cs="Times New Roman"/>
                      <w:b/>
                    </w:rPr>
                    <w:t>Критерии оценивания</w:t>
                  </w:r>
                </w:p>
              </w:tc>
              <w:tc>
                <w:tcPr>
                  <w:tcW w:w="5041" w:type="dxa"/>
                </w:tcPr>
                <w:p w:rsidR="00760A9D" w:rsidRPr="00814F1E" w:rsidRDefault="00760A9D" w:rsidP="004C7C1E">
                  <w:pPr>
                    <w:rPr>
                      <w:rFonts w:ascii="Times New Roman" w:hAnsi="Times New Roman" w:cs="Times New Roman"/>
                      <w:b/>
                    </w:rPr>
                  </w:pPr>
                  <w:r w:rsidRPr="00814F1E">
                    <w:rPr>
                      <w:rFonts w:ascii="Times New Roman" w:hAnsi="Times New Roman" w:cs="Times New Roman"/>
                      <w:b/>
                    </w:rPr>
                    <w:t>Дескрипторы</w:t>
                  </w:r>
                </w:p>
              </w:tc>
              <w:tc>
                <w:tcPr>
                  <w:tcW w:w="720" w:type="dxa"/>
                </w:tcPr>
                <w:p w:rsidR="00760A9D" w:rsidRPr="00814F1E" w:rsidRDefault="00760A9D" w:rsidP="004C7C1E">
                  <w:pPr>
                    <w:rPr>
                      <w:rFonts w:ascii="Times New Roman" w:hAnsi="Times New Roman" w:cs="Times New Roman"/>
                      <w:b/>
                    </w:rPr>
                  </w:pPr>
                  <w:r w:rsidRPr="00814F1E">
                    <w:rPr>
                      <w:rFonts w:ascii="Times New Roman" w:hAnsi="Times New Roman" w:cs="Times New Roman"/>
                      <w:b/>
                    </w:rPr>
                    <w:t>баллы</w:t>
                  </w:r>
                </w:p>
              </w:tc>
            </w:tr>
            <w:tr w:rsidR="00760A9D" w:rsidRPr="006C6978" w:rsidTr="004C7C1E">
              <w:trPr>
                <w:trHeight w:val="256"/>
              </w:trPr>
              <w:tc>
                <w:tcPr>
                  <w:tcW w:w="1930" w:type="dxa"/>
                  <w:vMerge w:val="restart"/>
                </w:tcPr>
                <w:p w:rsidR="00760A9D" w:rsidRPr="000D1BA8" w:rsidRDefault="00760A9D" w:rsidP="004C7C1E">
                  <w:pPr>
                    <w:spacing w:line="0" w:lineRule="atLeast"/>
                    <w:rPr>
                      <w:rFonts w:ascii="Times New Roman" w:hAnsi="Times New Roman" w:cs="Times New Roman"/>
                    </w:rPr>
                  </w:pPr>
                  <w:r w:rsidRPr="000D1BA8">
                    <w:rPr>
                      <w:rFonts w:ascii="Times New Roman" w:hAnsi="Times New Roman" w:cs="Times New Roman"/>
                    </w:rPr>
                    <w:t>Создать рекламу на тему «Сохраним воду на земле». (6-7 предложений).</w:t>
                  </w:r>
                </w:p>
                <w:p w:rsidR="00760A9D" w:rsidRPr="00814F1E" w:rsidRDefault="00760A9D" w:rsidP="004C7C1E">
                  <w:pPr>
                    <w:rPr>
                      <w:rFonts w:ascii="Times New Roman" w:hAnsi="Times New Roman" w:cs="Times New Roman"/>
                    </w:rPr>
                  </w:pPr>
                  <w:r w:rsidRPr="00814F1E">
                    <w:rPr>
                      <w:rFonts w:ascii="Times New Roman" w:hAnsi="Times New Roman" w:cs="Times New Roman"/>
                    </w:rPr>
                    <w:t>Использовать информацию прослушанного текста видеоролика</w:t>
                  </w:r>
                </w:p>
              </w:tc>
              <w:tc>
                <w:tcPr>
                  <w:tcW w:w="5041"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Создает рекламу по теме</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136"/>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color w:val="FF0000"/>
                    </w:rPr>
                  </w:pPr>
                  <w:r w:rsidRPr="00876723">
                    <w:rPr>
                      <w:rFonts w:ascii="Times New Roman" w:hAnsi="Times New Roman" w:cs="Times New Roman"/>
                    </w:rPr>
                    <w:t>Обозначает проблему</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136"/>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Дает </w:t>
                  </w:r>
                  <w:proofErr w:type="gramStart"/>
                  <w:r w:rsidRPr="00814F1E">
                    <w:rPr>
                      <w:rFonts w:ascii="Times New Roman" w:hAnsi="Times New Roman" w:cs="Times New Roman"/>
                    </w:rPr>
                    <w:t>советы</w:t>
                  </w:r>
                  <w:proofErr w:type="gramEnd"/>
                  <w:r w:rsidRPr="00814F1E">
                    <w:rPr>
                      <w:rFonts w:ascii="Times New Roman" w:hAnsi="Times New Roman" w:cs="Times New Roman"/>
                    </w:rPr>
                    <w:t xml:space="preserve"> как сохранить воду</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3</w:t>
                  </w:r>
                </w:p>
              </w:tc>
            </w:tr>
            <w:tr w:rsidR="00760A9D" w:rsidRPr="006C6978" w:rsidTr="004C7C1E">
              <w:trPr>
                <w:trHeight w:val="136"/>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 xml:space="preserve">Приводит примеры </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3</w:t>
                  </w:r>
                </w:p>
              </w:tc>
            </w:tr>
            <w:tr w:rsidR="00760A9D" w:rsidRPr="006C6978" w:rsidTr="004C7C1E">
              <w:trPr>
                <w:trHeight w:val="254"/>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rPr>
                  </w:pPr>
                  <w:r>
                    <w:rPr>
                      <w:rFonts w:ascii="Times New Roman" w:hAnsi="Times New Roman" w:cs="Times New Roman"/>
                    </w:rPr>
                    <w:t>Использует информацию прослуша</w:t>
                  </w:r>
                  <w:r w:rsidRPr="00814F1E">
                    <w:rPr>
                      <w:rFonts w:ascii="Times New Roman" w:hAnsi="Times New Roman" w:cs="Times New Roman"/>
                    </w:rPr>
                    <w:t>нного текста видеоролика</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198"/>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Делает вывод по теме</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212"/>
              </w:trPr>
              <w:tc>
                <w:tcPr>
                  <w:tcW w:w="1930" w:type="dxa"/>
                  <w:vMerge/>
                </w:tcPr>
                <w:p w:rsidR="00760A9D" w:rsidRPr="00814F1E" w:rsidRDefault="00760A9D" w:rsidP="004C7C1E">
                  <w:pPr>
                    <w:rPr>
                      <w:rFonts w:ascii="Times New Roman" w:hAnsi="Times New Roman" w:cs="Times New Roman"/>
                    </w:rPr>
                  </w:pPr>
                </w:p>
              </w:tc>
              <w:tc>
                <w:tcPr>
                  <w:tcW w:w="5041"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Использует назывные предложения</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w:t>
                  </w:r>
                </w:p>
              </w:tc>
            </w:tr>
            <w:tr w:rsidR="00760A9D" w:rsidRPr="006C6978" w:rsidTr="004C7C1E">
              <w:trPr>
                <w:trHeight w:val="268"/>
              </w:trPr>
              <w:tc>
                <w:tcPr>
                  <w:tcW w:w="6971" w:type="dxa"/>
                  <w:gridSpan w:val="2"/>
                </w:tcPr>
                <w:p w:rsidR="00760A9D" w:rsidRPr="00814F1E" w:rsidRDefault="00760A9D" w:rsidP="004C7C1E">
                  <w:pPr>
                    <w:rPr>
                      <w:rFonts w:ascii="Times New Roman" w:hAnsi="Times New Roman" w:cs="Times New Roman"/>
                    </w:rPr>
                  </w:pPr>
                  <w:r w:rsidRPr="00814F1E">
                    <w:rPr>
                      <w:rFonts w:ascii="Times New Roman" w:hAnsi="Times New Roman" w:cs="Times New Roman"/>
                    </w:rPr>
                    <w:t>Итого</w:t>
                  </w:r>
                </w:p>
              </w:tc>
              <w:tc>
                <w:tcPr>
                  <w:tcW w:w="720" w:type="dxa"/>
                </w:tcPr>
                <w:p w:rsidR="00760A9D" w:rsidRPr="00814F1E" w:rsidRDefault="00760A9D" w:rsidP="004C7C1E">
                  <w:pPr>
                    <w:rPr>
                      <w:rFonts w:ascii="Times New Roman" w:hAnsi="Times New Roman" w:cs="Times New Roman"/>
                    </w:rPr>
                  </w:pPr>
                  <w:r w:rsidRPr="00814F1E">
                    <w:rPr>
                      <w:rFonts w:ascii="Times New Roman" w:hAnsi="Times New Roman" w:cs="Times New Roman"/>
                    </w:rPr>
                    <w:t>11</w:t>
                  </w:r>
                </w:p>
              </w:tc>
            </w:tr>
          </w:tbl>
          <w:p w:rsidR="00760A9D"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sz w:val="24"/>
                <w:szCs w:val="24"/>
              </w:rPr>
            </w:pPr>
          </w:p>
          <w:p w:rsidR="00760A9D" w:rsidRPr="006F6C25" w:rsidRDefault="00760A9D" w:rsidP="004C7C1E">
            <w:pPr>
              <w:spacing w:after="0" w:line="0" w:lineRule="atLeast"/>
              <w:rPr>
                <w:rFonts w:ascii="Times New Roman" w:hAnsi="Times New Roman" w:cs="Times New Roman"/>
                <w:b/>
                <w:sz w:val="24"/>
                <w:szCs w:val="24"/>
              </w:rPr>
            </w:pPr>
            <w:r w:rsidRPr="006F6C25">
              <w:rPr>
                <w:rFonts w:ascii="Times New Roman" w:hAnsi="Times New Roman" w:cs="Times New Roman"/>
                <w:b/>
                <w:sz w:val="24"/>
                <w:szCs w:val="24"/>
              </w:rPr>
              <w:t>ФО. Прием</w:t>
            </w:r>
            <w:r>
              <w:rPr>
                <w:rFonts w:ascii="Times New Roman" w:hAnsi="Times New Roman" w:cs="Times New Roman"/>
                <w:b/>
                <w:sz w:val="24"/>
                <w:szCs w:val="24"/>
              </w:rPr>
              <w:t xml:space="preserve"> «Карусель</w:t>
            </w:r>
            <w:r w:rsidRPr="006F6C25">
              <w:rPr>
                <w:rFonts w:ascii="Times New Roman" w:hAnsi="Times New Roman" w:cs="Times New Roman"/>
                <w:b/>
                <w:sz w:val="24"/>
                <w:szCs w:val="24"/>
              </w:rPr>
              <w:t>»</w:t>
            </w:r>
            <w:proofErr w:type="gramStart"/>
            <w:r w:rsidRPr="006F6C25">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6F6C25">
              <w:rPr>
                <w:rFonts w:ascii="Times New Roman" w:hAnsi="Times New Roman" w:cs="Times New Roman"/>
                <w:sz w:val="24"/>
                <w:szCs w:val="24"/>
              </w:rPr>
              <w:t>(</w:t>
            </w:r>
            <w:proofErr w:type="gramStart"/>
            <w:r w:rsidRPr="006F6C25">
              <w:rPr>
                <w:rFonts w:ascii="Times New Roman" w:hAnsi="Times New Roman" w:cs="Times New Roman"/>
                <w:sz w:val="24"/>
                <w:szCs w:val="24"/>
              </w:rPr>
              <w:t>у</w:t>
            </w:r>
            <w:proofErr w:type="gramEnd"/>
            <w:r w:rsidRPr="006F6C25">
              <w:rPr>
                <w:rFonts w:ascii="Times New Roman" w:hAnsi="Times New Roman" w:cs="Times New Roman"/>
                <w:sz w:val="24"/>
                <w:szCs w:val="24"/>
              </w:rPr>
              <w:t>чащиеся оценивают работу групп)</w:t>
            </w:r>
          </w:p>
          <w:p w:rsidR="00760A9D" w:rsidRPr="00760A9D" w:rsidRDefault="00760A9D" w:rsidP="004C7C1E">
            <w:pPr>
              <w:spacing w:after="0" w:line="0" w:lineRule="atLeast"/>
              <w:rPr>
                <w:rFonts w:ascii="Times New Roman" w:hAnsi="Times New Roman" w:cs="Times New Roman"/>
                <w:b/>
                <w:sz w:val="24"/>
                <w:szCs w:val="24"/>
              </w:rPr>
            </w:pPr>
            <w:r w:rsidRPr="00760A9D">
              <w:rPr>
                <w:rFonts w:ascii="Times New Roman" w:hAnsi="Times New Roman" w:cs="Times New Roman"/>
                <w:b/>
                <w:sz w:val="24"/>
                <w:szCs w:val="24"/>
              </w:rPr>
              <w:t xml:space="preserve">Обратная связь </w:t>
            </w:r>
          </w:p>
          <w:p w:rsidR="00760A9D" w:rsidRPr="00667B07"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sidRPr="00667B07">
              <w:rPr>
                <w:rFonts w:ascii="Times New Roman" w:eastAsiaTheme="minorHAnsi" w:hAnsi="Times New Roman" w:cs="Times New Roman"/>
                <w:sz w:val="24"/>
                <w:szCs w:val="24"/>
                <w:shd w:val="clear" w:color="auto" w:fill="FFFFFF"/>
                <w:lang w:eastAsia="en-US"/>
              </w:rPr>
              <w:t>- В чем испытывали затруднения</w:t>
            </w:r>
            <w:r>
              <w:rPr>
                <w:rFonts w:ascii="Times New Roman" w:eastAsiaTheme="minorHAnsi" w:hAnsi="Times New Roman" w:cs="Times New Roman"/>
                <w:sz w:val="24"/>
                <w:szCs w:val="24"/>
                <w:shd w:val="clear" w:color="auto" w:fill="FFFFFF"/>
                <w:lang w:eastAsia="en-US"/>
              </w:rPr>
              <w:t>, выполняя работу в группах?</w:t>
            </w:r>
          </w:p>
          <w:p w:rsidR="00760A9D" w:rsidRDefault="00760A9D" w:rsidP="004C7C1E">
            <w:pPr>
              <w:rPr>
                <w:rFonts w:ascii="Times New Roman" w:hAnsi="Times New Roman" w:cs="Times New Roman"/>
                <w:b/>
                <w:sz w:val="24"/>
                <w:szCs w:val="24"/>
              </w:rPr>
            </w:pPr>
            <w:r w:rsidRPr="00667B07">
              <w:rPr>
                <w:rFonts w:ascii="Times New Roman" w:eastAsiaTheme="minorHAnsi" w:hAnsi="Times New Roman" w:cs="Times New Roman"/>
                <w:sz w:val="24"/>
                <w:szCs w:val="24"/>
                <w:shd w:val="clear" w:color="auto" w:fill="FFFFFF"/>
                <w:lang w:eastAsia="en-US"/>
              </w:rPr>
              <w:t>- Что получилось лучше всего?</w:t>
            </w:r>
          </w:p>
          <w:p w:rsidR="00760A9D" w:rsidRDefault="00760A9D" w:rsidP="004C7C1E">
            <w:pPr>
              <w:spacing w:after="0" w:line="0" w:lineRule="atLeast"/>
              <w:rPr>
                <w:rFonts w:ascii="Times New Roman" w:hAnsi="Times New Roman" w:cs="Times New Roman"/>
                <w:b/>
                <w:sz w:val="24"/>
                <w:szCs w:val="24"/>
              </w:rPr>
            </w:pPr>
            <w:proofErr w:type="spellStart"/>
            <w:r w:rsidRPr="00FB2B45">
              <w:rPr>
                <w:rFonts w:ascii="Times New Roman" w:hAnsi="Times New Roman" w:cs="Times New Roman"/>
                <w:b/>
                <w:sz w:val="24"/>
                <w:szCs w:val="24"/>
              </w:rPr>
              <w:t>Послетекстовая</w:t>
            </w:r>
            <w:proofErr w:type="spellEnd"/>
            <w:r w:rsidRPr="00FB2B45">
              <w:rPr>
                <w:rFonts w:ascii="Times New Roman" w:hAnsi="Times New Roman" w:cs="Times New Roman"/>
                <w:b/>
                <w:sz w:val="24"/>
                <w:szCs w:val="24"/>
              </w:rPr>
              <w:t xml:space="preserve"> работа.</w:t>
            </w:r>
            <w:r>
              <w:rPr>
                <w:rFonts w:ascii="Times New Roman" w:hAnsi="Times New Roman" w:cs="Times New Roman"/>
                <w:b/>
                <w:sz w:val="24"/>
                <w:szCs w:val="24"/>
              </w:rPr>
              <w:t xml:space="preserve"> </w:t>
            </w:r>
          </w:p>
          <w:p w:rsidR="00760A9D" w:rsidRDefault="00760A9D" w:rsidP="004C7C1E">
            <w:pPr>
              <w:spacing w:after="0" w:line="0" w:lineRule="atLeast"/>
              <w:rPr>
                <w:rFonts w:ascii="Times New Roman" w:hAnsi="Times New Roman" w:cs="Times New Roman"/>
                <w:b/>
                <w:sz w:val="24"/>
                <w:szCs w:val="24"/>
              </w:rPr>
            </w:pPr>
            <w:r w:rsidRPr="00780F98">
              <w:rPr>
                <w:rFonts w:ascii="Times New Roman" w:hAnsi="Times New Roman" w:cs="Times New Roman"/>
                <w:sz w:val="24"/>
                <w:szCs w:val="24"/>
              </w:rPr>
              <w:t>Составить «</w:t>
            </w:r>
            <w:proofErr w:type="spellStart"/>
            <w:r w:rsidRPr="00780F98">
              <w:rPr>
                <w:rFonts w:ascii="Times New Roman" w:hAnsi="Times New Roman" w:cs="Times New Roman"/>
                <w:sz w:val="24"/>
                <w:szCs w:val="24"/>
              </w:rPr>
              <w:t>Синквейн</w:t>
            </w:r>
            <w:proofErr w:type="spellEnd"/>
            <w:r w:rsidRPr="00780F98">
              <w:rPr>
                <w:rFonts w:ascii="Times New Roman" w:hAnsi="Times New Roman" w:cs="Times New Roman"/>
                <w:sz w:val="24"/>
                <w:szCs w:val="24"/>
              </w:rPr>
              <w:t>» «Вода».</w:t>
            </w:r>
          </w:p>
          <w:p w:rsidR="00760A9D" w:rsidRPr="00853B38" w:rsidRDefault="00760A9D" w:rsidP="004C7C1E">
            <w:pPr>
              <w:spacing w:after="0" w:line="0" w:lineRule="atLeast"/>
              <w:rPr>
                <w:rFonts w:ascii="Times New Roman" w:hAnsi="Times New Roman" w:cs="Times New Roman"/>
                <w:sz w:val="24"/>
                <w:szCs w:val="24"/>
              </w:rPr>
            </w:pPr>
            <w:r>
              <w:rPr>
                <w:rFonts w:ascii="Times New Roman" w:hAnsi="Times New Roman" w:cs="Times New Roman"/>
                <w:b/>
                <w:sz w:val="24"/>
                <w:szCs w:val="24"/>
              </w:rPr>
              <w:t xml:space="preserve">- </w:t>
            </w:r>
            <w:r w:rsidRPr="00853B38">
              <w:rPr>
                <w:rFonts w:ascii="Times New Roman" w:hAnsi="Times New Roman" w:cs="Times New Roman"/>
                <w:sz w:val="24"/>
                <w:szCs w:val="24"/>
              </w:rPr>
              <w:t xml:space="preserve">Ребята, мы сегодня много говорили о значении воды для всего живого, а также, почему ее надо беречь, как это сделать, чтобы сберечь воду, а теперь давайте составим </w:t>
            </w:r>
            <w:proofErr w:type="spellStart"/>
            <w:r w:rsidRPr="00853B38">
              <w:rPr>
                <w:rFonts w:ascii="Times New Roman" w:hAnsi="Times New Roman" w:cs="Times New Roman"/>
                <w:sz w:val="24"/>
                <w:szCs w:val="24"/>
              </w:rPr>
              <w:t>синквейн</w:t>
            </w:r>
            <w:proofErr w:type="spellEnd"/>
            <w:r w:rsidRPr="00853B38">
              <w:rPr>
                <w:rFonts w:ascii="Times New Roman" w:hAnsi="Times New Roman" w:cs="Times New Roman"/>
                <w:sz w:val="24"/>
                <w:szCs w:val="24"/>
              </w:rPr>
              <w:t xml:space="preserve"> со словом ВОДА, используя в нем назывные предложения. </w:t>
            </w:r>
          </w:p>
          <w:p w:rsidR="00760A9D" w:rsidRPr="00780F98" w:rsidRDefault="00760A9D" w:rsidP="004C7C1E">
            <w:pPr>
              <w:spacing w:after="0" w:line="0" w:lineRule="atLeast"/>
              <w:rPr>
                <w:rFonts w:ascii="Times New Roman" w:hAnsi="Times New Roman" w:cs="Times New Roman"/>
                <w:sz w:val="24"/>
                <w:szCs w:val="24"/>
              </w:rPr>
            </w:pPr>
            <w:r w:rsidRPr="00780F98">
              <w:rPr>
                <w:rFonts w:ascii="Times New Roman" w:hAnsi="Times New Roman" w:cs="Times New Roman"/>
                <w:sz w:val="24"/>
                <w:szCs w:val="24"/>
              </w:rPr>
              <w:t xml:space="preserve"> (Каждая </w:t>
            </w:r>
            <w:r>
              <w:rPr>
                <w:rFonts w:ascii="Times New Roman" w:hAnsi="Times New Roman" w:cs="Times New Roman"/>
                <w:sz w:val="24"/>
                <w:szCs w:val="24"/>
              </w:rPr>
              <w:t xml:space="preserve">группа составляет и озвучивает, </w:t>
            </w:r>
            <w:r w:rsidRPr="00780F98">
              <w:rPr>
                <w:rFonts w:ascii="Times New Roman" w:hAnsi="Times New Roman" w:cs="Times New Roman"/>
                <w:sz w:val="24"/>
                <w:szCs w:val="24"/>
              </w:rPr>
              <w:t>используя назывные предложения</w:t>
            </w:r>
            <w:r>
              <w:rPr>
                <w:rFonts w:ascii="Times New Roman" w:hAnsi="Times New Roman" w:cs="Times New Roman"/>
                <w:sz w:val="24"/>
                <w:szCs w:val="24"/>
              </w:rPr>
              <w:t>)</w:t>
            </w:r>
            <w:r w:rsidRPr="00780F98">
              <w:rPr>
                <w:rFonts w:ascii="Times New Roman" w:hAnsi="Times New Roman" w:cs="Times New Roman"/>
                <w:sz w:val="24"/>
                <w:szCs w:val="24"/>
              </w:rPr>
              <w:t xml:space="preserve">. </w:t>
            </w:r>
          </w:p>
          <w:p w:rsidR="00760A9D" w:rsidRDefault="00760A9D" w:rsidP="004C7C1E">
            <w:pPr>
              <w:spacing w:after="0" w:line="0" w:lineRule="atLeast"/>
              <w:rPr>
                <w:rFonts w:ascii="Times New Roman" w:hAnsi="Times New Roman" w:cs="Times New Roman"/>
                <w:b/>
                <w:sz w:val="24"/>
                <w:szCs w:val="24"/>
              </w:rPr>
            </w:pPr>
            <w:r w:rsidRPr="00780F98">
              <w:rPr>
                <w:rFonts w:ascii="Times New Roman" w:hAnsi="Times New Roman" w:cs="Times New Roman"/>
                <w:b/>
                <w:sz w:val="24"/>
                <w:szCs w:val="24"/>
              </w:rPr>
              <w:t>ФО. Похвала учителя.</w:t>
            </w:r>
          </w:p>
          <w:p w:rsidR="00760A9D" w:rsidRPr="00780F98" w:rsidRDefault="00760A9D" w:rsidP="004C7C1E">
            <w:pPr>
              <w:spacing w:after="0" w:line="0" w:lineRule="atLeast"/>
              <w:rPr>
                <w:rFonts w:ascii="Times New Roman" w:hAnsi="Times New Roman" w:cs="Times New Roman"/>
                <w:b/>
                <w:sz w:val="24"/>
                <w:szCs w:val="24"/>
              </w:rPr>
            </w:pPr>
          </w:p>
          <w:p w:rsidR="00760A9D" w:rsidRDefault="00760A9D" w:rsidP="004C7C1E">
            <w:pPr>
              <w:spacing w:after="0" w:line="240" w:lineRule="auto"/>
              <w:rPr>
                <w:rFonts w:ascii="Times New Roman" w:hAnsi="Times New Roman" w:cs="Times New Roman"/>
                <w:b/>
                <w:sz w:val="24"/>
                <w:szCs w:val="24"/>
              </w:rPr>
            </w:pPr>
          </w:p>
          <w:p w:rsidR="00760A9D" w:rsidRDefault="00760A9D" w:rsidP="004C7C1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Итог урока</w:t>
            </w:r>
          </w:p>
          <w:p w:rsidR="00760A9D" w:rsidRPr="000111A7" w:rsidRDefault="00760A9D" w:rsidP="004C7C1E">
            <w:pPr>
              <w:spacing w:after="0" w:line="240" w:lineRule="auto"/>
              <w:rPr>
                <w:rFonts w:ascii="Times New Roman" w:hAnsi="Times New Roman"/>
                <w:b/>
                <w:sz w:val="24"/>
                <w:szCs w:val="24"/>
              </w:rPr>
            </w:pPr>
            <w:r w:rsidRPr="000111A7">
              <w:rPr>
                <w:rFonts w:ascii="Times New Roman" w:hAnsi="Times New Roman"/>
                <w:b/>
                <w:sz w:val="24"/>
                <w:szCs w:val="24"/>
              </w:rPr>
              <w:t>- Сегодня на уроке мы получили ответы на многие вопросы.</w:t>
            </w:r>
          </w:p>
          <w:p w:rsidR="00760A9D" w:rsidRPr="00FB2B45" w:rsidRDefault="00760A9D" w:rsidP="004C7C1E">
            <w:pPr>
              <w:spacing w:after="0" w:line="240" w:lineRule="auto"/>
              <w:rPr>
                <w:rFonts w:ascii="Times New Roman" w:hAnsi="Times New Roman"/>
                <w:sz w:val="24"/>
                <w:szCs w:val="24"/>
              </w:rPr>
            </w:pPr>
            <w:r>
              <w:rPr>
                <w:rFonts w:ascii="Times New Roman" w:hAnsi="Times New Roman"/>
                <w:sz w:val="24"/>
                <w:szCs w:val="24"/>
              </w:rPr>
              <w:t>- Чему научил нас сегодняшний урок?</w:t>
            </w:r>
          </w:p>
          <w:p w:rsidR="00760A9D" w:rsidRPr="00667B07"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Pr>
                <w:rFonts w:ascii="Times New Roman" w:hAnsi="Times New Roman"/>
                <w:sz w:val="24"/>
                <w:szCs w:val="24"/>
              </w:rPr>
              <w:t xml:space="preserve"> </w:t>
            </w:r>
            <w:r w:rsidRPr="00667B07">
              <w:rPr>
                <w:rFonts w:ascii="Times New Roman" w:eastAsiaTheme="minorHAnsi" w:hAnsi="Times New Roman" w:cs="Times New Roman"/>
                <w:sz w:val="24"/>
                <w:szCs w:val="24"/>
                <w:shd w:val="clear" w:color="auto" w:fill="FFFFFF"/>
                <w:lang w:eastAsia="en-US"/>
              </w:rPr>
              <w:t xml:space="preserve">- Что получилось лучше всего? </w:t>
            </w:r>
          </w:p>
          <w:p w:rsidR="00760A9D"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sidRPr="00667B07">
              <w:rPr>
                <w:rFonts w:ascii="Times New Roman" w:eastAsiaTheme="minorHAnsi" w:hAnsi="Times New Roman" w:cs="Times New Roman"/>
                <w:sz w:val="24"/>
                <w:szCs w:val="24"/>
                <w:shd w:val="clear" w:color="auto" w:fill="FFFFFF"/>
                <w:lang w:eastAsia="en-US"/>
              </w:rPr>
              <w:t>- В чем испытывали затруднения</w:t>
            </w:r>
            <w:r>
              <w:rPr>
                <w:rFonts w:ascii="Times New Roman" w:eastAsiaTheme="minorHAnsi" w:hAnsi="Times New Roman" w:cs="Times New Roman"/>
                <w:sz w:val="24"/>
                <w:szCs w:val="24"/>
                <w:shd w:val="clear" w:color="auto" w:fill="FFFFFF"/>
                <w:lang w:eastAsia="en-US"/>
              </w:rPr>
              <w:t>?</w:t>
            </w:r>
          </w:p>
          <w:p w:rsidR="00760A9D"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Pr>
                <w:rFonts w:ascii="Times New Roman" w:eastAsiaTheme="minorHAnsi" w:hAnsi="Times New Roman" w:cs="Times New Roman"/>
                <w:sz w:val="24"/>
                <w:szCs w:val="24"/>
                <w:shd w:val="clear" w:color="auto" w:fill="FFFFFF"/>
                <w:lang w:eastAsia="en-US"/>
              </w:rPr>
              <w:t>- На что надо обратить внимание?</w:t>
            </w:r>
          </w:p>
          <w:p w:rsidR="00760A9D" w:rsidRPr="00667B07" w:rsidRDefault="00760A9D" w:rsidP="004C7C1E">
            <w:pPr>
              <w:spacing w:after="0" w:line="240" w:lineRule="auto"/>
              <w:rPr>
                <w:rFonts w:ascii="Times New Roman" w:eastAsiaTheme="minorHAnsi" w:hAnsi="Times New Roman" w:cs="Times New Roman"/>
                <w:sz w:val="24"/>
                <w:szCs w:val="24"/>
                <w:shd w:val="clear" w:color="auto" w:fill="FFFFFF"/>
                <w:lang w:eastAsia="en-US"/>
              </w:rPr>
            </w:pPr>
            <w:r>
              <w:rPr>
                <w:rFonts w:ascii="Times New Roman" w:eastAsiaTheme="minorHAnsi" w:hAnsi="Times New Roman" w:cs="Times New Roman"/>
                <w:sz w:val="24"/>
                <w:szCs w:val="24"/>
                <w:shd w:val="clear" w:color="auto" w:fill="FFFFFF"/>
                <w:lang w:eastAsia="en-US"/>
              </w:rPr>
              <w:t>- Какие из правил вы возьмете для себя и будете их выполнять?</w:t>
            </w:r>
          </w:p>
          <w:p w:rsidR="00760A9D" w:rsidRPr="00300449" w:rsidRDefault="00760A9D" w:rsidP="004C7C1E">
            <w:pPr>
              <w:shd w:val="clear" w:color="auto" w:fill="FFFFFF"/>
              <w:spacing w:after="0" w:line="240" w:lineRule="auto"/>
              <w:rPr>
                <w:rFonts w:ascii="Times New Roman" w:hAnsi="Times New Roman" w:cs="Times New Roman"/>
                <w:color w:val="000000"/>
                <w:sz w:val="24"/>
                <w:szCs w:val="24"/>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760A9D" w:rsidRDefault="00760A9D" w:rsidP="004C7C1E">
            <w:pPr>
              <w:pStyle w:val="a6"/>
              <w:rPr>
                <w:rFonts w:ascii="Times New Roman" w:hAnsi="Times New Roman"/>
                <w:lang w:val="kk-KZ"/>
              </w:rPr>
            </w:pPr>
            <w:r w:rsidRPr="00B7011E">
              <w:rPr>
                <w:rFonts w:ascii="Times New Roman" w:hAnsi="Times New Roman"/>
                <w:b/>
                <w:lang w:val="kk-KZ"/>
              </w:rPr>
              <w:lastRenderedPageBreak/>
              <w:t>Предполагаемые ответы</w:t>
            </w:r>
            <w:r w:rsidRPr="00B7011E">
              <w:rPr>
                <w:rFonts w:ascii="Times New Roman" w:hAnsi="Times New Roman"/>
                <w:lang w:val="kk-KZ"/>
              </w:rPr>
              <w:t xml:space="preserve"> </w:t>
            </w:r>
          </w:p>
          <w:p w:rsidR="00760A9D" w:rsidRPr="00B7011E" w:rsidRDefault="00760A9D" w:rsidP="004C7C1E">
            <w:pPr>
              <w:pStyle w:val="a6"/>
              <w:rPr>
                <w:rFonts w:ascii="Times New Roman" w:hAnsi="Times New Roman"/>
                <w:lang w:val="kk-KZ"/>
              </w:rPr>
            </w:pPr>
            <w:r>
              <w:rPr>
                <w:rFonts w:ascii="Times New Roman" w:hAnsi="Times New Roman"/>
                <w:lang w:val="kk-KZ"/>
              </w:rPr>
              <w:t>Двусотавные и односоставные.</w:t>
            </w:r>
          </w:p>
          <w:p w:rsidR="00760A9D" w:rsidRDefault="00760A9D" w:rsidP="004C7C1E">
            <w:pPr>
              <w:pStyle w:val="a6"/>
              <w:rPr>
                <w:rFonts w:ascii="Times New Roman" w:hAnsi="Times New Roman"/>
                <w:b/>
                <w:sz w:val="24"/>
                <w:szCs w:val="24"/>
                <w:lang w:val="kk-KZ"/>
              </w:rPr>
            </w:pPr>
          </w:p>
          <w:p w:rsidR="00760A9D" w:rsidRDefault="00760A9D" w:rsidP="004C7C1E">
            <w:pPr>
              <w:pStyle w:val="a6"/>
              <w:rPr>
                <w:rFonts w:ascii="Times New Roman" w:hAnsi="Times New Roman"/>
                <w:b/>
                <w:sz w:val="24"/>
                <w:szCs w:val="24"/>
                <w:lang w:val="kk-KZ"/>
              </w:rPr>
            </w:pPr>
          </w:p>
          <w:p w:rsidR="00760A9D" w:rsidRPr="00B7011E" w:rsidRDefault="00760A9D" w:rsidP="004C7C1E">
            <w:pPr>
              <w:pStyle w:val="a6"/>
              <w:rPr>
                <w:rFonts w:ascii="Times New Roman" w:hAnsi="Times New Roman"/>
                <w:b/>
                <w:sz w:val="24"/>
                <w:szCs w:val="24"/>
                <w:lang w:val="kk-KZ"/>
              </w:rPr>
            </w:pPr>
            <w:r w:rsidRPr="00B7011E">
              <w:rPr>
                <w:rFonts w:ascii="Times New Roman" w:hAnsi="Times New Roman"/>
                <w:b/>
                <w:sz w:val="24"/>
                <w:szCs w:val="24"/>
                <w:lang w:val="kk-KZ"/>
              </w:rPr>
              <w:t>Предполагаемые ответ</w:t>
            </w:r>
          </w:p>
          <w:p w:rsidR="00760A9D" w:rsidRPr="00B7011E" w:rsidRDefault="00760A9D" w:rsidP="004C7C1E">
            <w:pPr>
              <w:pStyle w:val="a6"/>
              <w:rPr>
                <w:rFonts w:ascii="Times New Roman" w:hAnsi="Times New Roman"/>
                <w:sz w:val="24"/>
                <w:szCs w:val="24"/>
                <w:lang w:val="kk-KZ"/>
              </w:rPr>
            </w:pPr>
            <w:r>
              <w:rPr>
                <w:rFonts w:ascii="Times New Roman" w:hAnsi="Times New Roman"/>
                <w:sz w:val="24"/>
                <w:szCs w:val="24"/>
                <w:lang w:val="kk-KZ"/>
              </w:rPr>
              <w:t>т.к. один главный член предложения- подлежащее и выражен им. сущ. в им.падеже.</w:t>
            </w:r>
          </w:p>
          <w:p w:rsidR="00760A9D" w:rsidRDefault="00760A9D" w:rsidP="004C7C1E">
            <w:pPr>
              <w:rPr>
                <w:rFonts w:ascii="Times New Roman" w:hAnsi="Times New Roman" w:cs="Times New Roman"/>
                <w:sz w:val="24"/>
                <w:szCs w:val="24"/>
                <w:lang w:val="kk-KZ"/>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r>
              <w:rPr>
                <w:rFonts w:ascii="Times New Roman" w:hAnsi="Times New Roman"/>
                <w:sz w:val="24"/>
                <w:szCs w:val="24"/>
              </w:rPr>
              <w:t>Просматривают видеоролик.</w:t>
            </w: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p>
          <w:p w:rsidR="00760A9D" w:rsidRDefault="00760A9D" w:rsidP="004C7C1E">
            <w:pPr>
              <w:rPr>
                <w:rFonts w:ascii="Times New Roman" w:hAnsi="Times New Roman"/>
                <w:sz w:val="24"/>
                <w:szCs w:val="24"/>
              </w:rPr>
            </w:pPr>
            <w:r>
              <w:rPr>
                <w:rFonts w:ascii="Times New Roman" w:hAnsi="Times New Roman"/>
                <w:sz w:val="24"/>
                <w:szCs w:val="24"/>
              </w:rPr>
              <w:t>Спикеры, проходят все группы с заданием, учащиеся группы оценивают по дескрипторам.</w:t>
            </w:r>
          </w:p>
          <w:p w:rsidR="00760A9D" w:rsidRDefault="00760A9D" w:rsidP="004C7C1E">
            <w:pPr>
              <w:spacing w:after="0"/>
              <w:rPr>
                <w:rFonts w:ascii="Times New Roman" w:hAnsi="Times New Roman" w:cs="Times New Roman"/>
                <w:sz w:val="24"/>
                <w:szCs w:val="24"/>
              </w:rPr>
            </w:pPr>
          </w:p>
          <w:p w:rsidR="00760A9D" w:rsidRDefault="00760A9D" w:rsidP="004C7C1E">
            <w:pPr>
              <w:spacing w:after="0"/>
              <w:rPr>
                <w:rFonts w:ascii="Times New Roman" w:hAnsi="Times New Roman" w:cs="Times New Roman"/>
                <w:sz w:val="24"/>
                <w:szCs w:val="24"/>
              </w:rPr>
            </w:pPr>
          </w:p>
          <w:p w:rsidR="00760A9D" w:rsidRDefault="00760A9D" w:rsidP="004C7C1E">
            <w:pPr>
              <w:spacing w:after="0"/>
              <w:rPr>
                <w:rFonts w:ascii="Times New Roman" w:hAnsi="Times New Roman" w:cs="Times New Roman"/>
                <w:sz w:val="24"/>
                <w:szCs w:val="24"/>
              </w:rPr>
            </w:pPr>
          </w:p>
          <w:p w:rsidR="00760A9D" w:rsidRDefault="00760A9D" w:rsidP="004C7C1E">
            <w:pPr>
              <w:spacing w:after="0"/>
              <w:rPr>
                <w:rFonts w:ascii="Times New Roman" w:hAnsi="Times New Roman" w:cs="Times New Roman"/>
                <w:sz w:val="24"/>
                <w:szCs w:val="24"/>
              </w:rPr>
            </w:pPr>
          </w:p>
          <w:p w:rsidR="00760A9D" w:rsidRDefault="00760A9D" w:rsidP="004C7C1E">
            <w:pPr>
              <w:spacing w:after="0"/>
              <w:rPr>
                <w:rFonts w:ascii="Times New Roman" w:hAnsi="Times New Roman" w:cs="Times New Roman"/>
                <w:sz w:val="24"/>
                <w:szCs w:val="24"/>
              </w:rPr>
            </w:pPr>
          </w:p>
          <w:p w:rsidR="00760A9D" w:rsidRPr="00300449" w:rsidRDefault="00760A9D" w:rsidP="004C7C1E">
            <w:pPr>
              <w:spacing w:after="0"/>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r>
              <w:rPr>
                <w:rFonts w:ascii="Times New Roman" w:hAnsi="Times New Roman" w:cs="Times New Roman"/>
                <w:b/>
                <w:sz w:val="24"/>
                <w:szCs w:val="24"/>
              </w:rPr>
              <w:lastRenderedPageBreak/>
              <w:t>Проверка по ключу</w:t>
            </w:r>
          </w:p>
          <w:p w:rsidR="00760A9D" w:rsidRPr="00DF03C7" w:rsidRDefault="00760A9D" w:rsidP="004C7C1E">
            <w:pPr>
              <w:spacing w:after="0"/>
              <w:rPr>
                <w:rFonts w:ascii="Times New Roman" w:hAnsi="Times New Roman" w:cs="Times New Roman"/>
              </w:rPr>
            </w:pPr>
            <w:r w:rsidRPr="00DF03C7">
              <w:rPr>
                <w:rFonts w:ascii="Times New Roman" w:hAnsi="Times New Roman" w:cs="Times New Roman"/>
              </w:rPr>
              <w:t xml:space="preserve">1.Открытое </w:t>
            </w:r>
            <w:r w:rsidRPr="00DF03C7">
              <w:rPr>
                <w:rFonts w:ascii="Times New Roman" w:hAnsi="Times New Roman" w:cs="Times New Roman"/>
                <w:u w:val="single"/>
              </w:rPr>
              <w:t>море</w:t>
            </w:r>
            <w:r w:rsidRPr="00DF03C7">
              <w:rPr>
                <w:rFonts w:ascii="Times New Roman" w:hAnsi="Times New Roman" w:cs="Times New Roman"/>
              </w:rPr>
              <w:t xml:space="preserve">. Светлая </w:t>
            </w:r>
            <w:r w:rsidRPr="00DF03C7">
              <w:rPr>
                <w:rFonts w:ascii="Times New Roman" w:hAnsi="Times New Roman" w:cs="Times New Roman"/>
                <w:u w:val="single"/>
              </w:rPr>
              <w:t>ночь</w:t>
            </w:r>
            <w:r w:rsidRPr="00DF03C7">
              <w:rPr>
                <w:rFonts w:ascii="Times New Roman" w:hAnsi="Times New Roman" w:cs="Times New Roman"/>
              </w:rPr>
              <w:t xml:space="preserve">. Прохладный летний </w:t>
            </w:r>
            <w:r w:rsidRPr="00DF03C7">
              <w:rPr>
                <w:rFonts w:ascii="Times New Roman" w:hAnsi="Times New Roman" w:cs="Times New Roman"/>
                <w:u w:val="single"/>
              </w:rPr>
              <w:t>вечер</w:t>
            </w:r>
            <w:r w:rsidRPr="00DF03C7">
              <w:rPr>
                <w:rFonts w:ascii="Times New Roman" w:hAnsi="Times New Roman" w:cs="Times New Roman"/>
              </w:rPr>
              <w:t>.</w:t>
            </w:r>
          </w:p>
          <w:p w:rsidR="00760A9D" w:rsidRPr="00DF03C7" w:rsidRDefault="00760A9D" w:rsidP="004C7C1E">
            <w:pPr>
              <w:spacing w:after="0"/>
              <w:rPr>
                <w:rFonts w:ascii="Times New Roman" w:hAnsi="Times New Roman" w:cs="Times New Roman"/>
              </w:rPr>
            </w:pPr>
            <w:r w:rsidRPr="00DF03C7">
              <w:rPr>
                <w:rFonts w:ascii="Times New Roman" w:hAnsi="Times New Roman" w:cs="Times New Roman"/>
              </w:rPr>
              <w:t xml:space="preserve">5. Чудесное </w:t>
            </w:r>
            <w:r w:rsidRPr="00DF03C7">
              <w:rPr>
                <w:rFonts w:ascii="Times New Roman" w:hAnsi="Times New Roman" w:cs="Times New Roman"/>
                <w:u w:val="single"/>
              </w:rPr>
              <w:t>место.</w:t>
            </w:r>
            <w:r w:rsidRPr="00DF03C7">
              <w:rPr>
                <w:rFonts w:ascii="Times New Roman" w:hAnsi="Times New Roman" w:cs="Times New Roman"/>
              </w:rPr>
              <w:t xml:space="preserve"> </w:t>
            </w:r>
            <w:r w:rsidRPr="00DF03C7">
              <w:rPr>
                <w:rFonts w:ascii="Times New Roman" w:hAnsi="Times New Roman" w:cs="Times New Roman"/>
                <w:u w:val="single"/>
              </w:rPr>
              <w:t>Море</w:t>
            </w:r>
            <w:r w:rsidRPr="00DF03C7">
              <w:rPr>
                <w:rFonts w:ascii="Times New Roman" w:hAnsi="Times New Roman" w:cs="Times New Roman"/>
              </w:rPr>
              <w:t xml:space="preserve">. Сияние далеких </w:t>
            </w:r>
            <w:r w:rsidRPr="00DF03C7">
              <w:rPr>
                <w:rFonts w:ascii="Times New Roman" w:hAnsi="Times New Roman" w:cs="Times New Roman"/>
                <w:u w:val="single"/>
              </w:rPr>
              <w:t>звезд</w:t>
            </w:r>
            <w:r w:rsidRPr="00DF03C7">
              <w:rPr>
                <w:rFonts w:ascii="Times New Roman" w:hAnsi="Times New Roman" w:cs="Times New Roman"/>
              </w:rPr>
              <w:t>.</w:t>
            </w:r>
          </w:p>
          <w:p w:rsidR="00760A9D" w:rsidRPr="00DF03C7" w:rsidRDefault="00760A9D" w:rsidP="004C7C1E">
            <w:pPr>
              <w:spacing w:after="0"/>
              <w:rPr>
                <w:rFonts w:ascii="Times New Roman" w:hAnsi="Times New Roman" w:cs="Times New Roman"/>
              </w:rPr>
            </w:pPr>
            <w:r w:rsidRPr="00DF03C7">
              <w:rPr>
                <w:rFonts w:ascii="Times New Roman" w:hAnsi="Times New Roman" w:cs="Times New Roman"/>
              </w:rPr>
              <w:t xml:space="preserve">6. Маленький </w:t>
            </w:r>
            <w:r w:rsidRPr="00DF03C7">
              <w:rPr>
                <w:rFonts w:ascii="Times New Roman" w:hAnsi="Times New Roman" w:cs="Times New Roman"/>
                <w:u w:val="single"/>
              </w:rPr>
              <w:t>ручеек</w:t>
            </w:r>
            <w:r w:rsidRPr="00DF03C7">
              <w:rPr>
                <w:rFonts w:ascii="Times New Roman" w:hAnsi="Times New Roman" w:cs="Times New Roman"/>
              </w:rPr>
              <w:t xml:space="preserve">. Какая чистая </w:t>
            </w:r>
            <w:r w:rsidRPr="00DF03C7">
              <w:rPr>
                <w:rFonts w:ascii="Times New Roman" w:hAnsi="Times New Roman" w:cs="Times New Roman"/>
                <w:u w:val="single"/>
              </w:rPr>
              <w:t>вода</w:t>
            </w:r>
            <w:r w:rsidRPr="00DF03C7">
              <w:rPr>
                <w:rFonts w:ascii="Times New Roman" w:hAnsi="Times New Roman" w:cs="Times New Roman"/>
              </w:rPr>
              <w:t>!</w:t>
            </w:r>
          </w:p>
          <w:p w:rsidR="00760A9D" w:rsidRDefault="00760A9D" w:rsidP="004C7C1E">
            <w:pPr>
              <w:spacing w:after="0"/>
              <w:rPr>
                <w:rFonts w:ascii="Times New Roman" w:hAnsi="Times New Roman" w:cs="Times New Roman"/>
              </w:rPr>
            </w:pPr>
            <w:r w:rsidRPr="00DF03C7">
              <w:rPr>
                <w:rFonts w:ascii="Times New Roman" w:hAnsi="Times New Roman" w:cs="Times New Roman"/>
              </w:rPr>
              <w:t xml:space="preserve">7. </w:t>
            </w:r>
            <w:r w:rsidRPr="00DF03C7">
              <w:rPr>
                <w:rFonts w:ascii="Times New Roman" w:hAnsi="Times New Roman" w:cs="Times New Roman"/>
                <w:u w:val="single"/>
              </w:rPr>
              <w:t>Море</w:t>
            </w:r>
            <w:r w:rsidRPr="00DF03C7">
              <w:rPr>
                <w:rFonts w:ascii="Times New Roman" w:hAnsi="Times New Roman" w:cs="Times New Roman"/>
              </w:rPr>
              <w:t xml:space="preserve">. Могучий </w:t>
            </w:r>
            <w:r w:rsidRPr="00DF03C7">
              <w:rPr>
                <w:rFonts w:ascii="Times New Roman" w:hAnsi="Times New Roman" w:cs="Times New Roman"/>
                <w:u w:val="single"/>
              </w:rPr>
              <w:t>Каспий</w:t>
            </w:r>
            <w:r w:rsidRPr="00DF03C7">
              <w:rPr>
                <w:rFonts w:ascii="Times New Roman" w:hAnsi="Times New Roman" w:cs="Times New Roman"/>
              </w:rPr>
              <w:t xml:space="preserve">. </w:t>
            </w:r>
            <w:proofErr w:type="gramStart"/>
            <w:r w:rsidRPr="00DF03C7">
              <w:rPr>
                <w:rFonts w:ascii="Times New Roman" w:hAnsi="Times New Roman" w:cs="Times New Roman"/>
              </w:rPr>
              <w:t>Известный</w:t>
            </w:r>
            <w:proofErr w:type="gramEnd"/>
            <w:r w:rsidRPr="00DF03C7">
              <w:rPr>
                <w:rFonts w:ascii="Times New Roman" w:hAnsi="Times New Roman" w:cs="Times New Roman"/>
              </w:rPr>
              <w:t xml:space="preserve"> всему миру древний </w:t>
            </w:r>
            <w:r w:rsidRPr="00DF03C7">
              <w:rPr>
                <w:rFonts w:ascii="Times New Roman" w:hAnsi="Times New Roman" w:cs="Times New Roman"/>
                <w:u w:val="single"/>
              </w:rPr>
              <w:t>Атырау</w:t>
            </w:r>
            <w:r w:rsidRPr="00DF03C7">
              <w:rPr>
                <w:rFonts w:ascii="Times New Roman" w:hAnsi="Times New Roman" w:cs="Times New Roman"/>
              </w:rPr>
              <w:t>!</w:t>
            </w:r>
            <w:r>
              <w:rPr>
                <w:rFonts w:ascii="Times New Roman" w:hAnsi="Times New Roman" w:cs="Times New Roman"/>
              </w:rPr>
              <w:t xml:space="preserve"> Подлежащее выражено существительным в им. падеже.</w:t>
            </w:r>
          </w:p>
          <w:p w:rsidR="00760A9D" w:rsidRPr="00DF03C7" w:rsidRDefault="00760A9D" w:rsidP="004C7C1E">
            <w:pPr>
              <w:spacing w:after="0"/>
              <w:rPr>
                <w:rFonts w:ascii="Times New Roman" w:hAnsi="Times New Roman" w:cs="Times New Roman"/>
              </w:rPr>
            </w:pPr>
          </w:p>
          <w:p w:rsidR="00760A9D" w:rsidRDefault="00760A9D" w:rsidP="00760A9D">
            <w:pPr>
              <w:pStyle w:val="a6"/>
              <w:rPr>
                <w:rFonts w:ascii="Times New Roman" w:hAnsi="Times New Roman"/>
                <w:sz w:val="24"/>
                <w:szCs w:val="24"/>
              </w:rPr>
            </w:pPr>
            <w:r>
              <w:rPr>
                <w:rFonts w:ascii="Times New Roman" w:hAnsi="Times New Roman"/>
                <w:sz w:val="24"/>
                <w:szCs w:val="24"/>
              </w:rPr>
              <w:t xml:space="preserve">Взаимопроверка по ключу. </w:t>
            </w:r>
          </w:p>
          <w:p w:rsidR="00760A9D" w:rsidRDefault="00760A9D" w:rsidP="00760A9D">
            <w:pPr>
              <w:pStyle w:val="a6"/>
              <w:rPr>
                <w:rFonts w:ascii="Times New Roman" w:hAnsi="Times New Roman"/>
                <w:sz w:val="24"/>
                <w:szCs w:val="24"/>
              </w:rPr>
            </w:pPr>
            <w:r>
              <w:rPr>
                <w:rFonts w:ascii="Times New Roman" w:hAnsi="Times New Roman"/>
                <w:sz w:val="24"/>
                <w:szCs w:val="24"/>
              </w:rPr>
              <w:t>Дескрипторы:</w:t>
            </w:r>
          </w:p>
          <w:p w:rsidR="00760A9D" w:rsidRDefault="00760A9D" w:rsidP="00760A9D">
            <w:pPr>
              <w:pStyle w:val="a6"/>
              <w:rPr>
                <w:rFonts w:ascii="Times New Roman" w:hAnsi="Times New Roman"/>
                <w:sz w:val="24"/>
                <w:szCs w:val="24"/>
              </w:rPr>
            </w:pPr>
            <w:r>
              <w:rPr>
                <w:rFonts w:ascii="Times New Roman" w:hAnsi="Times New Roman"/>
                <w:sz w:val="24"/>
                <w:szCs w:val="24"/>
              </w:rPr>
              <w:t>выделяет грамматическую основу</w:t>
            </w:r>
          </w:p>
          <w:p w:rsidR="00760A9D" w:rsidRPr="00467BE5" w:rsidRDefault="00760A9D" w:rsidP="00760A9D">
            <w:pPr>
              <w:pStyle w:val="a6"/>
              <w:rPr>
                <w:rFonts w:ascii="Times New Roman" w:hAnsi="Times New Roman"/>
                <w:sz w:val="24"/>
                <w:szCs w:val="24"/>
              </w:rPr>
            </w:pPr>
            <w:r>
              <w:rPr>
                <w:rFonts w:ascii="Times New Roman" w:hAnsi="Times New Roman"/>
                <w:sz w:val="24"/>
                <w:szCs w:val="24"/>
              </w:rPr>
              <w:t>Указывает тип предложения.</w:t>
            </w: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spacing w:after="0"/>
              <w:rPr>
                <w:rFonts w:ascii="Times New Roman" w:hAnsi="Times New Roman" w:cs="Times New Roman"/>
                <w:b/>
                <w:sz w:val="24"/>
                <w:szCs w:val="24"/>
              </w:rPr>
            </w:pPr>
          </w:p>
          <w:p w:rsidR="00760A9D" w:rsidRDefault="00760A9D" w:rsidP="004C7C1E">
            <w:pPr>
              <w:pStyle w:val="a6"/>
              <w:rPr>
                <w:rFonts w:ascii="Times New Roman" w:hAnsi="Times New Roman"/>
                <w:sz w:val="24"/>
                <w:szCs w:val="24"/>
              </w:rPr>
            </w:pPr>
          </w:p>
          <w:p w:rsidR="00760A9D" w:rsidRDefault="00760A9D" w:rsidP="004C7C1E">
            <w:pPr>
              <w:pStyle w:val="a6"/>
              <w:rPr>
                <w:rFonts w:ascii="Times New Roman" w:hAnsi="Times New Roman"/>
                <w:sz w:val="24"/>
                <w:szCs w:val="24"/>
              </w:rPr>
            </w:pPr>
          </w:p>
          <w:p w:rsidR="00760A9D" w:rsidRDefault="00760A9D" w:rsidP="004C7C1E">
            <w:pPr>
              <w:pStyle w:val="a6"/>
              <w:rPr>
                <w:rFonts w:ascii="Times New Roman" w:hAnsi="Times New Roman"/>
                <w:sz w:val="24"/>
                <w:szCs w:val="24"/>
              </w:rPr>
            </w:pPr>
          </w:p>
          <w:p w:rsidR="00760A9D" w:rsidRDefault="00760A9D" w:rsidP="004C7C1E">
            <w:pPr>
              <w:pStyle w:val="a6"/>
              <w:rPr>
                <w:rFonts w:ascii="Times New Roman" w:hAnsi="Times New Roman"/>
                <w:sz w:val="24"/>
                <w:szCs w:val="24"/>
              </w:rPr>
            </w:pPr>
            <w:r>
              <w:rPr>
                <w:rFonts w:ascii="Times New Roman" w:hAnsi="Times New Roman"/>
                <w:sz w:val="24"/>
                <w:szCs w:val="24"/>
              </w:rPr>
              <w:t xml:space="preserve">Обратная связь </w:t>
            </w:r>
            <w:r w:rsidRPr="0017787D">
              <w:rPr>
                <w:rFonts w:ascii="Times New Roman" w:hAnsi="Times New Roman"/>
                <w:sz w:val="24"/>
                <w:szCs w:val="24"/>
              </w:rPr>
              <w:t>в виде коммен</w:t>
            </w:r>
            <w:r>
              <w:rPr>
                <w:rFonts w:ascii="Times New Roman" w:hAnsi="Times New Roman"/>
                <w:sz w:val="24"/>
                <w:szCs w:val="24"/>
              </w:rPr>
              <w:t>тария учителя.</w:t>
            </w:r>
          </w:p>
          <w:p w:rsidR="00760A9D" w:rsidRDefault="00760A9D" w:rsidP="004C7C1E">
            <w:pPr>
              <w:pStyle w:val="a6"/>
              <w:rPr>
                <w:rFonts w:ascii="Times New Roman" w:hAnsi="Times New Roman"/>
                <w:sz w:val="24"/>
                <w:szCs w:val="24"/>
              </w:rPr>
            </w:pPr>
          </w:p>
          <w:p w:rsidR="00760A9D" w:rsidRDefault="00760A9D" w:rsidP="004C7C1E">
            <w:pPr>
              <w:pStyle w:val="a6"/>
              <w:rPr>
                <w:rFonts w:ascii="Times New Roman" w:hAnsi="Times New Roman"/>
                <w:sz w:val="24"/>
                <w:szCs w:val="24"/>
              </w:rPr>
            </w:pPr>
          </w:p>
          <w:p w:rsidR="00760A9D" w:rsidRPr="00467BE5" w:rsidRDefault="00760A9D" w:rsidP="004C7C1E">
            <w:pPr>
              <w:spacing w:after="0" w:line="0" w:lineRule="atLeast"/>
              <w:rPr>
                <w:rFonts w:ascii="Times New Roman" w:hAnsi="Times New Roman" w:cs="Times New Roman"/>
                <w:sz w:val="24"/>
                <w:szCs w:val="24"/>
              </w:rPr>
            </w:pPr>
          </w:p>
          <w:p w:rsidR="00760A9D" w:rsidRPr="00467BE5" w:rsidRDefault="00760A9D" w:rsidP="004C7C1E">
            <w:pPr>
              <w:spacing w:after="0" w:line="0" w:lineRule="atLeast"/>
              <w:rPr>
                <w:rFonts w:ascii="Times New Roman" w:hAnsi="Times New Roman" w:cs="Times New Roman"/>
                <w:sz w:val="24"/>
                <w:szCs w:val="24"/>
              </w:rPr>
            </w:pPr>
          </w:p>
          <w:p w:rsidR="00760A9D" w:rsidRDefault="00760A9D" w:rsidP="004C7C1E">
            <w:pPr>
              <w:spacing w:after="0" w:line="0" w:lineRule="atLeast"/>
              <w:rPr>
                <w:rFonts w:ascii="Times New Roman" w:hAnsi="Times New Roman" w:cs="Times New Roman"/>
                <w:b/>
                <w:sz w:val="24"/>
                <w:szCs w:val="24"/>
              </w:rPr>
            </w:pPr>
          </w:p>
          <w:p w:rsidR="00760A9D" w:rsidRDefault="00760A9D" w:rsidP="004C7C1E">
            <w:pPr>
              <w:spacing w:after="0" w:line="0" w:lineRule="atLeast"/>
              <w:rPr>
                <w:rFonts w:ascii="Times New Roman" w:hAnsi="Times New Roman" w:cs="Times New Roman"/>
                <w:b/>
                <w:sz w:val="24"/>
                <w:szCs w:val="24"/>
              </w:rPr>
            </w:pPr>
          </w:p>
          <w:p w:rsidR="00760A9D" w:rsidRPr="00300449" w:rsidRDefault="00760A9D" w:rsidP="004C7C1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 w:rsidR="00760A9D" w:rsidRDefault="00760A9D" w:rsidP="004C7C1E"/>
          <w:p w:rsidR="00760A9D" w:rsidRDefault="00760A9D" w:rsidP="004C7C1E"/>
          <w:p w:rsidR="00760A9D" w:rsidRDefault="00760A9D" w:rsidP="004C7C1E"/>
          <w:p w:rsidR="00760A9D" w:rsidRDefault="00760A9D" w:rsidP="004C7C1E"/>
          <w:p w:rsidR="00760A9D" w:rsidRDefault="00760A9D" w:rsidP="004C7C1E"/>
          <w:p w:rsidR="00760A9D" w:rsidRDefault="00A13F11" w:rsidP="004C7C1E">
            <w:pPr>
              <w:rPr>
                <w:rFonts w:ascii="Times New Roman" w:hAnsi="Times New Roman" w:cs="Times New Roman"/>
                <w:sz w:val="24"/>
                <w:szCs w:val="24"/>
              </w:rPr>
            </w:pPr>
            <w:hyperlink r:id="rId6" w:history="1">
              <w:r w:rsidR="00760A9D" w:rsidRPr="00BF1947">
                <w:rPr>
                  <w:rStyle w:val="a7"/>
                  <w:rFonts w:ascii="Times New Roman" w:hAnsi="Times New Roman" w:cs="Times New Roman"/>
                  <w:sz w:val="24"/>
                  <w:szCs w:val="24"/>
                </w:rPr>
                <w:t>https://www.youtube.com/watch?v=AL1nB8itxao</w:t>
              </w:r>
            </w:hyperlink>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Default="00760A9D" w:rsidP="004C7C1E">
            <w:pPr>
              <w:rPr>
                <w:rFonts w:ascii="Times New Roman" w:hAnsi="Times New Roman" w:cs="Times New Roman"/>
                <w:sz w:val="24"/>
                <w:szCs w:val="24"/>
              </w:rPr>
            </w:pPr>
          </w:p>
          <w:p w:rsidR="00760A9D" w:rsidRPr="00300449" w:rsidRDefault="00760A9D" w:rsidP="004C7C1E">
            <w:pPr>
              <w:rPr>
                <w:rFonts w:ascii="Times New Roman" w:hAnsi="Times New Roman" w:cs="Times New Roman"/>
                <w:sz w:val="24"/>
                <w:szCs w:val="24"/>
              </w:rPr>
            </w:pPr>
            <w:r>
              <w:rPr>
                <w:rFonts w:ascii="Times New Roman" w:hAnsi="Times New Roman" w:cs="Times New Roman"/>
                <w:sz w:val="24"/>
                <w:szCs w:val="24"/>
              </w:rPr>
              <w:t>Карточки-</w:t>
            </w:r>
            <w:r>
              <w:rPr>
                <w:rFonts w:ascii="Times New Roman" w:hAnsi="Times New Roman" w:cs="Times New Roman"/>
                <w:sz w:val="24"/>
                <w:szCs w:val="24"/>
              </w:rPr>
              <w:lastRenderedPageBreak/>
              <w:t>памятки</w:t>
            </w:r>
          </w:p>
        </w:tc>
      </w:tr>
      <w:tr w:rsidR="00760A9D" w:rsidRPr="00300449" w:rsidTr="004C7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tcPr>
          <w:p w:rsidR="00760A9D" w:rsidRPr="00760A9D" w:rsidRDefault="00760A9D" w:rsidP="004C7C1E">
            <w:pPr>
              <w:spacing w:after="0"/>
              <w:rPr>
                <w:rFonts w:ascii="Times New Roman" w:hAnsi="Times New Roman" w:cs="Times New Roman"/>
                <w:b/>
                <w:sz w:val="24"/>
                <w:szCs w:val="24"/>
              </w:rPr>
            </w:pPr>
            <w:r w:rsidRPr="00760A9D">
              <w:rPr>
                <w:rFonts w:ascii="Times New Roman" w:eastAsia="Times New Roman" w:hAnsi="Times New Roman" w:cs="Times New Roman"/>
                <w:b/>
                <w:sz w:val="24"/>
                <w:szCs w:val="24"/>
                <w:lang w:eastAsia="zh-CN"/>
              </w:rPr>
              <w:lastRenderedPageBreak/>
              <w:t>Домашнее задание</w:t>
            </w:r>
          </w:p>
          <w:p w:rsidR="00760A9D" w:rsidRPr="00760A9D" w:rsidRDefault="00760A9D" w:rsidP="004C7C1E">
            <w:pPr>
              <w:spacing w:after="0"/>
              <w:rPr>
                <w:rFonts w:ascii="Times New Roman" w:hAnsi="Times New Roman" w:cs="Times New Roman"/>
                <w:b/>
                <w:sz w:val="24"/>
                <w:szCs w:val="24"/>
              </w:rPr>
            </w:pPr>
          </w:p>
          <w:p w:rsidR="00760A9D" w:rsidRPr="00760A9D" w:rsidRDefault="00760A9D" w:rsidP="004C7C1E">
            <w:pPr>
              <w:spacing w:after="0"/>
              <w:rPr>
                <w:rFonts w:ascii="Times New Roman" w:hAnsi="Times New Roman" w:cs="Times New Roman"/>
                <w:b/>
                <w:sz w:val="24"/>
                <w:szCs w:val="24"/>
              </w:rPr>
            </w:pPr>
          </w:p>
          <w:p w:rsidR="00760A9D" w:rsidRPr="00760A9D" w:rsidRDefault="00760A9D" w:rsidP="004C7C1E">
            <w:pPr>
              <w:spacing w:after="0"/>
              <w:rPr>
                <w:rFonts w:ascii="Times New Roman" w:hAnsi="Times New Roman" w:cs="Times New Roman"/>
                <w:b/>
                <w:sz w:val="24"/>
                <w:szCs w:val="24"/>
              </w:rPr>
            </w:pPr>
          </w:p>
          <w:p w:rsidR="00760A9D" w:rsidRPr="00760A9D" w:rsidRDefault="00760A9D" w:rsidP="004C7C1E">
            <w:pPr>
              <w:spacing w:after="0"/>
              <w:rPr>
                <w:rFonts w:ascii="Times New Roman" w:hAnsi="Times New Roman" w:cs="Times New Roman"/>
                <w:b/>
                <w:sz w:val="24"/>
                <w:szCs w:val="24"/>
              </w:rPr>
            </w:pPr>
          </w:p>
          <w:p w:rsidR="00760A9D" w:rsidRPr="00760A9D" w:rsidRDefault="00760A9D" w:rsidP="004C7C1E">
            <w:pPr>
              <w:spacing w:after="0"/>
              <w:rPr>
                <w:rFonts w:ascii="Times New Roman" w:hAnsi="Times New Roman" w:cs="Times New Roman"/>
                <w:b/>
                <w:sz w:val="24"/>
                <w:szCs w:val="24"/>
              </w:rPr>
            </w:pPr>
            <w:r w:rsidRPr="00760A9D">
              <w:rPr>
                <w:rFonts w:ascii="Times New Roman" w:hAnsi="Times New Roman" w:cs="Times New Roman"/>
                <w:b/>
                <w:sz w:val="24"/>
                <w:szCs w:val="24"/>
              </w:rPr>
              <w:t>Рефлексия</w:t>
            </w:r>
          </w:p>
          <w:p w:rsidR="00760A9D" w:rsidRDefault="00760A9D" w:rsidP="004C7C1E">
            <w:pPr>
              <w:spacing w:after="0"/>
              <w:rPr>
                <w:rFonts w:ascii="Times New Roman" w:hAnsi="Times New Roman" w:cs="Times New Roman"/>
                <w:sz w:val="24"/>
                <w:szCs w:val="24"/>
              </w:rPr>
            </w:pPr>
          </w:p>
          <w:p w:rsidR="00760A9D" w:rsidRDefault="00760A9D" w:rsidP="004C7C1E">
            <w:pPr>
              <w:spacing w:after="0"/>
              <w:rPr>
                <w:rFonts w:ascii="Times New Roman" w:eastAsia="Times New Roman" w:hAnsi="Times New Roman" w:cs="Times New Roman"/>
                <w:sz w:val="24"/>
                <w:szCs w:val="24"/>
                <w:lang w:eastAsia="zh-CN"/>
              </w:rPr>
            </w:pPr>
          </w:p>
          <w:p w:rsidR="00760A9D" w:rsidRDefault="00760A9D" w:rsidP="004C7C1E">
            <w:pPr>
              <w:spacing w:after="0"/>
              <w:rPr>
                <w:rFonts w:ascii="Times New Roman" w:eastAsia="Times New Roman" w:hAnsi="Times New Roman" w:cs="Times New Roman"/>
                <w:sz w:val="24"/>
                <w:szCs w:val="24"/>
                <w:lang w:eastAsia="zh-CN"/>
              </w:rPr>
            </w:pPr>
          </w:p>
          <w:p w:rsidR="00760A9D" w:rsidRPr="00300449" w:rsidRDefault="00760A9D" w:rsidP="004C7C1E">
            <w:pPr>
              <w:spacing w:after="0"/>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tcPr>
          <w:p w:rsidR="00760A9D" w:rsidRDefault="00760A9D" w:rsidP="004C7C1E">
            <w:pPr>
              <w:pStyle w:val="a6"/>
              <w:rPr>
                <w:rFonts w:ascii="Times New Roman" w:hAnsi="Times New Roman"/>
                <w:sz w:val="24"/>
                <w:szCs w:val="24"/>
              </w:rPr>
            </w:pPr>
            <w:r>
              <w:rPr>
                <w:rFonts w:ascii="Times New Roman" w:hAnsi="Times New Roman"/>
                <w:sz w:val="24"/>
                <w:szCs w:val="24"/>
              </w:rPr>
              <w:t>1.Придумайте и нарисуйте знак, напоминающий людям, что воду надо беречь;</w:t>
            </w:r>
          </w:p>
          <w:p w:rsidR="00760A9D"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2.Выучить правило с. 159 назывные предложения.</w:t>
            </w:r>
          </w:p>
          <w:p w:rsidR="00760A9D" w:rsidRDefault="00760A9D" w:rsidP="004C7C1E">
            <w:pPr>
              <w:widowControl w:val="0"/>
              <w:suppressAutoHyphens/>
              <w:spacing w:after="0" w:line="260" w:lineRule="exact"/>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3.Упражнение 252АБ</w:t>
            </w:r>
          </w:p>
          <w:p w:rsidR="00760A9D" w:rsidRDefault="00760A9D" w:rsidP="004C7C1E">
            <w:pPr>
              <w:widowControl w:val="0"/>
              <w:suppressAutoHyphens/>
              <w:spacing w:after="0" w:line="260" w:lineRule="exact"/>
              <w:rPr>
                <w:rFonts w:ascii="Times New Roman" w:eastAsia="Times New Roman" w:hAnsi="Times New Roman" w:cs="Times New Roman"/>
                <w:b/>
                <w:sz w:val="24"/>
                <w:szCs w:val="24"/>
                <w:lang w:eastAsia="zh-CN"/>
              </w:rPr>
            </w:pPr>
          </w:p>
          <w:p w:rsidR="00760A9D" w:rsidRDefault="00760A9D" w:rsidP="004C7C1E">
            <w:pPr>
              <w:widowControl w:val="0"/>
              <w:suppressAutoHyphens/>
              <w:spacing w:after="0" w:line="260" w:lineRule="exact"/>
              <w:rPr>
                <w:rFonts w:ascii="Times New Roman" w:eastAsia="Times New Roman" w:hAnsi="Times New Roman" w:cs="Times New Roman"/>
                <w:b/>
                <w:sz w:val="24"/>
                <w:szCs w:val="24"/>
                <w:lang w:eastAsia="zh-CN"/>
              </w:rPr>
            </w:pPr>
          </w:p>
          <w:p w:rsidR="00760A9D" w:rsidRDefault="00760A9D" w:rsidP="004C7C1E">
            <w:pPr>
              <w:widowControl w:val="0"/>
              <w:suppressAutoHyphens/>
              <w:spacing w:after="0" w:line="260" w:lineRule="exact"/>
              <w:rPr>
                <w:rFonts w:ascii="Times New Roman" w:eastAsia="Times New Roman" w:hAnsi="Times New Roman" w:cs="Times New Roman"/>
                <w:b/>
                <w:sz w:val="24"/>
                <w:szCs w:val="24"/>
                <w:lang w:eastAsia="zh-CN"/>
              </w:rPr>
            </w:pPr>
          </w:p>
          <w:p w:rsidR="00760A9D" w:rsidRPr="000A4E93"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Рефлексия «Светофор» </w:t>
            </w:r>
            <w:r w:rsidRPr="000A4E93">
              <w:rPr>
                <w:rFonts w:ascii="Times New Roman" w:eastAsia="Times New Roman" w:hAnsi="Times New Roman" w:cs="Times New Roman"/>
                <w:sz w:val="24"/>
                <w:szCs w:val="24"/>
                <w:lang w:eastAsia="zh-CN"/>
              </w:rPr>
              <w:t>оцените свою деятельность на уроке.</w:t>
            </w:r>
          </w:p>
          <w:p w:rsidR="00760A9D" w:rsidRPr="000A4E93"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r w:rsidRPr="000A4E93">
              <w:rPr>
                <w:rFonts w:ascii="Times New Roman" w:eastAsia="Times New Roman" w:hAnsi="Times New Roman" w:cs="Times New Roman"/>
                <w:sz w:val="24"/>
                <w:szCs w:val="24"/>
                <w:lang w:eastAsia="zh-CN"/>
              </w:rPr>
              <w:t>зеленый-все понятно</w:t>
            </w:r>
          </w:p>
          <w:p w:rsidR="00760A9D" w:rsidRPr="000A4E93"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r w:rsidRPr="000A4E93">
              <w:rPr>
                <w:rFonts w:ascii="Times New Roman" w:eastAsia="Times New Roman" w:hAnsi="Times New Roman" w:cs="Times New Roman"/>
                <w:sz w:val="24"/>
                <w:szCs w:val="24"/>
                <w:lang w:eastAsia="zh-CN"/>
              </w:rPr>
              <w:t>желты</w:t>
            </w:r>
            <w:proofErr w:type="gramStart"/>
            <w:r w:rsidRPr="000A4E93">
              <w:rPr>
                <w:rFonts w:ascii="Times New Roman" w:eastAsia="Times New Roman" w:hAnsi="Times New Roman" w:cs="Times New Roman"/>
                <w:sz w:val="24"/>
                <w:szCs w:val="24"/>
                <w:lang w:eastAsia="zh-CN"/>
              </w:rPr>
              <w:t>й-</w:t>
            </w:r>
            <w:proofErr w:type="gramEnd"/>
            <w:r w:rsidRPr="000A4E93">
              <w:rPr>
                <w:rFonts w:ascii="Times New Roman" w:eastAsia="Times New Roman" w:hAnsi="Times New Roman" w:cs="Times New Roman"/>
                <w:sz w:val="24"/>
                <w:szCs w:val="24"/>
                <w:lang w:eastAsia="zh-CN"/>
              </w:rPr>
              <w:t xml:space="preserve"> есть затруднения</w:t>
            </w:r>
          </w:p>
          <w:p w:rsidR="00760A9D" w:rsidRPr="000A4E93"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r w:rsidRPr="000A4E93">
              <w:rPr>
                <w:rFonts w:ascii="Times New Roman" w:eastAsia="Times New Roman" w:hAnsi="Times New Roman" w:cs="Times New Roman"/>
                <w:sz w:val="24"/>
                <w:szCs w:val="24"/>
                <w:lang w:eastAsia="zh-CN"/>
              </w:rPr>
              <w:t>красны</w:t>
            </w:r>
            <w:proofErr w:type="gramStart"/>
            <w:r w:rsidRPr="000A4E93">
              <w:rPr>
                <w:rFonts w:ascii="Times New Roman" w:eastAsia="Times New Roman" w:hAnsi="Times New Roman" w:cs="Times New Roman"/>
                <w:sz w:val="24"/>
                <w:szCs w:val="24"/>
                <w:lang w:eastAsia="zh-CN"/>
              </w:rPr>
              <w:t>й-</w:t>
            </w:r>
            <w:proofErr w:type="gramEnd"/>
            <w:r w:rsidRPr="000A4E93">
              <w:rPr>
                <w:rFonts w:ascii="Times New Roman" w:eastAsia="Times New Roman" w:hAnsi="Times New Roman" w:cs="Times New Roman"/>
                <w:sz w:val="24"/>
                <w:szCs w:val="24"/>
                <w:lang w:eastAsia="zh-CN"/>
              </w:rPr>
              <w:t xml:space="preserve"> много непонятного</w:t>
            </w:r>
          </w:p>
          <w:p w:rsidR="00760A9D" w:rsidRPr="00300449" w:rsidRDefault="00760A9D" w:rsidP="004C7C1E">
            <w:pPr>
              <w:widowControl w:val="0"/>
              <w:suppressAutoHyphens/>
              <w:spacing w:after="0" w:line="260" w:lineRule="exact"/>
              <w:rPr>
                <w:rFonts w:ascii="Times New Roman" w:eastAsia="Times New Roman" w:hAnsi="Times New Roman" w:cs="Times New Roman"/>
                <w:b/>
                <w:sz w:val="24"/>
                <w:szCs w:val="24"/>
                <w:lang w:eastAsia="zh-CN"/>
              </w:rPr>
            </w:pPr>
          </w:p>
          <w:p w:rsidR="00760A9D" w:rsidRPr="00300449" w:rsidRDefault="00760A9D" w:rsidP="004C7C1E">
            <w:pPr>
              <w:widowControl w:val="0"/>
              <w:suppressAutoHyphens/>
              <w:spacing w:after="0" w:line="260" w:lineRule="exact"/>
              <w:rPr>
                <w:rFonts w:ascii="Times New Roman" w:eastAsia="Times New Roman" w:hAnsi="Times New Roman" w:cs="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tcPr>
          <w:p w:rsidR="00760A9D" w:rsidRPr="002257C3" w:rsidRDefault="00760A9D" w:rsidP="004C7C1E">
            <w:pPr>
              <w:spacing w:after="0"/>
              <w:rPr>
                <w:rFonts w:ascii="Times New Roman" w:hAnsi="Times New Roman" w:cs="Times New Roman"/>
                <w:sz w:val="24"/>
                <w:szCs w:val="24"/>
              </w:rPr>
            </w:pPr>
            <w:r w:rsidRPr="00300449">
              <w:rPr>
                <w:rFonts w:ascii="Times New Roman" w:hAnsi="Times New Roman" w:cs="Times New Roman"/>
                <w:sz w:val="24"/>
                <w:szCs w:val="24"/>
              </w:rPr>
              <w:t>Учащиеся подытоживают свои знания по изучаемой теме.  На</w:t>
            </w:r>
            <w:r>
              <w:rPr>
                <w:rFonts w:ascii="Times New Roman" w:hAnsi="Times New Roman" w:cs="Times New Roman"/>
                <w:sz w:val="24"/>
                <w:szCs w:val="24"/>
              </w:rPr>
              <w:t xml:space="preserve"> </w:t>
            </w:r>
            <w:proofErr w:type="spellStart"/>
            <w:r w:rsidRPr="00300449">
              <w:rPr>
                <w:rFonts w:ascii="Times New Roman" w:hAnsi="Times New Roman" w:cs="Times New Roman"/>
                <w:sz w:val="24"/>
                <w:szCs w:val="24"/>
              </w:rPr>
              <w:t>стикерах</w:t>
            </w:r>
            <w:proofErr w:type="spellEnd"/>
            <w:r w:rsidRPr="00300449">
              <w:rPr>
                <w:rFonts w:ascii="Times New Roman" w:hAnsi="Times New Roman" w:cs="Times New Roman"/>
                <w:sz w:val="24"/>
                <w:szCs w:val="24"/>
              </w:rPr>
              <w:t xml:space="preserve"> пишут сво</w:t>
            </w:r>
            <w:r>
              <w:rPr>
                <w:rFonts w:ascii="Times New Roman" w:hAnsi="Times New Roman" w:cs="Times New Roman"/>
                <w:sz w:val="24"/>
                <w:szCs w:val="24"/>
              </w:rPr>
              <w:t>и имена, прикрепляют к выбранному цвету</w:t>
            </w:r>
          </w:p>
        </w:tc>
        <w:tc>
          <w:tcPr>
            <w:tcW w:w="2410"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60A9D" w:rsidRPr="00300449" w:rsidRDefault="00760A9D" w:rsidP="004C7C1E">
            <w:pPr>
              <w:spacing w:after="0"/>
              <w:rPr>
                <w:rFonts w:ascii="Times New Roman" w:hAnsi="Times New Roman" w:cs="Times New Roman"/>
                <w:sz w:val="24"/>
                <w:szCs w:val="24"/>
              </w:rPr>
            </w:pPr>
          </w:p>
        </w:tc>
      </w:tr>
    </w:tbl>
    <w:p w:rsidR="00760A9D" w:rsidRDefault="00760A9D" w:rsidP="00760A9D"/>
    <w:p w:rsidR="004950E7" w:rsidRDefault="004950E7"/>
    <w:sectPr w:rsidR="004950E7" w:rsidSect="00760A9D">
      <w:pgSz w:w="16838" w:h="11906" w:orient="landscape"/>
      <w:pgMar w:top="31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F8D"/>
    <w:multiLevelType w:val="hybridMultilevel"/>
    <w:tmpl w:val="31E4485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05"/>
    <w:rsid w:val="004950E7"/>
    <w:rsid w:val="00760A9D"/>
    <w:rsid w:val="00A13F11"/>
    <w:rsid w:val="00B42D00"/>
    <w:rsid w:val="00EA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9D"/>
    <w:rPr>
      <w:rFonts w:eastAsiaTheme="minorEastAsia"/>
      <w:lang w:eastAsia="ru-RU"/>
    </w:rPr>
  </w:style>
  <w:style w:type="paragraph" w:styleId="9">
    <w:name w:val="heading 9"/>
    <w:basedOn w:val="a"/>
    <w:next w:val="a"/>
    <w:link w:val="90"/>
    <w:uiPriority w:val="9"/>
    <w:semiHidden/>
    <w:unhideWhenUsed/>
    <w:qFormat/>
    <w:rsid w:val="00760A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760A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60A9D"/>
    <w:rPr>
      <w:b/>
      <w:bCs/>
    </w:rPr>
  </w:style>
  <w:style w:type="paragraph" w:customStyle="1" w:styleId="AssignmentTemplate">
    <w:name w:val="AssignmentTemplate"/>
    <w:basedOn w:val="9"/>
    <w:next w:val="a3"/>
    <w:qFormat/>
    <w:rsid w:val="00760A9D"/>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60A9D"/>
    <w:rPr>
      <w:rFonts w:ascii="Times New Roman" w:eastAsia="Times New Roman" w:hAnsi="Times New Roman" w:cs="Times New Roman"/>
      <w:sz w:val="24"/>
      <w:szCs w:val="24"/>
      <w:lang w:eastAsia="ru-RU"/>
    </w:rPr>
  </w:style>
  <w:style w:type="paragraph" w:styleId="a6">
    <w:name w:val="No Spacing"/>
    <w:uiPriority w:val="1"/>
    <w:qFormat/>
    <w:rsid w:val="00760A9D"/>
    <w:pPr>
      <w:spacing w:after="0" w:line="240" w:lineRule="auto"/>
    </w:pPr>
    <w:rPr>
      <w:rFonts w:ascii="Calibri" w:eastAsia="Calibri" w:hAnsi="Calibri" w:cs="Times New Roman"/>
    </w:rPr>
  </w:style>
  <w:style w:type="character" w:styleId="a7">
    <w:name w:val="Hyperlink"/>
    <w:basedOn w:val="a0"/>
    <w:uiPriority w:val="99"/>
    <w:unhideWhenUsed/>
    <w:rsid w:val="00760A9D"/>
    <w:rPr>
      <w:color w:val="0000FF" w:themeColor="hyperlink"/>
      <w:u w:val="single"/>
    </w:rPr>
  </w:style>
  <w:style w:type="table" w:styleId="a8">
    <w:name w:val="Table Grid"/>
    <w:basedOn w:val="a1"/>
    <w:uiPriority w:val="59"/>
    <w:rsid w:val="0076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760A9D"/>
    <w:rPr>
      <w:rFonts w:asciiTheme="majorHAnsi" w:eastAsiaTheme="majorEastAsia" w:hAnsiTheme="majorHAnsi" w:cstheme="majorBidi"/>
      <w:i/>
      <w:iCs/>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9D"/>
    <w:rPr>
      <w:rFonts w:eastAsiaTheme="minorEastAsia"/>
      <w:lang w:eastAsia="ru-RU"/>
    </w:rPr>
  </w:style>
  <w:style w:type="paragraph" w:styleId="9">
    <w:name w:val="heading 9"/>
    <w:basedOn w:val="a"/>
    <w:next w:val="a"/>
    <w:link w:val="90"/>
    <w:uiPriority w:val="9"/>
    <w:semiHidden/>
    <w:unhideWhenUsed/>
    <w:qFormat/>
    <w:rsid w:val="00760A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760A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60A9D"/>
    <w:rPr>
      <w:b/>
      <w:bCs/>
    </w:rPr>
  </w:style>
  <w:style w:type="paragraph" w:customStyle="1" w:styleId="AssignmentTemplate">
    <w:name w:val="AssignmentTemplate"/>
    <w:basedOn w:val="9"/>
    <w:next w:val="a3"/>
    <w:qFormat/>
    <w:rsid w:val="00760A9D"/>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60A9D"/>
    <w:rPr>
      <w:rFonts w:ascii="Times New Roman" w:eastAsia="Times New Roman" w:hAnsi="Times New Roman" w:cs="Times New Roman"/>
      <w:sz w:val="24"/>
      <w:szCs w:val="24"/>
      <w:lang w:eastAsia="ru-RU"/>
    </w:rPr>
  </w:style>
  <w:style w:type="paragraph" w:styleId="a6">
    <w:name w:val="No Spacing"/>
    <w:uiPriority w:val="1"/>
    <w:qFormat/>
    <w:rsid w:val="00760A9D"/>
    <w:pPr>
      <w:spacing w:after="0" w:line="240" w:lineRule="auto"/>
    </w:pPr>
    <w:rPr>
      <w:rFonts w:ascii="Calibri" w:eastAsia="Calibri" w:hAnsi="Calibri" w:cs="Times New Roman"/>
    </w:rPr>
  </w:style>
  <w:style w:type="character" w:styleId="a7">
    <w:name w:val="Hyperlink"/>
    <w:basedOn w:val="a0"/>
    <w:uiPriority w:val="99"/>
    <w:unhideWhenUsed/>
    <w:rsid w:val="00760A9D"/>
    <w:rPr>
      <w:color w:val="0000FF" w:themeColor="hyperlink"/>
      <w:u w:val="single"/>
    </w:rPr>
  </w:style>
  <w:style w:type="table" w:styleId="a8">
    <w:name w:val="Table Grid"/>
    <w:basedOn w:val="a1"/>
    <w:uiPriority w:val="59"/>
    <w:rsid w:val="0076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760A9D"/>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L1nB8itxa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rusich</dc:creator>
  <cp:keywords/>
  <dc:description/>
  <cp:lastModifiedBy>rusich</cp:lastModifiedBy>
  <cp:revision>3</cp:revision>
  <dcterms:created xsi:type="dcterms:W3CDTF">2023-02-22T11:33:00Z</dcterms:created>
  <dcterms:modified xsi:type="dcterms:W3CDTF">2023-02-22T12:06:00Z</dcterms:modified>
</cp:coreProperties>
</file>