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bookmarkStart w:id="0" w:name="_GoBack"/>
      <w:bookmarkEnd w:id="0"/>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3E698A">
      <w:pPr>
        <w:spacing w:after="0"/>
        <w:jc w:val="center"/>
        <w:rPr>
          <w:rFonts w:ascii="Times New Roman" w:hAnsi="Times New Roman" w:cs="Times New Roman"/>
          <w:b/>
          <w:sz w:val="28"/>
          <w:szCs w:val="28"/>
        </w:rPr>
      </w:pPr>
      <w:r w:rsidRPr="00684B6C">
        <w:rPr>
          <w:rFonts w:ascii="Times New Roman" w:hAnsi="Times New Roman" w:cs="Times New Roman"/>
          <w:b/>
          <w:sz w:val="28"/>
          <w:szCs w:val="28"/>
        </w:rPr>
        <w:t>ДОКЛАД</w:t>
      </w: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3E698A">
      <w:pPr>
        <w:spacing w:after="0"/>
        <w:jc w:val="center"/>
        <w:rPr>
          <w:rFonts w:ascii="Times New Roman" w:hAnsi="Times New Roman" w:cs="Times New Roman"/>
          <w:b/>
          <w:sz w:val="28"/>
          <w:szCs w:val="28"/>
        </w:rPr>
      </w:pPr>
      <w:r w:rsidRPr="00684B6C">
        <w:rPr>
          <w:rFonts w:ascii="Times New Roman" w:hAnsi="Times New Roman" w:cs="Times New Roman"/>
          <w:b/>
          <w:sz w:val="28"/>
          <w:szCs w:val="28"/>
        </w:rPr>
        <w:t>«</w:t>
      </w:r>
      <w:r w:rsidR="00790681">
        <w:rPr>
          <w:rFonts w:ascii="Times New Roman" w:hAnsi="Times New Roman" w:cs="Times New Roman"/>
          <w:b/>
          <w:sz w:val="28"/>
          <w:szCs w:val="28"/>
        </w:rPr>
        <w:t>Инновационные технологии</w:t>
      </w:r>
      <w:r w:rsidR="00941BAF" w:rsidRPr="00684B6C">
        <w:rPr>
          <w:rFonts w:ascii="Times New Roman" w:hAnsi="Times New Roman" w:cs="Times New Roman"/>
          <w:b/>
          <w:sz w:val="28"/>
          <w:szCs w:val="28"/>
        </w:rPr>
        <w:t xml:space="preserve"> в обучении русскому языку и литературе</w:t>
      </w:r>
      <w:r w:rsidRPr="00684B6C">
        <w:rPr>
          <w:rFonts w:ascii="Times New Roman" w:hAnsi="Times New Roman" w:cs="Times New Roman"/>
          <w:b/>
          <w:sz w:val="28"/>
          <w:szCs w:val="28"/>
        </w:rPr>
        <w:t>»</w:t>
      </w: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D1505B" w:rsidRPr="00D1505B" w:rsidRDefault="00D1505B" w:rsidP="00D1505B">
      <w:pPr>
        <w:spacing w:after="0"/>
        <w:ind w:firstLine="851"/>
        <w:jc w:val="center"/>
        <w:rPr>
          <w:rFonts w:ascii="Times New Roman" w:hAnsi="Times New Roman" w:cs="Times New Roman"/>
          <w:b/>
          <w:bCs/>
          <w:i/>
          <w:iCs/>
          <w:sz w:val="28"/>
          <w:szCs w:val="28"/>
        </w:rPr>
      </w:pPr>
    </w:p>
    <w:p w:rsidR="00D1505B" w:rsidRPr="00D1505B" w:rsidRDefault="00D1505B" w:rsidP="00D1505B">
      <w:pPr>
        <w:spacing w:after="0"/>
        <w:ind w:firstLine="851"/>
        <w:jc w:val="center"/>
        <w:rPr>
          <w:rFonts w:ascii="Times New Roman" w:hAnsi="Times New Roman" w:cs="Times New Roman"/>
          <w:b/>
          <w:bCs/>
          <w:i/>
          <w:iCs/>
          <w:sz w:val="28"/>
          <w:szCs w:val="28"/>
        </w:rPr>
      </w:pPr>
    </w:p>
    <w:p w:rsidR="00D1505B" w:rsidRPr="00D1505B" w:rsidRDefault="00D1505B" w:rsidP="00790681">
      <w:pPr>
        <w:spacing w:after="0"/>
        <w:ind w:firstLine="851"/>
        <w:jc w:val="center"/>
        <w:rPr>
          <w:rFonts w:ascii="Times New Roman" w:hAnsi="Times New Roman" w:cs="Times New Roman"/>
          <w:b/>
          <w:sz w:val="28"/>
          <w:szCs w:val="28"/>
        </w:rPr>
      </w:pPr>
    </w:p>
    <w:p w:rsidR="00496124" w:rsidRDefault="00496124" w:rsidP="00D1505B">
      <w:pPr>
        <w:spacing w:after="0"/>
        <w:ind w:firstLine="851"/>
        <w:jc w:val="center"/>
        <w:rPr>
          <w:rFonts w:ascii="Times New Roman" w:hAnsi="Times New Roman" w:cs="Times New Roman"/>
          <w:b/>
          <w:sz w:val="28"/>
          <w:szCs w:val="28"/>
        </w:rPr>
      </w:pPr>
    </w:p>
    <w:p w:rsidR="00D1505B" w:rsidRPr="00D1505B" w:rsidRDefault="00D1505B" w:rsidP="00D1505B">
      <w:pPr>
        <w:spacing w:after="0"/>
        <w:ind w:firstLine="851"/>
        <w:jc w:val="center"/>
        <w:rPr>
          <w:rFonts w:ascii="Times New Roman" w:hAnsi="Times New Roman" w:cs="Times New Roman"/>
          <w:b/>
          <w:sz w:val="28"/>
          <w:szCs w:val="28"/>
        </w:rPr>
      </w:pPr>
      <w:r w:rsidRPr="00D1505B">
        <w:rPr>
          <w:rFonts w:ascii="Times New Roman" w:hAnsi="Times New Roman" w:cs="Times New Roman"/>
          <w:b/>
          <w:sz w:val="28"/>
          <w:szCs w:val="28"/>
        </w:rPr>
        <w:br/>
      </w:r>
    </w:p>
    <w:p w:rsidR="00D1505B" w:rsidRPr="00D1505B" w:rsidRDefault="00D1505B" w:rsidP="002B3CE5">
      <w:pPr>
        <w:spacing w:after="0"/>
        <w:ind w:firstLine="851"/>
        <w:rPr>
          <w:rFonts w:ascii="Times New Roman" w:hAnsi="Times New Roman" w:cs="Times New Roman"/>
          <w:b/>
          <w:sz w:val="28"/>
          <w:szCs w:val="28"/>
        </w:rPr>
      </w:pPr>
    </w:p>
    <w:p w:rsidR="00D1505B" w:rsidRPr="003E698A" w:rsidRDefault="002B3CE5" w:rsidP="002B3CE5">
      <w:pPr>
        <w:spacing w:after="0"/>
        <w:ind w:firstLine="851"/>
        <w:jc w:val="center"/>
        <w:rPr>
          <w:rFonts w:ascii="Times New Roman" w:hAnsi="Times New Roman" w:cs="Times New Roman"/>
          <w:sz w:val="28"/>
          <w:szCs w:val="28"/>
        </w:rPr>
      </w:pPr>
      <w:r>
        <w:rPr>
          <w:rFonts w:ascii="Times New Roman" w:hAnsi="Times New Roman" w:cs="Times New Roman"/>
          <w:b/>
          <w:bCs/>
          <w:i/>
          <w:iCs/>
          <w:sz w:val="28"/>
          <w:szCs w:val="28"/>
        </w:rPr>
        <w:t xml:space="preserve">            </w:t>
      </w:r>
      <w:r w:rsidR="003E698A">
        <w:rPr>
          <w:rFonts w:ascii="Times New Roman" w:hAnsi="Times New Roman" w:cs="Times New Roman"/>
          <w:b/>
          <w:bCs/>
          <w:i/>
          <w:iCs/>
          <w:sz w:val="28"/>
          <w:szCs w:val="28"/>
        </w:rPr>
        <w:t xml:space="preserve">  </w:t>
      </w:r>
    </w:p>
    <w:p w:rsidR="00D1505B" w:rsidRPr="003E698A" w:rsidRDefault="002B3CE5" w:rsidP="00D1505B">
      <w:pPr>
        <w:spacing w:after="0"/>
        <w:ind w:firstLine="851"/>
        <w:jc w:val="center"/>
        <w:rPr>
          <w:rFonts w:ascii="Times New Roman" w:hAnsi="Times New Roman" w:cs="Times New Roman"/>
          <w:bCs/>
          <w:iCs/>
          <w:sz w:val="28"/>
          <w:szCs w:val="28"/>
        </w:rPr>
      </w:pPr>
      <w:r w:rsidRPr="003E698A">
        <w:rPr>
          <w:rFonts w:ascii="Times New Roman" w:hAnsi="Times New Roman" w:cs="Times New Roman"/>
          <w:bCs/>
          <w:iCs/>
          <w:sz w:val="28"/>
          <w:szCs w:val="28"/>
        </w:rPr>
        <w:t xml:space="preserve">                                                         </w:t>
      </w:r>
      <w:r w:rsidR="00C0087E">
        <w:rPr>
          <w:rFonts w:ascii="Times New Roman" w:hAnsi="Times New Roman" w:cs="Times New Roman"/>
          <w:bCs/>
          <w:iCs/>
          <w:sz w:val="28"/>
          <w:szCs w:val="28"/>
        </w:rPr>
        <w:t>У</w:t>
      </w:r>
      <w:r w:rsidR="00D1505B" w:rsidRPr="003E698A">
        <w:rPr>
          <w:rFonts w:ascii="Times New Roman" w:hAnsi="Times New Roman" w:cs="Times New Roman"/>
          <w:bCs/>
          <w:iCs/>
          <w:sz w:val="28"/>
          <w:szCs w:val="28"/>
        </w:rPr>
        <w:t>читель русского языка и литературы</w:t>
      </w:r>
    </w:p>
    <w:p w:rsidR="00D1505B" w:rsidRPr="003E698A" w:rsidRDefault="003E698A" w:rsidP="00D1505B">
      <w:pPr>
        <w:spacing w:after="0"/>
        <w:ind w:firstLine="851"/>
        <w:jc w:val="center"/>
        <w:rPr>
          <w:rFonts w:ascii="Times New Roman" w:hAnsi="Times New Roman" w:cs="Times New Roman"/>
          <w:bCs/>
          <w:iCs/>
          <w:sz w:val="28"/>
          <w:szCs w:val="28"/>
        </w:rPr>
      </w:pPr>
      <w:r w:rsidRPr="003E698A">
        <w:rPr>
          <w:rFonts w:ascii="Times New Roman" w:hAnsi="Times New Roman" w:cs="Times New Roman"/>
          <w:bCs/>
          <w:iCs/>
          <w:sz w:val="28"/>
          <w:szCs w:val="28"/>
        </w:rPr>
        <w:t xml:space="preserve">                                                </w:t>
      </w:r>
      <w:proofErr w:type="spellStart"/>
      <w:r w:rsidRPr="003E698A">
        <w:rPr>
          <w:rFonts w:ascii="Times New Roman" w:hAnsi="Times New Roman" w:cs="Times New Roman"/>
          <w:bCs/>
          <w:iCs/>
          <w:sz w:val="28"/>
          <w:szCs w:val="28"/>
        </w:rPr>
        <w:t>Туржанова</w:t>
      </w:r>
      <w:proofErr w:type="spellEnd"/>
      <w:r w:rsidRPr="003E698A">
        <w:rPr>
          <w:rFonts w:ascii="Times New Roman" w:hAnsi="Times New Roman" w:cs="Times New Roman"/>
          <w:bCs/>
          <w:iCs/>
          <w:sz w:val="28"/>
          <w:szCs w:val="28"/>
        </w:rPr>
        <w:t xml:space="preserve"> Алтын </w:t>
      </w:r>
      <w:proofErr w:type="spellStart"/>
      <w:r w:rsidRPr="003E698A">
        <w:rPr>
          <w:rFonts w:ascii="Times New Roman" w:hAnsi="Times New Roman" w:cs="Times New Roman"/>
          <w:bCs/>
          <w:iCs/>
          <w:sz w:val="28"/>
          <w:szCs w:val="28"/>
        </w:rPr>
        <w:t>Абжаппаровна</w:t>
      </w:r>
      <w:proofErr w:type="spellEnd"/>
      <w:r w:rsidR="00D1505B" w:rsidRPr="003E698A">
        <w:rPr>
          <w:rFonts w:ascii="Times New Roman" w:hAnsi="Times New Roman" w:cs="Times New Roman"/>
          <w:bCs/>
          <w:iCs/>
          <w:sz w:val="28"/>
          <w:szCs w:val="28"/>
        </w:rPr>
        <w:t xml:space="preserve">                                                                         </w:t>
      </w:r>
    </w:p>
    <w:p w:rsidR="007E2F9D" w:rsidRPr="00496124" w:rsidRDefault="007E2F9D" w:rsidP="007E2F9D">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442758">
        <w:rPr>
          <w:rFonts w:ascii="Times New Roman" w:hAnsi="Times New Roman" w:cs="Times New Roman"/>
          <w:sz w:val="28"/>
          <w:szCs w:val="28"/>
        </w:rPr>
        <w:t>КГУ «с</w:t>
      </w:r>
      <w:r w:rsidRPr="00496124">
        <w:rPr>
          <w:rFonts w:ascii="Times New Roman" w:hAnsi="Times New Roman" w:cs="Times New Roman"/>
          <w:sz w:val="28"/>
          <w:szCs w:val="28"/>
        </w:rPr>
        <w:t>редняя школа №275»</w:t>
      </w: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Default="00F52333" w:rsidP="00684B6C">
      <w:pPr>
        <w:spacing w:after="0"/>
        <w:ind w:firstLine="851"/>
        <w:jc w:val="center"/>
        <w:rPr>
          <w:rFonts w:ascii="Times New Roman" w:hAnsi="Times New Roman" w:cs="Times New Roman"/>
          <w:b/>
          <w:sz w:val="28"/>
          <w:szCs w:val="28"/>
        </w:rPr>
      </w:pPr>
    </w:p>
    <w:p w:rsidR="00684B6C" w:rsidRDefault="00684B6C" w:rsidP="00684B6C">
      <w:pPr>
        <w:spacing w:after="0"/>
        <w:ind w:firstLine="851"/>
        <w:jc w:val="center"/>
        <w:rPr>
          <w:rFonts w:ascii="Times New Roman" w:hAnsi="Times New Roman" w:cs="Times New Roman"/>
          <w:b/>
          <w:sz w:val="28"/>
          <w:szCs w:val="28"/>
        </w:rPr>
      </w:pPr>
    </w:p>
    <w:p w:rsidR="00684B6C" w:rsidRDefault="00684B6C" w:rsidP="00684B6C">
      <w:pPr>
        <w:spacing w:after="0"/>
        <w:ind w:firstLine="851"/>
        <w:jc w:val="center"/>
        <w:rPr>
          <w:rFonts w:ascii="Times New Roman" w:hAnsi="Times New Roman" w:cs="Times New Roman"/>
          <w:b/>
          <w:sz w:val="28"/>
          <w:szCs w:val="28"/>
        </w:rPr>
      </w:pPr>
    </w:p>
    <w:p w:rsidR="00684B6C" w:rsidRDefault="00684B6C" w:rsidP="00684B6C">
      <w:pPr>
        <w:spacing w:after="0"/>
        <w:ind w:firstLine="851"/>
        <w:jc w:val="center"/>
        <w:rPr>
          <w:rFonts w:ascii="Times New Roman" w:hAnsi="Times New Roman" w:cs="Times New Roman"/>
          <w:b/>
          <w:sz w:val="28"/>
          <w:szCs w:val="28"/>
        </w:rPr>
      </w:pPr>
    </w:p>
    <w:p w:rsidR="00684B6C" w:rsidRDefault="00684B6C" w:rsidP="00684B6C">
      <w:pPr>
        <w:spacing w:after="0"/>
        <w:ind w:firstLine="851"/>
        <w:jc w:val="center"/>
        <w:rPr>
          <w:rFonts w:ascii="Times New Roman" w:hAnsi="Times New Roman" w:cs="Times New Roman"/>
          <w:b/>
          <w:sz w:val="28"/>
          <w:szCs w:val="28"/>
        </w:rPr>
      </w:pPr>
    </w:p>
    <w:p w:rsidR="00F52333" w:rsidRPr="00684B6C" w:rsidRDefault="00F52333" w:rsidP="00684B6C">
      <w:pPr>
        <w:spacing w:after="0"/>
        <w:ind w:firstLine="851"/>
        <w:rPr>
          <w:rFonts w:ascii="Times New Roman" w:hAnsi="Times New Roman" w:cs="Times New Roman"/>
          <w:b/>
          <w:sz w:val="28"/>
          <w:szCs w:val="28"/>
        </w:rPr>
      </w:pPr>
    </w:p>
    <w:p w:rsidR="00F52333" w:rsidRPr="00684B6C" w:rsidRDefault="00F52333" w:rsidP="00684B6C">
      <w:pPr>
        <w:spacing w:after="0"/>
        <w:ind w:firstLine="851"/>
        <w:jc w:val="center"/>
        <w:rPr>
          <w:rFonts w:ascii="Times New Roman" w:hAnsi="Times New Roman" w:cs="Times New Roman"/>
          <w:b/>
          <w:sz w:val="28"/>
          <w:szCs w:val="28"/>
        </w:rPr>
      </w:pPr>
    </w:p>
    <w:p w:rsidR="00F52333" w:rsidRDefault="00F52333" w:rsidP="00684B6C">
      <w:pPr>
        <w:spacing w:after="0"/>
        <w:ind w:firstLine="851"/>
        <w:jc w:val="center"/>
        <w:rPr>
          <w:rFonts w:ascii="Times New Roman" w:hAnsi="Times New Roman" w:cs="Times New Roman"/>
          <w:sz w:val="28"/>
          <w:szCs w:val="28"/>
        </w:rPr>
      </w:pPr>
      <w:r w:rsidRPr="00684B6C">
        <w:rPr>
          <w:rFonts w:ascii="Times New Roman" w:hAnsi="Times New Roman" w:cs="Times New Roman"/>
          <w:sz w:val="28"/>
          <w:szCs w:val="28"/>
        </w:rPr>
        <w:t>Содержание</w:t>
      </w:r>
    </w:p>
    <w:p w:rsidR="00496124" w:rsidRDefault="00496124" w:rsidP="00684B6C">
      <w:pPr>
        <w:spacing w:after="0"/>
        <w:ind w:firstLine="851"/>
        <w:jc w:val="center"/>
        <w:rPr>
          <w:rFonts w:ascii="Times New Roman" w:hAnsi="Times New Roman" w:cs="Times New Roman"/>
          <w:sz w:val="28"/>
          <w:szCs w:val="28"/>
        </w:rPr>
      </w:pPr>
    </w:p>
    <w:p w:rsidR="00496124" w:rsidRDefault="00496124" w:rsidP="00684B6C">
      <w:pPr>
        <w:spacing w:after="0"/>
        <w:ind w:firstLine="851"/>
        <w:jc w:val="center"/>
        <w:rPr>
          <w:rFonts w:ascii="Times New Roman" w:hAnsi="Times New Roman" w:cs="Times New Roman"/>
          <w:sz w:val="28"/>
          <w:szCs w:val="28"/>
        </w:rPr>
      </w:pPr>
    </w:p>
    <w:p w:rsidR="00496124" w:rsidRPr="00684B6C" w:rsidRDefault="00496124" w:rsidP="00684B6C">
      <w:pPr>
        <w:spacing w:after="0"/>
        <w:ind w:firstLine="851"/>
        <w:jc w:val="center"/>
        <w:rPr>
          <w:rFonts w:ascii="Times New Roman" w:hAnsi="Times New Roman" w:cs="Times New Roman"/>
          <w:b/>
          <w:sz w:val="28"/>
          <w:szCs w:val="28"/>
        </w:rPr>
      </w:pPr>
    </w:p>
    <w:p w:rsidR="00F52333" w:rsidRPr="00684B6C" w:rsidRDefault="00B2040B" w:rsidP="00684B6C">
      <w:pPr>
        <w:spacing w:after="0" w:line="360" w:lineRule="auto"/>
        <w:ind w:firstLine="851"/>
        <w:rPr>
          <w:rFonts w:ascii="Times New Roman" w:hAnsi="Times New Roman" w:cs="Times New Roman"/>
          <w:sz w:val="28"/>
          <w:szCs w:val="28"/>
        </w:rPr>
      </w:pPr>
      <w:r>
        <w:rPr>
          <w:rFonts w:ascii="Times New Roman" w:hAnsi="Times New Roman" w:cs="Times New Roman"/>
          <w:sz w:val="28"/>
          <w:szCs w:val="28"/>
          <w:lang w:val="en-US"/>
        </w:rPr>
        <w:t>I</w:t>
      </w:r>
      <w:r w:rsidRPr="00C0087E">
        <w:rPr>
          <w:rFonts w:ascii="Times New Roman" w:hAnsi="Times New Roman" w:cs="Times New Roman"/>
          <w:sz w:val="28"/>
          <w:szCs w:val="28"/>
        </w:rPr>
        <w:t xml:space="preserve">. </w:t>
      </w:r>
      <w:r w:rsidR="00F52333" w:rsidRPr="00684B6C">
        <w:rPr>
          <w:rFonts w:ascii="Times New Roman" w:hAnsi="Times New Roman" w:cs="Times New Roman"/>
          <w:sz w:val="28"/>
          <w:szCs w:val="28"/>
        </w:rPr>
        <w:t>Введение</w:t>
      </w:r>
    </w:p>
    <w:p w:rsidR="00F52333" w:rsidRPr="00684B6C" w:rsidRDefault="00B2040B" w:rsidP="0052227B">
      <w:pPr>
        <w:spacing w:after="0" w:line="360" w:lineRule="auto"/>
        <w:ind w:firstLine="851"/>
        <w:rPr>
          <w:rFonts w:ascii="Times New Roman" w:hAnsi="Times New Roman" w:cs="Times New Roman"/>
          <w:sz w:val="28"/>
          <w:szCs w:val="28"/>
        </w:rPr>
      </w:pPr>
      <w:r>
        <w:rPr>
          <w:rFonts w:ascii="Times New Roman" w:hAnsi="Times New Roman" w:cs="Times New Roman"/>
          <w:sz w:val="28"/>
          <w:szCs w:val="28"/>
          <w:lang w:val="en-US"/>
        </w:rPr>
        <w:t>II</w:t>
      </w:r>
      <w:r w:rsidRPr="00B2040B">
        <w:rPr>
          <w:rFonts w:ascii="Times New Roman" w:hAnsi="Times New Roman" w:cs="Times New Roman"/>
          <w:sz w:val="28"/>
          <w:szCs w:val="28"/>
        </w:rPr>
        <w:t xml:space="preserve">. </w:t>
      </w:r>
      <w:r w:rsidR="0052227B">
        <w:rPr>
          <w:rFonts w:ascii="Times New Roman" w:hAnsi="Times New Roman" w:cs="Times New Roman"/>
          <w:sz w:val="28"/>
          <w:szCs w:val="28"/>
        </w:rPr>
        <w:t>Основная часть</w:t>
      </w:r>
    </w:p>
    <w:p w:rsidR="009A3C57" w:rsidRPr="0052227B" w:rsidRDefault="009A3C57" w:rsidP="0052227B">
      <w:pPr>
        <w:pStyle w:val="a3"/>
        <w:numPr>
          <w:ilvl w:val="0"/>
          <w:numId w:val="1"/>
        </w:numPr>
        <w:spacing w:line="360" w:lineRule="auto"/>
        <w:ind w:left="1985" w:hanging="567"/>
        <w:rPr>
          <w:sz w:val="28"/>
          <w:szCs w:val="28"/>
        </w:rPr>
      </w:pPr>
      <w:r w:rsidRPr="0052227B">
        <w:rPr>
          <w:bCs/>
          <w:sz w:val="28"/>
          <w:szCs w:val="28"/>
        </w:rPr>
        <w:t>Основные</w:t>
      </w:r>
      <w:r w:rsidR="00E37102" w:rsidRPr="0052227B">
        <w:rPr>
          <w:bCs/>
          <w:sz w:val="28"/>
          <w:szCs w:val="28"/>
        </w:rPr>
        <w:t xml:space="preserve"> цели и задачи</w:t>
      </w:r>
      <w:r w:rsidRPr="0052227B">
        <w:rPr>
          <w:bCs/>
          <w:sz w:val="28"/>
          <w:szCs w:val="28"/>
        </w:rPr>
        <w:t xml:space="preserve"> инновационного обучения</w:t>
      </w:r>
    </w:p>
    <w:p w:rsidR="00C31BC0" w:rsidRPr="00CC1241" w:rsidRDefault="00FF4167" w:rsidP="0052227B">
      <w:pPr>
        <w:pStyle w:val="a3"/>
        <w:numPr>
          <w:ilvl w:val="0"/>
          <w:numId w:val="1"/>
        </w:numPr>
        <w:spacing w:line="360" w:lineRule="auto"/>
        <w:ind w:left="1985" w:hanging="567"/>
        <w:rPr>
          <w:sz w:val="28"/>
          <w:szCs w:val="28"/>
        </w:rPr>
      </w:pPr>
      <w:r>
        <w:rPr>
          <w:sz w:val="28"/>
          <w:szCs w:val="28"/>
        </w:rPr>
        <w:t xml:space="preserve">Технологии и принципы </w:t>
      </w:r>
      <w:r w:rsidR="009A3C57" w:rsidRPr="00CC1241">
        <w:rPr>
          <w:bCs/>
          <w:sz w:val="28"/>
          <w:szCs w:val="28"/>
        </w:rPr>
        <w:t>инновационного обучения</w:t>
      </w:r>
    </w:p>
    <w:p w:rsidR="00095949" w:rsidRPr="00790681" w:rsidRDefault="00095949" w:rsidP="00790681">
      <w:pPr>
        <w:pStyle w:val="a3"/>
        <w:numPr>
          <w:ilvl w:val="0"/>
          <w:numId w:val="1"/>
        </w:numPr>
        <w:spacing w:line="360" w:lineRule="auto"/>
        <w:ind w:left="1985" w:hanging="567"/>
        <w:rPr>
          <w:sz w:val="28"/>
          <w:szCs w:val="28"/>
        </w:rPr>
      </w:pPr>
      <w:r w:rsidRPr="00790681">
        <w:rPr>
          <w:sz w:val="28"/>
          <w:szCs w:val="28"/>
        </w:rPr>
        <w:t>Педагогические подходы, используемые при обучении предмету «Русский язык и литература» в казахских классах.</w:t>
      </w:r>
    </w:p>
    <w:p w:rsidR="00F52333" w:rsidRPr="0052227B" w:rsidRDefault="005273E1" w:rsidP="0052227B">
      <w:pPr>
        <w:pStyle w:val="a3"/>
        <w:numPr>
          <w:ilvl w:val="0"/>
          <w:numId w:val="1"/>
        </w:numPr>
        <w:spacing w:line="360" w:lineRule="auto"/>
        <w:ind w:left="1985" w:hanging="567"/>
        <w:rPr>
          <w:sz w:val="28"/>
          <w:szCs w:val="28"/>
        </w:rPr>
      </w:pPr>
      <w:r>
        <w:rPr>
          <w:sz w:val="28"/>
          <w:szCs w:val="28"/>
        </w:rPr>
        <w:t>Интерактивная модель обучения</w:t>
      </w:r>
    </w:p>
    <w:p w:rsidR="00F52333" w:rsidRPr="0052227B" w:rsidRDefault="00B2040B" w:rsidP="00684B6C">
      <w:pPr>
        <w:spacing w:after="0" w:line="360" w:lineRule="auto"/>
        <w:ind w:firstLine="851"/>
        <w:rPr>
          <w:rFonts w:ascii="Times New Roman" w:hAnsi="Times New Roman" w:cs="Times New Roman"/>
          <w:sz w:val="28"/>
          <w:szCs w:val="28"/>
        </w:rPr>
      </w:pPr>
      <w:r>
        <w:rPr>
          <w:rFonts w:ascii="Times New Roman" w:hAnsi="Times New Roman" w:cs="Times New Roman"/>
          <w:sz w:val="28"/>
          <w:szCs w:val="28"/>
          <w:lang w:val="en-US"/>
        </w:rPr>
        <w:t>III</w:t>
      </w:r>
      <w:r w:rsidRPr="00B2040B">
        <w:rPr>
          <w:rFonts w:ascii="Times New Roman" w:hAnsi="Times New Roman" w:cs="Times New Roman"/>
          <w:sz w:val="28"/>
          <w:szCs w:val="28"/>
        </w:rPr>
        <w:t xml:space="preserve">. </w:t>
      </w:r>
      <w:r w:rsidR="00F52333" w:rsidRPr="0052227B">
        <w:rPr>
          <w:rFonts w:ascii="Times New Roman" w:hAnsi="Times New Roman" w:cs="Times New Roman"/>
          <w:sz w:val="28"/>
          <w:szCs w:val="28"/>
        </w:rPr>
        <w:t>Заключение</w:t>
      </w:r>
    </w:p>
    <w:p w:rsidR="00CC1848" w:rsidRPr="00684B6C" w:rsidRDefault="00CC1848" w:rsidP="00684B6C">
      <w:pPr>
        <w:spacing w:after="0"/>
        <w:ind w:firstLine="851"/>
        <w:rPr>
          <w:rFonts w:ascii="Times New Roman" w:hAnsi="Times New Roman" w:cs="Times New Roman"/>
          <w:sz w:val="28"/>
          <w:szCs w:val="28"/>
        </w:rPr>
      </w:pPr>
    </w:p>
    <w:p w:rsidR="007B5CBF" w:rsidRPr="00684B6C" w:rsidRDefault="007B5CBF" w:rsidP="00684B6C">
      <w:pPr>
        <w:spacing w:after="0"/>
        <w:ind w:firstLine="851"/>
        <w:rPr>
          <w:rFonts w:ascii="Times New Roman" w:hAnsi="Times New Roman" w:cs="Times New Roman"/>
          <w:sz w:val="28"/>
          <w:szCs w:val="28"/>
        </w:rPr>
      </w:pPr>
    </w:p>
    <w:p w:rsidR="007B5CBF" w:rsidRPr="00684B6C" w:rsidRDefault="007B5CBF" w:rsidP="00684B6C">
      <w:pPr>
        <w:spacing w:after="0"/>
        <w:ind w:firstLine="851"/>
        <w:rPr>
          <w:rFonts w:ascii="Times New Roman" w:hAnsi="Times New Roman" w:cs="Times New Roman"/>
          <w:sz w:val="28"/>
          <w:szCs w:val="28"/>
        </w:rPr>
      </w:pPr>
    </w:p>
    <w:p w:rsidR="007B5CBF" w:rsidRPr="00684B6C" w:rsidRDefault="007B5CBF" w:rsidP="00684B6C">
      <w:pPr>
        <w:spacing w:after="0"/>
        <w:ind w:firstLine="851"/>
        <w:rPr>
          <w:rFonts w:ascii="Times New Roman" w:hAnsi="Times New Roman" w:cs="Times New Roman"/>
          <w:sz w:val="28"/>
          <w:szCs w:val="28"/>
        </w:rPr>
      </w:pPr>
    </w:p>
    <w:p w:rsidR="007B5CBF" w:rsidRPr="00684B6C" w:rsidRDefault="007B5CBF" w:rsidP="00684B6C">
      <w:pPr>
        <w:spacing w:after="0"/>
        <w:ind w:firstLine="851"/>
        <w:rPr>
          <w:rFonts w:ascii="Times New Roman" w:hAnsi="Times New Roman" w:cs="Times New Roman"/>
          <w:sz w:val="28"/>
          <w:szCs w:val="28"/>
        </w:rPr>
      </w:pPr>
    </w:p>
    <w:p w:rsidR="007B5CBF" w:rsidRPr="00684B6C" w:rsidRDefault="007B5CBF" w:rsidP="00684B6C">
      <w:pPr>
        <w:spacing w:after="0"/>
        <w:ind w:firstLine="851"/>
        <w:rPr>
          <w:rFonts w:ascii="Times New Roman" w:hAnsi="Times New Roman" w:cs="Times New Roman"/>
          <w:sz w:val="28"/>
          <w:szCs w:val="28"/>
        </w:rPr>
      </w:pPr>
    </w:p>
    <w:p w:rsidR="007B5CBF" w:rsidRPr="00684B6C" w:rsidRDefault="007B5CBF" w:rsidP="00684B6C">
      <w:pPr>
        <w:spacing w:after="0"/>
        <w:ind w:firstLine="851"/>
        <w:rPr>
          <w:rFonts w:ascii="Times New Roman" w:hAnsi="Times New Roman" w:cs="Times New Roman"/>
          <w:sz w:val="28"/>
          <w:szCs w:val="28"/>
        </w:rPr>
      </w:pPr>
    </w:p>
    <w:p w:rsidR="007B5CBF" w:rsidRPr="00684B6C" w:rsidRDefault="007B5CBF" w:rsidP="00684B6C">
      <w:pPr>
        <w:spacing w:after="0"/>
        <w:ind w:firstLine="851"/>
        <w:rPr>
          <w:rFonts w:ascii="Times New Roman" w:hAnsi="Times New Roman" w:cs="Times New Roman"/>
          <w:sz w:val="28"/>
          <w:szCs w:val="28"/>
        </w:rPr>
      </w:pPr>
    </w:p>
    <w:p w:rsidR="007B5CBF" w:rsidRPr="00684B6C" w:rsidRDefault="007B5CBF" w:rsidP="00684B6C">
      <w:pPr>
        <w:spacing w:after="0"/>
        <w:ind w:firstLine="851"/>
        <w:rPr>
          <w:rFonts w:ascii="Times New Roman" w:hAnsi="Times New Roman" w:cs="Times New Roman"/>
          <w:sz w:val="28"/>
          <w:szCs w:val="28"/>
        </w:rPr>
      </w:pPr>
    </w:p>
    <w:p w:rsidR="007B5CBF" w:rsidRPr="00684B6C" w:rsidRDefault="007B5CBF" w:rsidP="00684B6C">
      <w:pPr>
        <w:spacing w:after="0"/>
        <w:ind w:firstLine="851"/>
        <w:rPr>
          <w:rFonts w:ascii="Times New Roman" w:hAnsi="Times New Roman" w:cs="Times New Roman"/>
          <w:sz w:val="28"/>
          <w:szCs w:val="28"/>
        </w:rPr>
      </w:pPr>
    </w:p>
    <w:p w:rsidR="007B5CBF" w:rsidRPr="00684B6C" w:rsidRDefault="007B5CBF" w:rsidP="00684B6C">
      <w:pPr>
        <w:spacing w:after="0"/>
        <w:ind w:firstLine="851"/>
        <w:rPr>
          <w:rFonts w:ascii="Times New Roman" w:hAnsi="Times New Roman" w:cs="Times New Roman"/>
          <w:sz w:val="28"/>
          <w:szCs w:val="28"/>
        </w:rPr>
      </w:pPr>
    </w:p>
    <w:p w:rsidR="007B5CBF" w:rsidRPr="00684B6C" w:rsidRDefault="007B5CBF" w:rsidP="00684B6C">
      <w:pPr>
        <w:spacing w:after="0"/>
        <w:ind w:firstLine="851"/>
        <w:rPr>
          <w:rFonts w:ascii="Times New Roman" w:hAnsi="Times New Roman" w:cs="Times New Roman"/>
          <w:sz w:val="28"/>
          <w:szCs w:val="28"/>
        </w:rPr>
      </w:pPr>
    </w:p>
    <w:p w:rsidR="007B5CBF" w:rsidRDefault="007B5CBF" w:rsidP="00684B6C">
      <w:pPr>
        <w:spacing w:after="0"/>
        <w:ind w:firstLine="851"/>
        <w:rPr>
          <w:rFonts w:ascii="Times New Roman" w:hAnsi="Times New Roman" w:cs="Times New Roman"/>
          <w:sz w:val="28"/>
          <w:szCs w:val="28"/>
        </w:rPr>
      </w:pPr>
    </w:p>
    <w:p w:rsidR="00684B6C" w:rsidRDefault="00684B6C" w:rsidP="00684B6C">
      <w:pPr>
        <w:spacing w:after="0"/>
        <w:ind w:firstLine="851"/>
        <w:rPr>
          <w:rFonts w:ascii="Times New Roman" w:hAnsi="Times New Roman" w:cs="Times New Roman"/>
          <w:sz w:val="28"/>
          <w:szCs w:val="28"/>
        </w:rPr>
      </w:pPr>
    </w:p>
    <w:p w:rsidR="00684B6C" w:rsidRDefault="00684B6C" w:rsidP="00684B6C">
      <w:pPr>
        <w:spacing w:after="0"/>
        <w:ind w:firstLine="851"/>
        <w:rPr>
          <w:rFonts w:ascii="Times New Roman" w:hAnsi="Times New Roman" w:cs="Times New Roman"/>
          <w:sz w:val="28"/>
          <w:szCs w:val="28"/>
        </w:rPr>
      </w:pPr>
    </w:p>
    <w:p w:rsidR="00684B6C" w:rsidRDefault="00684B6C" w:rsidP="00684B6C">
      <w:pPr>
        <w:spacing w:after="0"/>
        <w:ind w:firstLine="851"/>
        <w:rPr>
          <w:rFonts w:ascii="Times New Roman" w:hAnsi="Times New Roman" w:cs="Times New Roman"/>
          <w:sz w:val="28"/>
          <w:szCs w:val="28"/>
        </w:rPr>
      </w:pPr>
    </w:p>
    <w:p w:rsidR="00684B6C" w:rsidRDefault="00684B6C" w:rsidP="00684B6C">
      <w:pPr>
        <w:spacing w:after="0"/>
        <w:ind w:firstLine="851"/>
        <w:rPr>
          <w:rFonts w:ascii="Times New Roman" w:hAnsi="Times New Roman" w:cs="Times New Roman"/>
          <w:sz w:val="28"/>
          <w:szCs w:val="28"/>
        </w:rPr>
      </w:pPr>
    </w:p>
    <w:p w:rsidR="00684B6C" w:rsidRDefault="00684B6C" w:rsidP="00684B6C">
      <w:pPr>
        <w:spacing w:after="0"/>
        <w:ind w:firstLine="851"/>
        <w:rPr>
          <w:rFonts w:ascii="Times New Roman" w:hAnsi="Times New Roman" w:cs="Times New Roman"/>
          <w:sz w:val="28"/>
          <w:szCs w:val="28"/>
        </w:rPr>
      </w:pPr>
    </w:p>
    <w:p w:rsidR="00684B6C" w:rsidRDefault="00684B6C" w:rsidP="00684B6C">
      <w:pPr>
        <w:spacing w:after="0"/>
        <w:ind w:firstLine="851"/>
        <w:rPr>
          <w:rFonts w:ascii="Times New Roman" w:hAnsi="Times New Roman" w:cs="Times New Roman"/>
          <w:sz w:val="28"/>
          <w:szCs w:val="28"/>
        </w:rPr>
      </w:pPr>
    </w:p>
    <w:p w:rsidR="007B5CBF" w:rsidRPr="00684B6C" w:rsidRDefault="007B5CBF" w:rsidP="00B2040B">
      <w:pPr>
        <w:spacing w:after="0"/>
        <w:rPr>
          <w:rFonts w:ascii="Times New Roman" w:hAnsi="Times New Roman" w:cs="Times New Roman"/>
          <w:sz w:val="28"/>
          <w:szCs w:val="28"/>
        </w:rPr>
      </w:pPr>
    </w:p>
    <w:p w:rsidR="007B5CBF" w:rsidRPr="00F73353" w:rsidRDefault="007B5CBF" w:rsidP="00F73353">
      <w:pPr>
        <w:spacing w:after="0" w:line="240" w:lineRule="auto"/>
        <w:ind w:firstLine="851"/>
        <w:jc w:val="both"/>
        <w:rPr>
          <w:rFonts w:ascii="Times New Roman" w:hAnsi="Times New Roman" w:cs="Times New Roman"/>
          <w:b/>
          <w:sz w:val="28"/>
          <w:szCs w:val="28"/>
        </w:rPr>
      </w:pPr>
      <w:r w:rsidRPr="00F73353">
        <w:rPr>
          <w:rFonts w:ascii="Times New Roman" w:hAnsi="Times New Roman" w:cs="Times New Roman"/>
          <w:b/>
          <w:sz w:val="28"/>
          <w:szCs w:val="28"/>
        </w:rPr>
        <w:t>Введение</w:t>
      </w:r>
    </w:p>
    <w:p w:rsidR="00684B6C" w:rsidRPr="00F73353" w:rsidRDefault="00321A86" w:rsidP="00F73353">
      <w:pPr>
        <w:pStyle w:val="a4"/>
        <w:shd w:val="clear" w:color="auto" w:fill="FFFFFF"/>
        <w:spacing w:before="0" w:beforeAutospacing="0" w:after="0" w:afterAutospacing="0"/>
        <w:ind w:firstLine="851"/>
        <w:rPr>
          <w:color w:val="000000"/>
          <w:sz w:val="28"/>
          <w:szCs w:val="28"/>
        </w:rPr>
      </w:pPr>
      <w:r w:rsidRPr="00F73353">
        <w:rPr>
          <w:color w:val="000000"/>
          <w:sz w:val="28"/>
          <w:szCs w:val="28"/>
        </w:rPr>
        <w:lastRenderedPageBreak/>
        <w:t xml:space="preserve">«Единственный путь, ведущий к знанию – деятельность». </w:t>
      </w:r>
      <w:proofErr w:type="gramStart"/>
      <w:r w:rsidRPr="00F73353">
        <w:rPr>
          <w:color w:val="000000"/>
          <w:sz w:val="28"/>
          <w:szCs w:val="28"/>
        </w:rPr>
        <w:t>( Бернард</w:t>
      </w:r>
      <w:proofErr w:type="gramEnd"/>
      <w:r w:rsidRPr="00F73353">
        <w:rPr>
          <w:color w:val="000000"/>
          <w:sz w:val="28"/>
          <w:szCs w:val="28"/>
        </w:rPr>
        <w:t xml:space="preserve"> шоу). </w:t>
      </w:r>
    </w:p>
    <w:p w:rsidR="00321A86" w:rsidRPr="00F73353" w:rsidRDefault="00E268F2" w:rsidP="00F73353">
      <w:pPr>
        <w:pStyle w:val="a4"/>
        <w:shd w:val="clear" w:color="auto" w:fill="FFFFFF"/>
        <w:spacing w:before="0" w:beforeAutospacing="0" w:after="0" w:afterAutospacing="0"/>
        <w:rPr>
          <w:color w:val="000000"/>
          <w:sz w:val="28"/>
          <w:szCs w:val="28"/>
        </w:rPr>
      </w:pPr>
      <w:r w:rsidRPr="00F73353">
        <w:rPr>
          <w:color w:val="000000"/>
          <w:sz w:val="28"/>
          <w:szCs w:val="28"/>
        </w:rPr>
        <w:t xml:space="preserve">В современном Казахстане идет становление новой системы образования, </w:t>
      </w:r>
      <w:r w:rsidR="008F5C91" w:rsidRPr="00F73353">
        <w:rPr>
          <w:color w:val="000000"/>
          <w:sz w:val="28"/>
          <w:szCs w:val="28"/>
        </w:rPr>
        <w:t xml:space="preserve">ориентированное на мировое образовательное пространство. Этот процесс сопровождается существенными изменениями </w:t>
      </w:r>
      <w:r w:rsidR="00A72BCF" w:rsidRPr="00F73353">
        <w:rPr>
          <w:color w:val="000000"/>
          <w:sz w:val="28"/>
          <w:szCs w:val="28"/>
        </w:rPr>
        <w:t xml:space="preserve">в педагогической теории и практике. </w:t>
      </w:r>
      <w:r w:rsidR="00F50757" w:rsidRPr="00F73353">
        <w:rPr>
          <w:color w:val="000000"/>
          <w:sz w:val="28"/>
          <w:szCs w:val="28"/>
        </w:rPr>
        <w:t xml:space="preserve">Качественные изменения </w:t>
      </w:r>
      <w:r w:rsidR="00967682" w:rsidRPr="00967682">
        <w:rPr>
          <w:color w:val="000000"/>
          <w:sz w:val="28"/>
          <w:szCs w:val="28"/>
        </w:rPr>
        <w:t>в</w:t>
      </w:r>
      <w:r w:rsidR="001F55AB" w:rsidRPr="001F55AB">
        <w:rPr>
          <w:color w:val="000000"/>
          <w:sz w:val="28"/>
          <w:szCs w:val="28"/>
        </w:rPr>
        <w:t xml:space="preserve"> </w:t>
      </w:r>
      <w:proofErr w:type="gramStart"/>
      <w:r w:rsidR="00F50757" w:rsidRPr="00F73353">
        <w:rPr>
          <w:color w:val="000000"/>
          <w:sz w:val="28"/>
          <w:szCs w:val="28"/>
        </w:rPr>
        <w:t>о</w:t>
      </w:r>
      <w:r w:rsidR="003665ED" w:rsidRPr="00F73353">
        <w:rPr>
          <w:color w:val="000000"/>
          <w:sz w:val="28"/>
          <w:szCs w:val="28"/>
        </w:rPr>
        <w:t>б</w:t>
      </w:r>
      <w:r w:rsidR="00F50757" w:rsidRPr="00F73353">
        <w:rPr>
          <w:color w:val="000000"/>
          <w:sz w:val="28"/>
          <w:szCs w:val="28"/>
        </w:rPr>
        <w:t xml:space="preserve">ласти </w:t>
      </w:r>
      <w:r w:rsidR="003665ED" w:rsidRPr="00F73353">
        <w:rPr>
          <w:color w:val="000000"/>
          <w:sz w:val="28"/>
          <w:szCs w:val="28"/>
        </w:rPr>
        <w:t xml:space="preserve"> о</w:t>
      </w:r>
      <w:r w:rsidR="00967682">
        <w:rPr>
          <w:color w:val="000000"/>
          <w:sz w:val="28"/>
          <w:szCs w:val="28"/>
        </w:rPr>
        <w:t>бразования</w:t>
      </w:r>
      <w:proofErr w:type="gramEnd"/>
      <w:r w:rsidR="00A65CDA" w:rsidRPr="00F73353">
        <w:rPr>
          <w:color w:val="000000"/>
          <w:sz w:val="28"/>
          <w:szCs w:val="28"/>
        </w:rPr>
        <w:t xml:space="preserve"> невозможны без формирования нового взгляда учителя</w:t>
      </w:r>
      <w:r w:rsidR="00606F77" w:rsidRPr="00F73353">
        <w:rPr>
          <w:color w:val="000000"/>
          <w:sz w:val="28"/>
          <w:szCs w:val="28"/>
        </w:rPr>
        <w:t xml:space="preserve">. </w:t>
      </w:r>
      <w:r w:rsidR="00404058" w:rsidRPr="00F73353">
        <w:rPr>
          <w:color w:val="000000"/>
          <w:sz w:val="28"/>
          <w:szCs w:val="28"/>
          <w:shd w:val="clear" w:color="auto" w:fill="FFFFFF"/>
        </w:rPr>
        <w:t>Без осмысления, нами учителями, новых целей и задач в обновлённом содержании и технологии обучения, новых форм оценивания с учетом компетентностно-ориентированного подхода в обучении это сделать практически невозможно.</w:t>
      </w:r>
      <w:r w:rsidR="00404058" w:rsidRPr="00F73353">
        <w:rPr>
          <w:color w:val="000000"/>
          <w:sz w:val="28"/>
          <w:szCs w:val="28"/>
        </w:rPr>
        <w:t xml:space="preserve"> </w:t>
      </w:r>
      <w:r w:rsidR="00321A86" w:rsidRPr="00F73353">
        <w:rPr>
          <w:color w:val="000000"/>
          <w:sz w:val="28"/>
          <w:szCs w:val="28"/>
        </w:rPr>
        <w:t>Я думаю, нет такого преподавателя, который не</w:t>
      </w:r>
      <w:r w:rsidR="00967682">
        <w:rPr>
          <w:color w:val="000000"/>
          <w:sz w:val="28"/>
          <w:szCs w:val="28"/>
        </w:rPr>
        <w:t xml:space="preserve"> задумывался бы над вопросом: «</w:t>
      </w:r>
      <w:r w:rsidR="00321A86" w:rsidRPr="00F73353">
        <w:rPr>
          <w:color w:val="000000"/>
          <w:sz w:val="28"/>
          <w:szCs w:val="28"/>
        </w:rPr>
        <w:t xml:space="preserve">Как сделать урок </w:t>
      </w:r>
      <w:r w:rsidR="001F55AB" w:rsidRPr="00F73353">
        <w:rPr>
          <w:color w:val="000000"/>
          <w:sz w:val="28"/>
          <w:szCs w:val="28"/>
        </w:rPr>
        <w:t>интересным</w:t>
      </w:r>
      <w:r w:rsidR="001F55AB" w:rsidRPr="001F55AB">
        <w:rPr>
          <w:color w:val="000000"/>
          <w:sz w:val="28"/>
          <w:szCs w:val="28"/>
        </w:rPr>
        <w:t>.</w:t>
      </w:r>
      <w:r w:rsidR="001F55AB" w:rsidRPr="00F73353">
        <w:rPr>
          <w:color w:val="000000"/>
          <w:sz w:val="28"/>
          <w:szCs w:val="28"/>
        </w:rPr>
        <w:t xml:space="preserve"> </w:t>
      </w:r>
      <w:r w:rsidR="001F55AB">
        <w:rPr>
          <w:color w:val="000000"/>
          <w:sz w:val="28"/>
          <w:szCs w:val="28"/>
        </w:rPr>
        <w:t>ярким, продуктивным</w:t>
      </w:r>
      <w:r w:rsidR="00321A86" w:rsidRPr="00F73353">
        <w:rPr>
          <w:color w:val="000000"/>
          <w:sz w:val="28"/>
          <w:szCs w:val="28"/>
        </w:rPr>
        <w:t>? Как увлечь ребят своим уроком и создать ситуацию успеха для каждого учащегося? И это понятно, так как основная цель обучения сегодня – это не только накопление учащимися знаний, умений, навыков, но и их подготовка как самостоятельного субъекта деятельности. В основе современного образования лежит активная деятельность самого учащегося. Именно этой цели – воспитанию личности, умеющей совершенствоваться самостоятельно, и подчиняются основные задачи современного образования.</w:t>
      </w:r>
    </w:p>
    <w:p w:rsidR="00321A86" w:rsidRPr="00F73353" w:rsidRDefault="00321A86" w:rsidP="00F73353">
      <w:pPr>
        <w:spacing w:after="0" w:line="240" w:lineRule="auto"/>
        <w:ind w:firstLine="851"/>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t xml:space="preserve">Новая организация общества, новое отношение к жизни предъявляют и новые требования к школе. Инновационный подход к обучению позволяет так организовать учебный процесс, что ребёнку урок и в радость, и </w:t>
      </w:r>
      <w:r w:rsidR="00CE3ED4" w:rsidRPr="00F73353">
        <w:rPr>
          <w:rFonts w:ascii="Times New Roman" w:eastAsia="Times New Roman" w:hAnsi="Times New Roman" w:cs="Times New Roman"/>
          <w:color w:val="000000"/>
          <w:sz w:val="28"/>
          <w:szCs w:val="28"/>
          <w:lang w:eastAsia="ru-RU"/>
        </w:rPr>
        <w:t xml:space="preserve">в </w:t>
      </w:r>
      <w:r w:rsidRPr="00F73353">
        <w:rPr>
          <w:rFonts w:ascii="Times New Roman" w:eastAsia="Times New Roman" w:hAnsi="Times New Roman" w:cs="Times New Roman"/>
          <w:color w:val="000000"/>
          <w:sz w:val="28"/>
          <w:szCs w:val="28"/>
          <w:lang w:eastAsia="ru-RU"/>
        </w:rPr>
        <w:t>пользу, не превращаясь просто в забаву или игру. И, может быть, именно на таком уроке, как говорил Цицерон, «зажгутся глаза слушающего о глаза говорящего».</w:t>
      </w:r>
    </w:p>
    <w:p w:rsidR="00321A86" w:rsidRPr="00F73353" w:rsidRDefault="00321A86" w:rsidP="00F73353">
      <w:pPr>
        <w:spacing w:after="0" w:line="240" w:lineRule="auto"/>
        <w:ind w:firstLine="851"/>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t>Что же такое </w:t>
      </w:r>
      <w:r w:rsidRPr="00F73353">
        <w:rPr>
          <w:rFonts w:ascii="Times New Roman" w:eastAsia="Times New Roman" w:hAnsi="Times New Roman" w:cs="Times New Roman"/>
          <w:b/>
          <w:bCs/>
          <w:color w:val="000000"/>
          <w:sz w:val="28"/>
          <w:szCs w:val="28"/>
          <w:lang w:eastAsia="ru-RU"/>
        </w:rPr>
        <w:t>«инновационное обучение»</w:t>
      </w:r>
      <w:r w:rsidRPr="00F73353">
        <w:rPr>
          <w:rFonts w:ascii="Times New Roman" w:eastAsia="Times New Roman" w:hAnsi="Times New Roman" w:cs="Times New Roman"/>
          <w:color w:val="000000"/>
          <w:sz w:val="28"/>
          <w:szCs w:val="28"/>
          <w:lang w:eastAsia="ru-RU"/>
        </w:rPr>
        <w:t> и в чём его особенности?</w:t>
      </w:r>
    </w:p>
    <w:p w:rsidR="00321A86" w:rsidRPr="00F73353" w:rsidRDefault="00321A86" w:rsidP="00F73353">
      <w:pPr>
        <w:spacing w:after="0" w:line="240" w:lineRule="auto"/>
        <w:ind w:firstLine="851"/>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t>Определение «инновация» как педагогический критерий встречается часто и сводится, как правило, к понятию «новшество», «новизна». Между тем инновация в точном переводе с латинского языка обозначает не «новое», а «в новое». Именно эту смысловую нагрузку вложил в термин «инновационное» в конце прошлого века Дж. Боткин. Он и наметил основные черты «дидактического портрета» этого метода, направленного на развитие способности ученика к самосовершенствованию, самостоятельному поиску решений, к совместной деятельности в новой ситуации.</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b/>
          <w:bCs/>
          <w:color w:val="000000"/>
          <w:sz w:val="28"/>
          <w:szCs w:val="28"/>
          <w:lang w:eastAsia="ru-RU"/>
        </w:rPr>
        <w:t>Основными целями инновационного обучения являются:</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sym w:font="Symbol" w:char="F0D8"/>
      </w:r>
      <w:r w:rsidRPr="00F73353">
        <w:rPr>
          <w:rFonts w:ascii="Times New Roman" w:eastAsia="Times New Roman" w:hAnsi="Times New Roman" w:cs="Times New Roman"/>
          <w:color w:val="000000"/>
          <w:sz w:val="28"/>
          <w:szCs w:val="28"/>
          <w:lang w:eastAsia="ru-RU"/>
        </w:rPr>
        <w:t xml:space="preserve"> развитие инт</w:t>
      </w:r>
      <w:r w:rsidR="00CE1EE4" w:rsidRPr="00F73353">
        <w:rPr>
          <w:rFonts w:ascii="Times New Roman" w:eastAsia="Times New Roman" w:hAnsi="Times New Roman" w:cs="Times New Roman"/>
          <w:color w:val="000000"/>
          <w:sz w:val="28"/>
          <w:szCs w:val="28"/>
          <w:lang w:eastAsia="ru-RU"/>
        </w:rPr>
        <w:t xml:space="preserve">еллектуальных, коммуникативных, </w:t>
      </w:r>
      <w:r w:rsidRPr="00F73353">
        <w:rPr>
          <w:rFonts w:ascii="Times New Roman" w:eastAsia="Times New Roman" w:hAnsi="Times New Roman" w:cs="Times New Roman"/>
          <w:color w:val="000000"/>
          <w:sz w:val="28"/>
          <w:szCs w:val="28"/>
          <w:lang w:eastAsia="ru-RU"/>
        </w:rPr>
        <w:t>лингвистических и творческих способностей учащихся;</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sym w:font="Symbol" w:char="F0D8"/>
      </w:r>
      <w:r w:rsidRPr="00F73353">
        <w:rPr>
          <w:rFonts w:ascii="Times New Roman" w:eastAsia="Times New Roman" w:hAnsi="Times New Roman" w:cs="Times New Roman"/>
          <w:color w:val="000000"/>
          <w:sz w:val="28"/>
          <w:szCs w:val="28"/>
          <w:lang w:eastAsia="ru-RU"/>
        </w:rPr>
        <w:t xml:space="preserve"> формирование личностных качеств учащихся;</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sym w:font="Symbol" w:char="F0D8"/>
      </w:r>
      <w:r w:rsidRPr="00F73353">
        <w:rPr>
          <w:rFonts w:ascii="Times New Roman" w:eastAsia="Times New Roman" w:hAnsi="Times New Roman" w:cs="Times New Roman"/>
          <w:color w:val="000000"/>
          <w:sz w:val="28"/>
          <w:szCs w:val="28"/>
          <w:lang w:eastAsia="ru-RU"/>
        </w:rPr>
        <w:t xml:space="preserve"> выработка умений, влияющих на учебно-познавательную деятельность и переход на уровень продуктивного творчества;</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sym w:font="Symbol" w:char="F0D8"/>
      </w:r>
      <w:r w:rsidRPr="00F73353">
        <w:rPr>
          <w:rFonts w:ascii="Times New Roman" w:eastAsia="Times New Roman" w:hAnsi="Times New Roman" w:cs="Times New Roman"/>
          <w:color w:val="000000"/>
          <w:sz w:val="28"/>
          <w:szCs w:val="28"/>
          <w:lang w:eastAsia="ru-RU"/>
        </w:rPr>
        <w:t xml:space="preserve"> развитие различных типов мышления;</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sym w:font="Symbol" w:char="F0D8"/>
      </w:r>
      <w:r w:rsidRPr="00F73353">
        <w:rPr>
          <w:rFonts w:ascii="Times New Roman" w:eastAsia="Times New Roman" w:hAnsi="Times New Roman" w:cs="Times New Roman"/>
          <w:color w:val="000000"/>
          <w:sz w:val="28"/>
          <w:szCs w:val="28"/>
          <w:lang w:eastAsia="ru-RU"/>
        </w:rPr>
        <w:t xml:space="preserve"> формирование качественных знаний, умений и навыков.</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b/>
          <w:bCs/>
          <w:color w:val="000000"/>
          <w:sz w:val="28"/>
          <w:szCs w:val="28"/>
          <w:lang w:eastAsia="ru-RU"/>
        </w:rPr>
        <w:t>Данными целями определяются и задачи инновационного обучения</w:t>
      </w:r>
      <w:r w:rsidRPr="00F73353">
        <w:rPr>
          <w:rFonts w:ascii="Times New Roman" w:eastAsia="Times New Roman" w:hAnsi="Times New Roman" w:cs="Times New Roman"/>
          <w:color w:val="000000"/>
          <w:sz w:val="28"/>
          <w:szCs w:val="28"/>
          <w:lang w:eastAsia="ru-RU"/>
        </w:rPr>
        <w:t>:</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t>- оптимизация учебно-воспитательного процесса;</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t>- создание обстановки сотрудничества ученика и учителя;</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t>- выработка долговременной положительной мотивации к обучению;</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t>- включение учащихся в креативную деятельность;</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t>- тщательный отбор материала и способов его подачи.</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b/>
          <w:bCs/>
          <w:color w:val="000000"/>
          <w:sz w:val="28"/>
          <w:szCs w:val="28"/>
          <w:lang w:eastAsia="ru-RU"/>
        </w:rPr>
        <w:t>В основе инновационного обучения лежат следующие технологии:</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lastRenderedPageBreak/>
        <w:sym w:font="Symbol" w:char="F0D8"/>
      </w:r>
      <w:r w:rsidRPr="00F73353">
        <w:rPr>
          <w:rFonts w:ascii="Times New Roman" w:eastAsia="Times New Roman" w:hAnsi="Times New Roman" w:cs="Times New Roman"/>
          <w:color w:val="000000"/>
          <w:sz w:val="28"/>
          <w:szCs w:val="28"/>
          <w:lang w:eastAsia="ru-RU"/>
        </w:rPr>
        <w:t xml:space="preserve"> </w:t>
      </w:r>
      <w:r w:rsidRPr="00F73353">
        <w:rPr>
          <w:rFonts w:ascii="Times New Roman" w:eastAsia="Times New Roman" w:hAnsi="Times New Roman" w:cs="Times New Roman"/>
          <w:b/>
          <w:color w:val="000000"/>
          <w:sz w:val="28"/>
          <w:szCs w:val="28"/>
          <w:lang w:eastAsia="ru-RU"/>
        </w:rPr>
        <w:t>развивающее обучение</w:t>
      </w:r>
      <w:r w:rsidR="009A0B28" w:rsidRPr="00F73353">
        <w:rPr>
          <w:rFonts w:ascii="Times New Roman" w:eastAsia="Times New Roman" w:hAnsi="Times New Roman" w:cs="Times New Roman"/>
          <w:b/>
          <w:color w:val="000000"/>
          <w:sz w:val="28"/>
          <w:szCs w:val="28"/>
          <w:lang w:eastAsia="ru-RU"/>
        </w:rPr>
        <w:t xml:space="preserve"> </w:t>
      </w:r>
      <w:r w:rsidR="009A0B28" w:rsidRPr="00F73353">
        <w:rPr>
          <w:rFonts w:ascii="Times New Roman" w:eastAsia="Times New Roman" w:hAnsi="Times New Roman" w:cs="Times New Roman"/>
          <w:color w:val="000000"/>
          <w:sz w:val="28"/>
          <w:szCs w:val="28"/>
          <w:lang w:eastAsia="ru-RU"/>
        </w:rPr>
        <w:t>-</w:t>
      </w:r>
      <w:r w:rsidR="001D02C5" w:rsidRPr="00F73353">
        <w:rPr>
          <w:rFonts w:ascii="Times New Roman" w:hAnsi="Times New Roman" w:cs="Times New Roman"/>
          <w:color w:val="333333"/>
          <w:sz w:val="28"/>
          <w:szCs w:val="28"/>
          <w:shd w:val="clear" w:color="auto" w:fill="FFFFFF"/>
        </w:rPr>
        <w:t xml:space="preserve"> ребенок сознательно ставит цели и задачи </w:t>
      </w:r>
      <w:proofErr w:type="spellStart"/>
      <w:r w:rsidR="001D02C5" w:rsidRPr="00F73353">
        <w:rPr>
          <w:rFonts w:ascii="Times New Roman" w:hAnsi="Times New Roman" w:cs="Times New Roman"/>
          <w:color w:val="333333"/>
          <w:sz w:val="28"/>
          <w:szCs w:val="28"/>
          <w:shd w:val="clear" w:color="auto" w:fill="FFFFFF"/>
        </w:rPr>
        <w:t>самоизменения</w:t>
      </w:r>
      <w:proofErr w:type="spellEnd"/>
      <w:r w:rsidR="001D02C5" w:rsidRPr="00F73353">
        <w:rPr>
          <w:rFonts w:ascii="Times New Roman" w:hAnsi="Times New Roman" w:cs="Times New Roman"/>
          <w:color w:val="333333"/>
          <w:sz w:val="28"/>
          <w:szCs w:val="28"/>
          <w:shd w:val="clear" w:color="auto" w:fill="FFFFFF"/>
        </w:rPr>
        <w:t xml:space="preserve"> и творчески их достигает</w:t>
      </w:r>
      <w:r w:rsidR="009A0B28" w:rsidRPr="00F73353">
        <w:rPr>
          <w:rFonts w:ascii="Times New Roman" w:hAnsi="Times New Roman" w:cs="Times New Roman"/>
          <w:color w:val="333333"/>
          <w:sz w:val="28"/>
          <w:szCs w:val="28"/>
          <w:shd w:val="clear" w:color="auto" w:fill="FFFFFF"/>
        </w:rPr>
        <w:t>;</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sym w:font="Symbol" w:char="F0D8"/>
      </w:r>
      <w:r w:rsidR="009A0B28" w:rsidRPr="00F73353">
        <w:rPr>
          <w:rFonts w:ascii="Times New Roman" w:eastAsia="Times New Roman" w:hAnsi="Times New Roman" w:cs="Times New Roman"/>
          <w:color w:val="000000"/>
          <w:sz w:val="28"/>
          <w:szCs w:val="28"/>
          <w:lang w:eastAsia="ru-RU"/>
        </w:rPr>
        <w:t xml:space="preserve"> </w:t>
      </w:r>
      <w:r w:rsidR="009A0B28" w:rsidRPr="00F73353">
        <w:rPr>
          <w:rFonts w:ascii="Times New Roman" w:eastAsia="Times New Roman" w:hAnsi="Times New Roman" w:cs="Times New Roman"/>
          <w:b/>
          <w:color w:val="000000"/>
          <w:sz w:val="28"/>
          <w:szCs w:val="28"/>
          <w:lang w:eastAsia="ru-RU"/>
        </w:rPr>
        <w:t>проблемное обучение</w:t>
      </w:r>
      <w:r w:rsidR="009A0B28" w:rsidRPr="00F73353">
        <w:rPr>
          <w:rFonts w:ascii="Times New Roman" w:eastAsia="Times New Roman" w:hAnsi="Times New Roman" w:cs="Times New Roman"/>
          <w:color w:val="000000"/>
          <w:sz w:val="28"/>
          <w:szCs w:val="28"/>
          <w:lang w:eastAsia="ru-RU"/>
        </w:rPr>
        <w:t xml:space="preserve"> - с</w:t>
      </w:r>
      <w:r w:rsidR="002D066E" w:rsidRPr="00F73353">
        <w:rPr>
          <w:rStyle w:val="c1"/>
          <w:rFonts w:ascii="Times New Roman" w:hAnsi="Times New Roman" w:cs="Times New Roman"/>
          <w:color w:val="000000"/>
          <w:sz w:val="28"/>
          <w:szCs w:val="28"/>
        </w:rPr>
        <w:t>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r w:rsidR="009A0B28" w:rsidRPr="00F73353">
        <w:rPr>
          <w:rStyle w:val="c1"/>
          <w:rFonts w:ascii="Times New Roman" w:hAnsi="Times New Roman" w:cs="Times New Roman"/>
          <w:color w:val="000000"/>
          <w:sz w:val="28"/>
          <w:szCs w:val="28"/>
        </w:rPr>
        <w:t>;</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sym w:font="Symbol" w:char="F0D8"/>
      </w:r>
      <w:r w:rsidR="009A0B28" w:rsidRPr="00F73353">
        <w:rPr>
          <w:rFonts w:ascii="Times New Roman" w:eastAsia="Times New Roman" w:hAnsi="Times New Roman" w:cs="Times New Roman"/>
          <w:color w:val="000000"/>
          <w:sz w:val="28"/>
          <w:szCs w:val="28"/>
          <w:lang w:eastAsia="ru-RU"/>
        </w:rPr>
        <w:t xml:space="preserve"> </w:t>
      </w:r>
      <w:r w:rsidR="009A0B28" w:rsidRPr="00F73353">
        <w:rPr>
          <w:rFonts w:ascii="Times New Roman" w:eastAsia="Times New Roman" w:hAnsi="Times New Roman" w:cs="Times New Roman"/>
          <w:b/>
          <w:color w:val="000000"/>
          <w:sz w:val="28"/>
          <w:szCs w:val="28"/>
          <w:lang w:eastAsia="ru-RU"/>
        </w:rPr>
        <w:t>развитие критического мышления</w:t>
      </w:r>
      <w:r w:rsidR="009A0B28" w:rsidRPr="00F73353">
        <w:rPr>
          <w:rFonts w:ascii="Times New Roman" w:eastAsia="Times New Roman" w:hAnsi="Times New Roman" w:cs="Times New Roman"/>
          <w:color w:val="000000"/>
          <w:sz w:val="28"/>
          <w:szCs w:val="28"/>
          <w:lang w:eastAsia="ru-RU"/>
        </w:rPr>
        <w:t xml:space="preserve"> - д</w:t>
      </w:r>
      <w:r w:rsidR="004473CA" w:rsidRPr="00F73353">
        <w:rPr>
          <w:rFonts w:ascii="Times New Roman" w:hAnsi="Times New Roman" w:cs="Times New Roman"/>
          <w:color w:val="2F2F2F"/>
          <w:sz w:val="28"/>
          <w:szCs w:val="28"/>
          <w:shd w:val="clear" w:color="auto" w:fill="FFFFFF"/>
        </w:rPr>
        <w:t>ает возможность учащимся</w:t>
      </w:r>
      <w:r w:rsidR="00953CAA" w:rsidRPr="00F73353">
        <w:rPr>
          <w:rFonts w:ascii="Times New Roman" w:hAnsi="Times New Roman" w:cs="Times New Roman"/>
          <w:color w:val="2F2F2F"/>
          <w:sz w:val="28"/>
          <w:szCs w:val="28"/>
          <w:shd w:val="clear" w:color="auto" w:fill="FFFFFF"/>
        </w:rPr>
        <w:t xml:space="preserve"> анализировать информацию, делать выводы и принимать решения на основе проведённого анализа, а также формировать собственное мнение и отстаивать свою позицию</w:t>
      </w:r>
      <w:r w:rsidR="00FE213B" w:rsidRPr="00F73353">
        <w:rPr>
          <w:rFonts w:ascii="Times New Roman" w:hAnsi="Times New Roman" w:cs="Times New Roman"/>
          <w:color w:val="2F2F2F"/>
          <w:sz w:val="28"/>
          <w:szCs w:val="28"/>
          <w:shd w:val="clear" w:color="auto" w:fill="FFFFFF"/>
        </w:rPr>
        <w:t>;</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sym w:font="Symbol" w:char="F0D8"/>
      </w:r>
      <w:r w:rsidRPr="00F73353">
        <w:rPr>
          <w:rFonts w:ascii="Times New Roman" w:eastAsia="Times New Roman" w:hAnsi="Times New Roman" w:cs="Times New Roman"/>
          <w:color w:val="000000"/>
          <w:sz w:val="28"/>
          <w:szCs w:val="28"/>
          <w:lang w:eastAsia="ru-RU"/>
        </w:rPr>
        <w:t xml:space="preserve"> </w:t>
      </w:r>
      <w:r w:rsidRPr="00F73353">
        <w:rPr>
          <w:rFonts w:ascii="Times New Roman" w:eastAsia="Times New Roman" w:hAnsi="Times New Roman" w:cs="Times New Roman"/>
          <w:b/>
          <w:color w:val="000000"/>
          <w:sz w:val="28"/>
          <w:szCs w:val="28"/>
          <w:lang w:eastAsia="ru-RU"/>
        </w:rPr>
        <w:t>диффе</w:t>
      </w:r>
      <w:r w:rsidR="00FE213B" w:rsidRPr="00F73353">
        <w:rPr>
          <w:rFonts w:ascii="Times New Roman" w:eastAsia="Times New Roman" w:hAnsi="Times New Roman" w:cs="Times New Roman"/>
          <w:b/>
          <w:color w:val="000000"/>
          <w:sz w:val="28"/>
          <w:szCs w:val="28"/>
          <w:lang w:eastAsia="ru-RU"/>
        </w:rPr>
        <w:t>ренцированный подход к обучению</w:t>
      </w:r>
      <w:r w:rsidR="00FE213B" w:rsidRPr="00F73353">
        <w:rPr>
          <w:rFonts w:ascii="Times New Roman" w:eastAsia="Times New Roman" w:hAnsi="Times New Roman" w:cs="Times New Roman"/>
          <w:color w:val="000000"/>
          <w:sz w:val="28"/>
          <w:szCs w:val="28"/>
          <w:lang w:eastAsia="ru-RU"/>
        </w:rPr>
        <w:t xml:space="preserve"> -  у</w:t>
      </w:r>
      <w:r w:rsidR="00993D60" w:rsidRPr="00F73353">
        <w:rPr>
          <w:rStyle w:val="c1"/>
          <w:rFonts w:ascii="Times New Roman" w:hAnsi="Times New Roman" w:cs="Times New Roman"/>
          <w:color w:val="000000"/>
          <w:sz w:val="28"/>
          <w:szCs w:val="28"/>
        </w:rPr>
        <w:t xml:space="preserve"> учителя появляется возможность помогать слабому, уделять внимание сильному, 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испытывать учебный успех, повышается уровень мотивации ученья</w:t>
      </w:r>
      <w:r w:rsidR="00FE213B" w:rsidRPr="00F73353">
        <w:rPr>
          <w:rStyle w:val="c1"/>
          <w:rFonts w:ascii="Times New Roman" w:hAnsi="Times New Roman" w:cs="Times New Roman"/>
          <w:color w:val="000000"/>
          <w:sz w:val="28"/>
          <w:szCs w:val="28"/>
        </w:rPr>
        <w:t>;</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sym w:font="Symbol" w:char="F0D8"/>
      </w:r>
      <w:r w:rsidRPr="00F73353">
        <w:rPr>
          <w:rFonts w:ascii="Times New Roman" w:eastAsia="Times New Roman" w:hAnsi="Times New Roman" w:cs="Times New Roman"/>
          <w:color w:val="000000"/>
          <w:sz w:val="28"/>
          <w:szCs w:val="28"/>
          <w:lang w:eastAsia="ru-RU"/>
        </w:rPr>
        <w:t xml:space="preserve"> </w:t>
      </w:r>
      <w:r w:rsidRPr="00F73353">
        <w:rPr>
          <w:rFonts w:ascii="Times New Roman" w:eastAsia="Times New Roman" w:hAnsi="Times New Roman" w:cs="Times New Roman"/>
          <w:b/>
          <w:color w:val="000000"/>
          <w:sz w:val="28"/>
          <w:szCs w:val="28"/>
          <w:lang w:eastAsia="ru-RU"/>
        </w:rPr>
        <w:t>соз</w:t>
      </w:r>
      <w:r w:rsidR="00FE213B" w:rsidRPr="00F73353">
        <w:rPr>
          <w:rFonts w:ascii="Times New Roman" w:eastAsia="Times New Roman" w:hAnsi="Times New Roman" w:cs="Times New Roman"/>
          <w:b/>
          <w:color w:val="000000"/>
          <w:sz w:val="28"/>
          <w:szCs w:val="28"/>
          <w:lang w:eastAsia="ru-RU"/>
        </w:rPr>
        <w:t>дание ситуации успеха на уроке</w:t>
      </w:r>
      <w:r w:rsidR="00FE213B" w:rsidRPr="00F73353">
        <w:rPr>
          <w:rFonts w:ascii="Times New Roman" w:eastAsia="Times New Roman" w:hAnsi="Times New Roman" w:cs="Times New Roman"/>
          <w:color w:val="000000"/>
          <w:sz w:val="28"/>
          <w:szCs w:val="28"/>
          <w:lang w:eastAsia="ru-RU"/>
        </w:rPr>
        <w:t xml:space="preserve"> -</w:t>
      </w:r>
      <w:r w:rsidR="00064FCB" w:rsidRPr="00F73353">
        <w:rPr>
          <w:rFonts w:ascii="Times New Roman" w:eastAsia="Times New Roman" w:hAnsi="Times New Roman" w:cs="Times New Roman"/>
          <w:color w:val="000000"/>
          <w:sz w:val="28"/>
          <w:szCs w:val="28"/>
          <w:lang w:eastAsia="ru-RU"/>
        </w:rPr>
        <w:t xml:space="preserve"> </w:t>
      </w:r>
      <w:r w:rsidR="00064FCB" w:rsidRPr="00F73353">
        <w:rPr>
          <w:rFonts w:ascii="Times New Roman" w:hAnsi="Times New Roman" w:cs="Times New Roman"/>
          <w:color w:val="333333"/>
          <w:sz w:val="28"/>
          <w:szCs w:val="28"/>
          <w:shd w:val="clear" w:color="auto" w:fill="FFFFFF"/>
        </w:rPr>
        <w:t>дать каждому ученику возможность пережить радость достижения осознать свои способности поверить в себя.</w:t>
      </w:r>
    </w:p>
    <w:p w:rsidR="00E52BB5" w:rsidRPr="00F73353" w:rsidRDefault="00CD273F" w:rsidP="00F73353">
      <w:pPr>
        <w:pStyle w:val="c2"/>
        <w:shd w:val="clear" w:color="auto" w:fill="FFFFFF"/>
        <w:spacing w:before="0" w:beforeAutospacing="0" w:after="0" w:afterAutospacing="0"/>
        <w:jc w:val="both"/>
        <w:rPr>
          <w:color w:val="000000"/>
          <w:sz w:val="28"/>
          <w:szCs w:val="28"/>
        </w:rPr>
      </w:pPr>
      <w:r w:rsidRPr="00F73353">
        <w:rPr>
          <w:rStyle w:val="c3"/>
          <w:b/>
          <w:bCs/>
          <w:color w:val="000000"/>
          <w:sz w:val="28"/>
          <w:szCs w:val="28"/>
        </w:rPr>
        <w:t xml:space="preserve"> - о</w:t>
      </w:r>
      <w:r w:rsidR="00A4548E" w:rsidRPr="00F73353">
        <w:rPr>
          <w:rStyle w:val="c3"/>
          <w:b/>
          <w:bCs/>
          <w:color w:val="000000"/>
          <w:sz w:val="28"/>
          <w:szCs w:val="28"/>
        </w:rPr>
        <w:t>бучение в сотрудничеств</w:t>
      </w:r>
      <w:r w:rsidRPr="00F73353">
        <w:rPr>
          <w:rStyle w:val="c3"/>
          <w:b/>
          <w:bCs/>
          <w:color w:val="000000"/>
          <w:sz w:val="28"/>
          <w:szCs w:val="28"/>
        </w:rPr>
        <w:t xml:space="preserve">е (командная, групповая работа) - </w:t>
      </w:r>
      <w:r w:rsidRPr="00F73353">
        <w:rPr>
          <w:rStyle w:val="c3"/>
          <w:bCs/>
          <w:color w:val="000000"/>
          <w:sz w:val="28"/>
          <w:szCs w:val="28"/>
        </w:rPr>
        <w:t>с</w:t>
      </w:r>
      <w:r w:rsidR="00A4548E" w:rsidRPr="00F73353">
        <w:rPr>
          <w:rStyle w:val="c1"/>
          <w:rFonts w:eastAsia="Andale Sans UI"/>
          <w:color w:val="000000"/>
          <w:sz w:val="28"/>
          <w:szCs w:val="28"/>
        </w:rPr>
        <w:t>отрудничество трактуется как идея совместной развивающе</w:t>
      </w:r>
      <w:r w:rsidR="00B63303" w:rsidRPr="00F73353">
        <w:rPr>
          <w:rStyle w:val="c1"/>
          <w:rFonts w:eastAsia="Andale Sans UI"/>
          <w:color w:val="000000"/>
          <w:sz w:val="28"/>
          <w:szCs w:val="28"/>
        </w:rPr>
        <w:t>й деятельности взрослых и детей.</w:t>
      </w:r>
      <w:r w:rsidR="00A4548E" w:rsidRPr="00F73353">
        <w:rPr>
          <w:rStyle w:val="c1"/>
          <w:rFonts w:eastAsia="Andale Sans UI"/>
          <w:color w:val="000000"/>
          <w:sz w:val="28"/>
          <w:szCs w:val="28"/>
        </w:rPr>
        <w:t xml:space="preserve"> Суть индивидуального подхода в том, чтобы идти не от учебного предмета, а от ребенка к предмету, идти от тех возможностей, которыми располагает ребенок, применять психолого-педагогические диагностики личности.</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b/>
          <w:bCs/>
          <w:color w:val="000000"/>
          <w:sz w:val="28"/>
          <w:szCs w:val="28"/>
          <w:lang w:eastAsia="ru-RU"/>
        </w:rPr>
        <w:t>Основными принципами инновационного обучения являются:</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t>- креативн</w:t>
      </w:r>
      <w:r w:rsidR="005E4343" w:rsidRPr="00F73353">
        <w:rPr>
          <w:rFonts w:ascii="Times New Roman" w:eastAsia="Times New Roman" w:hAnsi="Times New Roman" w:cs="Times New Roman"/>
          <w:color w:val="000000"/>
          <w:sz w:val="28"/>
          <w:szCs w:val="28"/>
          <w:lang w:eastAsia="ru-RU"/>
        </w:rPr>
        <w:t>ость (ориентация на творчество)</w:t>
      </w:r>
      <w:r w:rsidRPr="00F73353">
        <w:rPr>
          <w:rFonts w:ascii="Times New Roman" w:eastAsia="Times New Roman" w:hAnsi="Times New Roman" w:cs="Times New Roman"/>
          <w:color w:val="000000"/>
          <w:sz w:val="28"/>
          <w:szCs w:val="28"/>
          <w:lang w:eastAsia="ru-RU"/>
        </w:rPr>
        <w:t>;</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t>- усвоение знаний в системе;</w:t>
      </w:r>
    </w:p>
    <w:p w:rsidR="00BB7DD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t>- нетрадиционные формы уроков;</w:t>
      </w:r>
    </w:p>
    <w:p w:rsidR="005E4343" w:rsidRPr="00F73353" w:rsidRDefault="00BB7DD3" w:rsidP="00F73353">
      <w:pPr>
        <w:spacing w:after="0" w:line="240" w:lineRule="auto"/>
        <w:textAlignment w:val="baseline"/>
        <w:rPr>
          <w:rFonts w:ascii="Times New Roman" w:eastAsia="Times New Roman" w:hAnsi="Times New Roman" w:cs="Times New Roman"/>
          <w:color w:val="000000"/>
          <w:sz w:val="28"/>
          <w:szCs w:val="28"/>
          <w:lang w:eastAsia="ru-RU"/>
        </w:rPr>
      </w:pPr>
      <w:r w:rsidRPr="00F73353">
        <w:rPr>
          <w:rFonts w:ascii="Times New Roman" w:eastAsia="Times New Roman" w:hAnsi="Times New Roman" w:cs="Times New Roman"/>
          <w:color w:val="000000"/>
          <w:sz w:val="28"/>
          <w:szCs w:val="28"/>
          <w:lang w:eastAsia="ru-RU"/>
        </w:rPr>
        <w:t>- использование наглядности.</w:t>
      </w:r>
    </w:p>
    <w:p w:rsidR="00D46F8D" w:rsidRPr="00F73353" w:rsidRDefault="00A42D64" w:rsidP="000C2EB3">
      <w:pPr>
        <w:pStyle w:val="a5"/>
        <w:widowControl/>
        <w:spacing w:after="0"/>
        <w:rPr>
          <w:color w:val="000000"/>
          <w:sz w:val="28"/>
          <w:szCs w:val="28"/>
        </w:rPr>
      </w:pPr>
      <w:r w:rsidRPr="00F73353">
        <w:rPr>
          <w:color w:val="000000"/>
          <w:sz w:val="28"/>
          <w:szCs w:val="28"/>
        </w:rPr>
        <w:tab/>
        <w:t>Таким образом, п</w:t>
      </w:r>
      <w:r w:rsidR="00D46F8D" w:rsidRPr="00F73353">
        <w:rPr>
          <w:color w:val="000000"/>
          <w:sz w:val="28"/>
          <w:szCs w:val="28"/>
        </w:rPr>
        <w:t>еред педагогами встала новая дилемма: учащиеся должны научиться учиться и стать самостоятельными, мотивированными, заинтересованными, уверенными, ответственными и интеллектуально развитыми личностями.</w:t>
      </w:r>
    </w:p>
    <w:p w:rsidR="00D46F8D" w:rsidRPr="00F73353" w:rsidRDefault="00D46F8D" w:rsidP="000C2EB3">
      <w:pPr>
        <w:pStyle w:val="a5"/>
        <w:widowControl/>
        <w:spacing w:after="0"/>
        <w:rPr>
          <w:color w:val="000000"/>
          <w:sz w:val="28"/>
          <w:szCs w:val="28"/>
        </w:rPr>
      </w:pPr>
      <w:r w:rsidRPr="00F73353">
        <w:rPr>
          <w:color w:val="000000"/>
          <w:sz w:val="28"/>
          <w:szCs w:val="28"/>
        </w:rPr>
        <w:tab/>
        <w:t>При планировании уроков обязательными являются: разнообразие видов деятельности, частая их смена; применение технологий и методик обучения, воспитания и развития, ориентированных на результат, создающих атмосферу сотворчества, сотрудничества.</w:t>
      </w:r>
    </w:p>
    <w:p w:rsidR="00D46F8D" w:rsidRPr="00F73353" w:rsidRDefault="00D46F8D" w:rsidP="000C2EB3">
      <w:pPr>
        <w:pStyle w:val="a5"/>
        <w:widowControl/>
        <w:spacing w:after="0"/>
        <w:rPr>
          <w:color w:val="000000"/>
          <w:sz w:val="28"/>
          <w:szCs w:val="28"/>
        </w:rPr>
      </w:pPr>
      <w:r w:rsidRPr="00F73353">
        <w:rPr>
          <w:color w:val="000000"/>
          <w:sz w:val="28"/>
          <w:szCs w:val="28"/>
        </w:rPr>
        <w:tab/>
        <w:t>Для оценивания результатов обучения применяется формативное оценивание. Посредством него учитель осуществляет проверку правильности направления обучения, определяет потребности по приданию дополнительной мотивации учащихся, осуществляет оценивание учебных достижений учащихся. Компонентами формативного оценивания являются:</w:t>
      </w:r>
    </w:p>
    <w:p w:rsidR="00D46F8D" w:rsidRPr="00F73353" w:rsidRDefault="00D46F8D" w:rsidP="000C2EB3">
      <w:pPr>
        <w:pStyle w:val="a5"/>
        <w:widowControl/>
        <w:spacing w:after="0"/>
        <w:rPr>
          <w:color w:val="000000"/>
          <w:sz w:val="28"/>
          <w:szCs w:val="28"/>
        </w:rPr>
      </w:pPr>
      <w:r w:rsidRPr="00F73353">
        <w:rPr>
          <w:color w:val="000000"/>
          <w:sz w:val="28"/>
          <w:szCs w:val="28"/>
        </w:rPr>
        <w:t>• обеспечение учителем эффективной обратной связи с обучающимися;</w:t>
      </w:r>
    </w:p>
    <w:p w:rsidR="00D46F8D" w:rsidRPr="00F73353" w:rsidRDefault="00D46F8D" w:rsidP="00F73353">
      <w:pPr>
        <w:pStyle w:val="a5"/>
        <w:widowControl/>
        <w:spacing w:after="0"/>
        <w:jc w:val="both"/>
        <w:rPr>
          <w:color w:val="000000"/>
          <w:sz w:val="28"/>
          <w:szCs w:val="28"/>
        </w:rPr>
      </w:pPr>
      <w:r w:rsidRPr="00F73353">
        <w:rPr>
          <w:color w:val="000000"/>
          <w:sz w:val="28"/>
          <w:szCs w:val="28"/>
        </w:rPr>
        <w:t>• активное участие детей в процессе собственного учения;</w:t>
      </w:r>
    </w:p>
    <w:p w:rsidR="00D46F8D" w:rsidRPr="00F73353" w:rsidRDefault="00D46F8D" w:rsidP="00F73353">
      <w:pPr>
        <w:pStyle w:val="a5"/>
        <w:widowControl/>
        <w:spacing w:after="0"/>
        <w:jc w:val="both"/>
        <w:rPr>
          <w:color w:val="000000"/>
          <w:sz w:val="28"/>
          <w:szCs w:val="28"/>
        </w:rPr>
      </w:pPr>
      <w:r w:rsidRPr="00F73353">
        <w:rPr>
          <w:color w:val="000000"/>
          <w:sz w:val="28"/>
          <w:szCs w:val="28"/>
        </w:rPr>
        <w:t>• корректировка процесса обучения с учетом результатов оценивания;</w:t>
      </w:r>
    </w:p>
    <w:p w:rsidR="00D46F8D" w:rsidRPr="00F73353" w:rsidRDefault="00D46F8D" w:rsidP="00F73353">
      <w:pPr>
        <w:pStyle w:val="a5"/>
        <w:widowControl/>
        <w:spacing w:after="0"/>
        <w:jc w:val="both"/>
        <w:rPr>
          <w:color w:val="000000"/>
          <w:sz w:val="28"/>
          <w:szCs w:val="28"/>
        </w:rPr>
      </w:pPr>
      <w:r w:rsidRPr="00F73353">
        <w:rPr>
          <w:color w:val="000000"/>
          <w:sz w:val="28"/>
          <w:szCs w:val="28"/>
        </w:rPr>
        <w:t>• признание глубокого влияния оценивания на мотивацию и самоуважение учащихся, которые, в свою очередь, оказывают важное влияние на учебу;</w:t>
      </w:r>
    </w:p>
    <w:p w:rsidR="00D46F8D" w:rsidRPr="00F73353" w:rsidRDefault="00D46F8D" w:rsidP="00F73353">
      <w:pPr>
        <w:pStyle w:val="a5"/>
        <w:widowControl/>
        <w:spacing w:after="0"/>
        <w:jc w:val="both"/>
        <w:rPr>
          <w:color w:val="000000"/>
          <w:sz w:val="28"/>
          <w:szCs w:val="28"/>
        </w:rPr>
      </w:pPr>
      <w:r w:rsidRPr="00F73353">
        <w:rPr>
          <w:color w:val="000000"/>
          <w:sz w:val="28"/>
          <w:szCs w:val="28"/>
        </w:rPr>
        <w:t>• умение учащихся оценивать свои знания самостоятельно.</w:t>
      </w:r>
    </w:p>
    <w:p w:rsidR="00FC7D33" w:rsidRPr="00F73353" w:rsidRDefault="00FC7D33" w:rsidP="000C2EB3">
      <w:pPr>
        <w:pStyle w:val="a5"/>
        <w:spacing w:after="0"/>
        <w:ind w:firstLine="708"/>
        <w:rPr>
          <w:color w:val="000000"/>
          <w:sz w:val="28"/>
          <w:szCs w:val="28"/>
        </w:rPr>
      </w:pPr>
      <w:r w:rsidRPr="00207B23">
        <w:rPr>
          <w:bCs/>
          <w:color w:val="000000"/>
          <w:sz w:val="28"/>
          <w:szCs w:val="28"/>
        </w:rPr>
        <w:lastRenderedPageBreak/>
        <w:t>Критическое мышление</w:t>
      </w:r>
      <w:r w:rsidRPr="00F73353">
        <w:rPr>
          <w:color w:val="000000"/>
          <w:sz w:val="28"/>
          <w:szCs w:val="28"/>
        </w:rPr>
        <w:t> – это точка опоры для мышления человека, это естественный способ взаимодействия с идеями и информацией. Мы и наши ученики часто стоим перед проблемой выбора, выбора информации. Необходимо умение не только овладеть информацией, но и критически ее оценить, осмыслить, применить. Встречаясь с новой информацией, обучающиеся 5-11 классов должны уметь рассматривать ее вдумчиво, критически, оценивать новые идеи с различных точек зрения, делая выводы относительно точности и ценности данной информации.</w:t>
      </w:r>
    </w:p>
    <w:p w:rsidR="00FC7D33" w:rsidRPr="00F73353" w:rsidRDefault="00FC7D33" w:rsidP="000C2EB3">
      <w:pPr>
        <w:pStyle w:val="a5"/>
        <w:spacing w:after="0"/>
        <w:ind w:firstLine="708"/>
        <w:rPr>
          <w:color w:val="000000"/>
          <w:sz w:val="28"/>
          <w:szCs w:val="28"/>
        </w:rPr>
      </w:pPr>
      <w:r w:rsidRPr="00F73353">
        <w:rPr>
          <w:color w:val="000000"/>
          <w:sz w:val="28"/>
          <w:szCs w:val="28"/>
        </w:rPr>
        <w:t>Методика развития критического мышления включает три этапа или стадии. Это «Вызов – Осмысление – Рефлексия».</w:t>
      </w:r>
    </w:p>
    <w:p w:rsidR="00FC7D33" w:rsidRPr="00F73353" w:rsidRDefault="00FC7D33" w:rsidP="000C2EB3">
      <w:pPr>
        <w:pStyle w:val="a5"/>
        <w:spacing w:after="0"/>
        <w:ind w:firstLine="708"/>
        <w:rPr>
          <w:color w:val="000000"/>
          <w:sz w:val="28"/>
          <w:szCs w:val="28"/>
        </w:rPr>
      </w:pPr>
      <w:r w:rsidRPr="00F73353">
        <w:rPr>
          <w:color w:val="000000"/>
          <w:sz w:val="28"/>
          <w:szCs w:val="28"/>
        </w:rPr>
        <w:t>Первая стадия </w:t>
      </w:r>
      <w:r w:rsidRPr="00F73353">
        <w:rPr>
          <w:i/>
          <w:iCs/>
          <w:color w:val="000000"/>
          <w:sz w:val="28"/>
          <w:szCs w:val="28"/>
        </w:rPr>
        <w:t>– вызов</w:t>
      </w:r>
      <w:r w:rsidRPr="00F73353">
        <w:rPr>
          <w:color w:val="000000"/>
          <w:sz w:val="28"/>
          <w:szCs w:val="28"/>
        </w:rPr>
        <w:t>. Ее присутствие на каждом уроке обязательно. Эта стадия позволяет:</w:t>
      </w:r>
    </w:p>
    <w:p w:rsidR="00FC7D33" w:rsidRPr="00F73353" w:rsidRDefault="00FC7D33" w:rsidP="000C2EB3">
      <w:pPr>
        <w:pStyle w:val="a5"/>
        <w:spacing w:after="0"/>
        <w:rPr>
          <w:color w:val="000000"/>
          <w:sz w:val="28"/>
          <w:szCs w:val="28"/>
        </w:rPr>
      </w:pPr>
      <w:r w:rsidRPr="00F73353">
        <w:rPr>
          <w:color w:val="000000"/>
          <w:sz w:val="28"/>
          <w:szCs w:val="28"/>
        </w:rPr>
        <w:t>- актуализировать и обобщить имеющиеся у ученика знания по данной теме или проблеме;</w:t>
      </w:r>
    </w:p>
    <w:p w:rsidR="00FC7D33" w:rsidRPr="00F73353" w:rsidRDefault="00FC7D33" w:rsidP="000C2EB3">
      <w:pPr>
        <w:pStyle w:val="a5"/>
        <w:spacing w:after="0"/>
        <w:rPr>
          <w:color w:val="000000"/>
          <w:sz w:val="28"/>
          <w:szCs w:val="28"/>
        </w:rPr>
      </w:pPr>
      <w:r w:rsidRPr="00F73353">
        <w:rPr>
          <w:color w:val="000000"/>
          <w:sz w:val="28"/>
          <w:szCs w:val="28"/>
        </w:rPr>
        <w:t>- вызвать устойчивый интерес к изучаемой теме, мотивировать ученика к учебной деятельности;</w:t>
      </w:r>
    </w:p>
    <w:p w:rsidR="00FC7D33" w:rsidRPr="00F73353" w:rsidRDefault="00FC7D33" w:rsidP="000C2EB3">
      <w:pPr>
        <w:pStyle w:val="a5"/>
        <w:spacing w:after="0"/>
        <w:rPr>
          <w:color w:val="000000"/>
          <w:sz w:val="28"/>
          <w:szCs w:val="28"/>
        </w:rPr>
      </w:pPr>
      <w:r w:rsidRPr="00F73353">
        <w:rPr>
          <w:color w:val="000000"/>
          <w:sz w:val="28"/>
          <w:szCs w:val="28"/>
        </w:rPr>
        <w:t>- сформулировать вопросы, на которые хотелось бы получить ответы;</w:t>
      </w:r>
    </w:p>
    <w:p w:rsidR="00FC7D33" w:rsidRPr="00F73353" w:rsidRDefault="00FC7D33" w:rsidP="000C2EB3">
      <w:pPr>
        <w:pStyle w:val="a5"/>
        <w:spacing w:after="0"/>
        <w:rPr>
          <w:color w:val="000000"/>
          <w:sz w:val="28"/>
          <w:szCs w:val="28"/>
        </w:rPr>
      </w:pPr>
      <w:r w:rsidRPr="00F73353">
        <w:rPr>
          <w:color w:val="000000"/>
          <w:sz w:val="28"/>
          <w:szCs w:val="28"/>
        </w:rPr>
        <w:t>- побудить ученика к активной работе на уроке и дома.</w:t>
      </w:r>
    </w:p>
    <w:p w:rsidR="00FC7D33" w:rsidRPr="00F73353" w:rsidRDefault="00FC7D33" w:rsidP="000C2EB3">
      <w:pPr>
        <w:pStyle w:val="a5"/>
        <w:spacing w:after="0"/>
        <w:ind w:firstLine="708"/>
        <w:rPr>
          <w:color w:val="000000"/>
          <w:sz w:val="28"/>
          <w:szCs w:val="28"/>
        </w:rPr>
      </w:pPr>
      <w:r w:rsidRPr="00F73353">
        <w:rPr>
          <w:color w:val="000000"/>
          <w:sz w:val="28"/>
          <w:szCs w:val="28"/>
        </w:rPr>
        <w:t>Вторая стадия – </w:t>
      </w:r>
      <w:r w:rsidRPr="00F73353">
        <w:rPr>
          <w:i/>
          <w:iCs/>
          <w:color w:val="000000"/>
          <w:sz w:val="28"/>
          <w:szCs w:val="28"/>
        </w:rPr>
        <w:t>осмысление</w:t>
      </w:r>
      <w:r w:rsidRPr="00F73353">
        <w:rPr>
          <w:color w:val="000000"/>
          <w:sz w:val="28"/>
          <w:szCs w:val="28"/>
        </w:rPr>
        <w:t>. Здесь другие задачи. Эта стадия позволяет ученику:</w:t>
      </w:r>
    </w:p>
    <w:p w:rsidR="00FC7D33" w:rsidRPr="00F73353" w:rsidRDefault="00FC7D33" w:rsidP="000C2EB3">
      <w:pPr>
        <w:pStyle w:val="a5"/>
        <w:spacing w:after="0"/>
        <w:rPr>
          <w:color w:val="000000"/>
          <w:sz w:val="28"/>
          <w:szCs w:val="28"/>
        </w:rPr>
      </w:pPr>
      <w:r w:rsidRPr="00F73353">
        <w:rPr>
          <w:color w:val="000000"/>
          <w:sz w:val="28"/>
          <w:szCs w:val="28"/>
        </w:rPr>
        <w:t>- получить новую информацию;</w:t>
      </w:r>
    </w:p>
    <w:p w:rsidR="00FC7D33" w:rsidRPr="00F73353" w:rsidRDefault="00FC7D33" w:rsidP="000C2EB3">
      <w:pPr>
        <w:pStyle w:val="a5"/>
        <w:spacing w:after="0"/>
        <w:rPr>
          <w:color w:val="000000"/>
          <w:sz w:val="28"/>
          <w:szCs w:val="28"/>
        </w:rPr>
      </w:pPr>
      <w:r w:rsidRPr="00F73353">
        <w:rPr>
          <w:color w:val="000000"/>
          <w:sz w:val="28"/>
          <w:szCs w:val="28"/>
        </w:rPr>
        <w:t>- осмыслить ее;</w:t>
      </w:r>
    </w:p>
    <w:p w:rsidR="00FC7D33" w:rsidRPr="00F73353" w:rsidRDefault="00FC7D33" w:rsidP="000C2EB3">
      <w:pPr>
        <w:pStyle w:val="a5"/>
        <w:spacing w:after="0"/>
        <w:rPr>
          <w:color w:val="000000"/>
          <w:sz w:val="28"/>
          <w:szCs w:val="28"/>
        </w:rPr>
      </w:pPr>
      <w:r w:rsidRPr="00F73353">
        <w:rPr>
          <w:color w:val="000000"/>
          <w:sz w:val="28"/>
          <w:szCs w:val="28"/>
        </w:rPr>
        <w:t>- соотнести с уже имеющимися знаниями;</w:t>
      </w:r>
    </w:p>
    <w:p w:rsidR="00FC7D33" w:rsidRPr="00F73353" w:rsidRDefault="00FC7D33" w:rsidP="000C2EB3">
      <w:pPr>
        <w:pStyle w:val="a5"/>
        <w:spacing w:after="0"/>
        <w:rPr>
          <w:color w:val="000000"/>
          <w:sz w:val="28"/>
          <w:szCs w:val="28"/>
        </w:rPr>
      </w:pPr>
      <w:r w:rsidRPr="00F73353">
        <w:rPr>
          <w:color w:val="000000"/>
          <w:sz w:val="28"/>
          <w:szCs w:val="28"/>
        </w:rPr>
        <w:t>- искать ответы на вопросы, поставленные в первой части.</w:t>
      </w:r>
    </w:p>
    <w:p w:rsidR="00FC7D33" w:rsidRPr="00F73353" w:rsidRDefault="00FC7D33" w:rsidP="000C2EB3">
      <w:pPr>
        <w:pStyle w:val="a5"/>
        <w:spacing w:after="0"/>
        <w:ind w:firstLine="708"/>
        <w:rPr>
          <w:color w:val="000000"/>
          <w:sz w:val="28"/>
          <w:szCs w:val="28"/>
        </w:rPr>
      </w:pPr>
      <w:r w:rsidRPr="00F73353">
        <w:rPr>
          <w:color w:val="000000"/>
          <w:sz w:val="28"/>
          <w:szCs w:val="28"/>
        </w:rPr>
        <w:t>Третья стадия </w:t>
      </w:r>
      <w:r w:rsidRPr="00F73353">
        <w:rPr>
          <w:i/>
          <w:iCs/>
          <w:color w:val="000000"/>
          <w:sz w:val="28"/>
          <w:szCs w:val="28"/>
        </w:rPr>
        <w:t>– рефлексия</w:t>
      </w:r>
      <w:r w:rsidRPr="00F73353">
        <w:rPr>
          <w:color w:val="000000"/>
          <w:sz w:val="28"/>
          <w:szCs w:val="28"/>
        </w:rPr>
        <w:t>. Здесь основным является:</w:t>
      </w:r>
    </w:p>
    <w:p w:rsidR="00FC7D33" w:rsidRPr="00F73353" w:rsidRDefault="00FC7D33" w:rsidP="000C2EB3">
      <w:pPr>
        <w:pStyle w:val="a5"/>
        <w:spacing w:after="0"/>
        <w:rPr>
          <w:color w:val="000000"/>
          <w:sz w:val="28"/>
          <w:szCs w:val="28"/>
        </w:rPr>
      </w:pPr>
      <w:r w:rsidRPr="00F73353">
        <w:rPr>
          <w:color w:val="000000"/>
          <w:sz w:val="28"/>
          <w:szCs w:val="28"/>
        </w:rPr>
        <w:t>- целостное осмысление, обобщение полученной информации;</w:t>
      </w:r>
    </w:p>
    <w:p w:rsidR="00FC7D33" w:rsidRPr="00F73353" w:rsidRDefault="00FC7D33" w:rsidP="000C2EB3">
      <w:pPr>
        <w:pStyle w:val="a5"/>
        <w:spacing w:after="0"/>
        <w:rPr>
          <w:color w:val="000000"/>
          <w:sz w:val="28"/>
          <w:szCs w:val="28"/>
        </w:rPr>
      </w:pPr>
      <w:r w:rsidRPr="00F73353">
        <w:rPr>
          <w:color w:val="000000"/>
          <w:sz w:val="28"/>
          <w:szCs w:val="28"/>
        </w:rPr>
        <w:t>- присвоение нового знания, новой информации учеником;</w:t>
      </w:r>
    </w:p>
    <w:p w:rsidR="00FC7D33" w:rsidRPr="00F73353" w:rsidRDefault="00FC7D33" w:rsidP="000C2EB3">
      <w:pPr>
        <w:pStyle w:val="a5"/>
        <w:spacing w:after="0"/>
        <w:rPr>
          <w:color w:val="000000"/>
          <w:sz w:val="28"/>
          <w:szCs w:val="28"/>
        </w:rPr>
      </w:pPr>
      <w:r w:rsidRPr="00F73353">
        <w:rPr>
          <w:color w:val="000000"/>
          <w:sz w:val="28"/>
          <w:szCs w:val="28"/>
        </w:rPr>
        <w:t>- формирование у каждого из учащихся собственного отношения к изучаемому материалу.</w:t>
      </w:r>
    </w:p>
    <w:p w:rsidR="00FC7D33" w:rsidRPr="001F6AC6" w:rsidRDefault="00FC7D33" w:rsidP="001F6AC6">
      <w:pPr>
        <w:pStyle w:val="a5"/>
        <w:spacing w:after="0"/>
        <w:ind w:firstLine="708"/>
        <w:rPr>
          <w:b/>
          <w:bCs/>
          <w:color w:val="000000"/>
          <w:sz w:val="28"/>
          <w:szCs w:val="28"/>
        </w:rPr>
      </w:pPr>
      <w:r w:rsidRPr="00F73353">
        <w:rPr>
          <w:color w:val="000000"/>
          <w:sz w:val="28"/>
          <w:szCs w:val="28"/>
        </w:rPr>
        <w:t>На стадии рефлексии осуществляется анализ, творческая переработка, интерпретация изученной информации. Работа ведется индивидуально, в парах или группах.</w:t>
      </w:r>
    </w:p>
    <w:p w:rsidR="00D46F8D" w:rsidRPr="00F73353" w:rsidRDefault="00D46F8D" w:rsidP="00F73353">
      <w:pPr>
        <w:pStyle w:val="a5"/>
        <w:widowControl/>
        <w:spacing w:after="0"/>
        <w:jc w:val="both"/>
        <w:rPr>
          <w:color w:val="000000"/>
          <w:sz w:val="28"/>
          <w:szCs w:val="28"/>
        </w:rPr>
      </w:pPr>
      <w:r w:rsidRPr="00F73353">
        <w:rPr>
          <w:color w:val="000000"/>
          <w:sz w:val="28"/>
          <w:szCs w:val="28"/>
        </w:rPr>
        <w:tab/>
        <w:t>Важность предмета «Русский язык</w:t>
      </w:r>
      <w:r w:rsidR="0068586C" w:rsidRPr="00F73353">
        <w:rPr>
          <w:color w:val="000000"/>
          <w:sz w:val="28"/>
          <w:szCs w:val="28"/>
        </w:rPr>
        <w:t xml:space="preserve"> и литература</w:t>
      </w:r>
      <w:r w:rsidRPr="00F73353">
        <w:rPr>
          <w:color w:val="000000"/>
          <w:sz w:val="28"/>
          <w:szCs w:val="28"/>
        </w:rPr>
        <w:t>» определяется необходимостью создания условий для развития у учащихся четырех видов речевой деятельности (аудирования, говорения, чтения и письма).</w:t>
      </w:r>
    </w:p>
    <w:p w:rsidR="00D46F8D" w:rsidRPr="00F73353" w:rsidRDefault="00D46F8D" w:rsidP="00F73353">
      <w:pPr>
        <w:pStyle w:val="a5"/>
        <w:widowControl/>
        <w:spacing w:after="0"/>
        <w:jc w:val="both"/>
        <w:rPr>
          <w:color w:val="000000"/>
          <w:sz w:val="28"/>
          <w:szCs w:val="28"/>
        </w:rPr>
      </w:pPr>
      <w:r w:rsidRPr="00F73353">
        <w:rPr>
          <w:color w:val="000000"/>
          <w:sz w:val="28"/>
          <w:szCs w:val="28"/>
        </w:rPr>
        <w:tab/>
        <w:t>Существуют ряд заданий, способствующих развит</w:t>
      </w:r>
      <w:r w:rsidR="001F6AC6">
        <w:rPr>
          <w:color w:val="000000"/>
          <w:sz w:val="28"/>
          <w:szCs w:val="28"/>
        </w:rPr>
        <w:t>ию навыков говорения и слушания</w:t>
      </w:r>
      <w:r w:rsidRPr="00F73353">
        <w:rPr>
          <w:color w:val="000000"/>
          <w:sz w:val="28"/>
          <w:szCs w:val="28"/>
        </w:rPr>
        <w:t>, которые отражены и в методическом пособии:</w:t>
      </w:r>
    </w:p>
    <w:p w:rsidR="00D46F8D" w:rsidRPr="00F73353" w:rsidRDefault="00D46F8D" w:rsidP="00F73353">
      <w:pPr>
        <w:pStyle w:val="a5"/>
        <w:widowControl/>
        <w:spacing w:after="0"/>
        <w:jc w:val="both"/>
        <w:rPr>
          <w:color w:val="000000"/>
          <w:sz w:val="28"/>
          <w:szCs w:val="28"/>
        </w:rPr>
      </w:pPr>
      <w:r w:rsidRPr="00F73353">
        <w:rPr>
          <w:color w:val="000000"/>
          <w:sz w:val="28"/>
          <w:szCs w:val="28"/>
        </w:rPr>
        <w:t>- интервьюирование по заранее составленным вопросам и умение давать правильные ответы;</w:t>
      </w:r>
    </w:p>
    <w:p w:rsidR="00D46F8D" w:rsidRPr="00F73353" w:rsidRDefault="00D46F8D" w:rsidP="00F73353">
      <w:pPr>
        <w:pStyle w:val="a5"/>
        <w:widowControl/>
        <w:spacing w:after="0"/>
        <w:jc w:val="both"/>
        <w:rPr>
          <w:color w:val="000000"/>
          <w:sz w:val="28"/>
          <w:szCs w:val="28"/>
        </w:rPr>
      </w:pPr>
      <w:r w:rsidRPr="00F73353">
        <w:rPr>
          <w:color w:val="000000"/>
          <w:sz w:val="28"/>
          <w:szCs w:val="28"/>
        </w:rPr>
        <w:t>- понимание устных выступлений и умение отвечать на вопросы;</w:t>
      </w:r>
    </w:p>
    <w:p w:rsidR="00D46F8D" w:rsidRPr="00F73353" w:rsidRDefault="00D46F8D" w:rsidP="00F73353">
      <w:pPr>
        <w:pStyle w:val="a5"/>
        <w:widowControl/>
        <w:spacing w:after="0"/>
        <w:jc w:val="both"/>
        <w:rPr>
          <w:color w:val="000000"/>
          <w:sz w:val="28"/>
          <w:szCs w:val="28"/>
        </w:rPr>
      </w:pPr>
      <w:r w:rsidRPr="00F73353">
        <w:rPr>
          <w:color w:val="000000"/>
          <w:sz w:val="28"/>
          <w:szCs w:val="28"/>
        </w:rPr>
        <w:t>- составление диалога на заданную тему.</w:t>
      </w:r>
    </w:p>
    <w:p w:rsidR="00D46F8D" w:rsidRPr="00F73353" w:rsidRDefault="00D46F8D" w:rsidP="00F73353">
      <w:pPr>
        <w:pStyle w:val="a5"/>
        <w:widowControl/>
        <w:spacing w:after="0"/>
        <w:jc w:val="both"/>
        <w:rPr>
          <w:color w:val="000000"/>
          <w:sz w:val="28"/>
          <w:szCs w:val="28"/>
        </w:rPr>
      </w:pPr>
      <w:r w:rsidRPr="00F73353">
        <w:rPr>
          <w:color w:val="000000"/>
          <w:sz w:val="28"/>
          <w:szCs w:val="28"/>
        </w:rPr>
        <w:tab/>
        <w:t>Примеры заданий, способствующих развитию навыка чтения:</w:t>
      </w:r>
    </w:p>
    <w:p w:rsidR="00D46F8D" w:rsidRPr="00F73353" w:rsidRDefault="00D46F8D" w:rsidP="00F73353">
      <w:pPr>
        <w:pStyle w:val="a5"/>
        <w:widowControl/>
        <w:spacing w:after="0"/>
        <w:jc w:val="both"/>
        <w:rPr>
          <w:color w:val="000000"/>
          <w:sz w:val="28"/>
          <w:szCs w:val="28"/>
        </w:rPr>
      </w:pPr>
      <w:r w:rsidRPr="00F73353">
        <w:rPr>
          <w:color w:val="000000"/>
          <w:sz w:val="28"/>
          <w:szCs w:val="28"/>
        </w:rPr>
        <w:t>- прогнозирование развития событий по началу текста или по заголовку;</w:t>
      </w:r>
    </w:p>
    <w:p w:rsidR="00D46F8D" w:rsidRPr="00F73353" w:rsidRDefault="00D46F8D" w:rsidP="00F73353">
      <w:pPr>
        <w:pStyle w:val="a5"/>
        <w:widowControl/>
        <w:spacing w:after="0"/>
        <w:jc w:val="both"/>
        <w:rPr>
          <w:color w:val="000000"/>
          <w:sz w:val="28"/>
          <w:szCs w:val="28"/>
        </w:rPr>
      </w:pPr>
      <w:r w:rsidRPr="00F73353">
        <w:rPr>
          <w:color w:val="000000"/>
          <w:sz w:val="28"/>
          <w:szCs w:val="28"/>
        </w:rPr>
        <w:t>- ознакомительное чтение, чтение для выявления сути и деталей, чтение с целью нахождения информации, чтение для удовольствия, чтение для высказывания точки зрения.</w:t>
      </w:r>
    </w:p>
    <w:p w:rsidR="00D46F8D" w:rsidRPr="00F73353" w:rsidRDefault="00D46F8D" w:rsidP="00F73353">
      <w:pPr>
        <w:pStyle w:val="a5"/>
        <w:widowControl/>
        <w:spacing w:after="0"/>
        <w:jc w:val="both"/>
        <w:rPr>
          <w:color w:val="000000"/>
          <w:sz w:val="28"/>
          <w:szCs w:val="28"/>
        </w:rPr>
      </w:pPr>
      <w:r w:rsidRPr="00F73353">
        <w:rPr>
          <w:color w:val="000000"/>
          <w:sz w:val="28"/>
          <w:szCs w:val="28"/>
        </w:rPr>
        <w:lastRenderedPageBreak/>
        <w:tab/>
        <w:t>Примеры заданий, способствующих развитию навыка письма:</w:t>
      </w:r>
    </w:p>
    <w:p w:rsidR="00D46F8D" w:rsidRPr="00F73353" w:rsidRDefault="00D46F8D" w:rsidP="00F73353">
      <w:pPr>
        <w:pStyle w:val="a5"/>
        <w:widowControl/>
        <w:spacing w:after="0"/>
        <w:jc w:val="both"/>
        <w:rPr>
          <w:color w:val="000000"/>
          <w:sz w:val="28"/>
          <w:szCs w:val="28"/>
        </w:rPr>
      </w:pPr>
      <w:r w:rsidRPr="00F73353">
        <w:rPr>
          <w:color w:val="000000"/>
          <w:sz w:val="28"/>
          <w:szCs w:val="28"/>
        </w:rPr>
        <w:t xml:space="preserve">- </w:t>
      </w:r>
      <w:r w:rsidR="0018468A" w:rsidRPr="00F73353">
        <w:rPr>
          <w:color w:val="000000"/>
          <w:sz w:val="28"/>
          <w:szCs w:val="28"/>
        </w:rPr>
        <w:t>рассуждение небольшого объема со свободной композицией</w:t>
      </w:r>
      <w:r w:rsidRPr="00F73353">
        <w:rPr>
          <w:color w:val="000000"/>
          <w:sz w:val="28"/>
          <w:szCs w:val="28"/>
        </w:rPr>
        <w:t>, описание впечатлений о просмотренном фильме, прочитанной книге;</w:t>
      </w:r>
    </w:p>
    <w:p w:rsidR="00D46F8D" w:rsidRPr="00F73353" w:rsidRDefault="00D46F8D" w:rsidP="00F73353">
      <w:pPr>
        <w:pStyle w:val="a5"/>
        <w:widowControl/>
        <w:spacing w:after="0"/>
        <w:jc w:val="both"/>
        <w:rPr>
          <w:color w:val="000000"/>
          <w:sz w:val="28"/>
          <w:szCs w:val="28"/>
        </w:rPr>
      </w:pPr>
      <w:r w:rsidRPr="00F73353">
        <w:rPr>
          <w:color w:val="000000"/>
          <w:sz w:val="28"/>
          <w:szCs w:val="28"/>
        </w:rPr>
        <w:t>- написание небольшого сообщения в виде диаграмм, маркированных рисунков;</w:t>
      </w:r>
    </w:p>
    <w:p w:rsidR="00FC7D33" w:rsidRPr="00F73353" w:rsidRDefault="00D46F8D" w:rsidP="00F73353">
      <w:pPr>
        <w:pStyle w:val="a5"/>
        <w:widowControl/>
        <w:spacing w:after="0"/>
        <w:jc w:val="both"/>
        <w:rPr>
          <w:color w:val="000000"/>
          <w:sz w:val="28"/>
          <w:szCs w:val="28"/>
        </w:rPr>
      </w:pPr>
      <w:r w:rsidRPr="00F73353">
        <w:rPr>
          <w:color w:val="000000"/>
          <w:sz w:val="28"/>
          <w:szCs w:val="28"/>
        </w:rPr>
        <w:t>- подготовка вопросов для интервью.</w:t>
      </w:r>
    </w:p>
    <w:p w:rsidR="008A29EA" w:rsidRPr="00F73353" w:rsidRDefault="008A29EA" w:rsidP="00F73353">
      <w:pPr>
        <w:pStyle w:val="a5"/>
        <w:spacing w:after="0"/>
        <w:ind w:firstLine="708"/>
        <w:rPr>
          <w:color w:val="000000"/>
          <w:sz w:val="28"/>
          <w:szCs w:val="28"/>
        </w:rPr>
      </w:pPr>
      <w:r w:rsidRPr="00F73353">
        <w:rPr>
          <w:color w:val="000000"/>
          <w:sz w:val="28"/>
          <w:szCs w:val="28"/>
        </w:rPr>
        <w:t xml:space="preserve">А теперь, я хочу перейти от общих методических принципов инновационного обучения к методам. </w:t>
      </w:r>
      <w:r w:rsidR="0010095C" w:rsidRPr="00F73353">
        <w:rPr>
          <w:color w:val="000000"/>
          <w:sz w:val="28"/>
          <w:szCs w:val="28"/>
        </w:rPr>
        <w:t xml:space="preserve">В инновационных технологиях в обучении русскому языку и литературе существует множество приёмов, которые я, как и многие из вас, использую на своих </w:t>
      </w:r>
      <w:proofErr w:type="gramStart"/>
      <w:r w:rsidR="0010095C" w:rsidRPr="00F73353">
        <w:rPr>
          <w:color w:val="000000"/>
          <w:sz w:val="28"/>
          <w:szCs w:val="28"/>
        </w:rPr>
        <w:t>уроках :</w:t>
      </w:r>
      <w:proofErr w:type="gramEnd"/>
    </w:p>
    <w:p w:rsidR="008A29EA" w:rsidRPr="00F73353" w:rsidRDefault="008A29EA" w:rsidP="00F73353">
      <w:pPr>
        <w:pStyle w:val="a5"/>
        <w:numPr>
          <w:ilvl w:val="0"/>
          <w:numId w:val="4"/>
        </w:numPr>
        <w:spacing w:after="0"/>
        <w:ind w:firstLine="0"/>
        <w:rPr>
          <w:color w:val="000000"/>
          <w:sz w:val="28"/>
          <w:szCs w:val="28"/>
        </w:rPr>
      </w:pPr>
      <w:r w:rsidRPr="00F73353">
        <w:rPr>
          <w:color w:val="000000"/>
          <w:sz w:val="28"/>
          <w:szCs w:val="28"/>
        </w:rPr>
        <w:t>опорный конспект;</w:t>
      </w:r>
    </w:p>
    <w:p w:rsidR="008A29EA" w:rsidRPr="00F73353" w:rsidRDefault="008A29EA" w:rsidP="00F73353">
      <w:pPr>
        <w:pStyle w:val="a5"/>
        <w:numPr>
          <w:ilvl w:val="0"/>
          <w:numId w:val="4"/>
        </w:numPr>
        <w:spacing w:after="0"/>
        <w:ind w:firstLine="0"/>
        <w:rPr>
          <w:color w:val="000000"/>
          <w:sz w:val="28"/>
          <w:szCs w:val="28"/>
        </w:rPr>
      </w:pPr>
      <w:r w:rsidRPr="00F73353">
        <w:rPr>
          <w:color w:val="000000"/>
          <w:sz w:val="28"/>
          <w:szCs w:val="28"/>
        </w:rPr>
        <w:t>групповая дискуссия;</w:t>
      </w:r>
    </w:p>
    <w:p w:rsidR="008A29EA" w:rsidRPr="00F73353" w:rsidRDefault="008A29EA" w:rsidP="00F73353">
      <w:pPr>
        <w:pStyle w:val="a5"/>
        <w:numPr>
          <w:ilvl w:val="0"/>
          <w:numId w:val="4"/>
        </w:numPr>
        <w:spacing w:after="0"/>
        <w:ind w:firstLine="0"/>
        <w:rPr>
          <w:color w:val="000000"/>
          <w:sz w:val="28"/>
          <w:szCs w:val="28"/>
        </w:rPr>
      </w:pPr>
      <w:r w:rsidRPr="00F73353">
        <w:rPr>
          <w:color w:val="000000"/>
          <w:sz w:val="28"/>
          <w:szCs w:val="28"/>
        </w:rPr>
        <w:t xml:space="preserve">чтение с остановками и Вопросы </w:t>
      </w:r>
      <w:proofErr w:type="spellStart"/>
      <w:r w:rsidRPr="00F73353">
        <w:rPr>
          <w:color w:val="000000"/>
          <w:sz w:val="28"/>
          <w:szCs w:val="28"/>
        </w:rPr>
        <w:t>Блума</w:t>
      </w:r>
      <w:proofErr w:type="spellEnd"/>
      <w:r w:rsidRPr="00F73353">
        <w:rPr>
          <w:color w:val="000000"/>
          <w:sz w:val="28"/>
          <w:szCs w:val="28"/>
        </w:rPr>
        <w:t>;</w:t>
      </w:r>
    </w:p>
    <w:p w:rsidR="008A29EA" w:rsidRPr="00F73353" w:rsidRDefault="008A29EA" w:rsidP="00F73353">
      <w:pPr>
        <w:pStyle w:val="a5"/>
        <w:numPr>
          <w:ilvl w:val="0"/>
          <w:numId w:val="4"/>
        </w:numPr>
        <w:spacing w:after="0"/>
        <w:ind w:firstLine="0"/>
        <w:rPr>
          <w:color w:val="000000"/>
          <w:sz w:val="28"/>
          <w:szCs w:val="28"/>
        </w:rPr>
      </w:pPr>
      <w:r w:rsidRPr="00F73353">
        <w:rPr>
          <w:color w:val="000000"/>
          <w:sz w:val="28"/>
          <w:szCs w:val="28"/>
        </w:rPr>
        <w:t>кластеры;</w:t>
      </w:r>
    </w:p>
    <w:p w:rsidR="009B1757" w:rsidRPr="00F73353" w:rsidRDefault="009B1757" w:rsidP="00F73353">
      <w:pPr>
        <w:pStyle w:val="a5"/>
        <w:numPr>
          <w:ilvl w:val="0"/>
          <w:numId w:val="4"/>
        </w:numPr>
        <w:spacing w:after="0"/>
        <w:ind w:firstLine="0"/>
        <w:rPr>
          <w:color w:val="000000"/>
          <w:sz w:val="28"/>
          <w:szCs w:val="28"/>
        </w:rPr>
      </w:pPr>
      <w:proofErr w:type="spellStart"/>
      <w:r w:rsidRPr="00F73353">
        <w:rPr>
          <w:color w:val="000000"/>
          <w:sz w:val="28"/>
          <w:szCs w:val="28"/>
        </w:rPr>
        <w:t>кеннинг</w:t>
      </w:r>
      <w:proofErr w:type="spellEnd"/>
    </w:p>
    <w:p w:rsidR="008A29EA" w:rsidRPr="00F73353" w:rsidRDefault="008A29EA" w:rsidP="00F73353">
      <w:pPr>
        <w:pStyle w:val="a5"/>
        <w:numPr>
          <w:ilvl w:val="0"/>
          <w:numId w:val="4"/>
        </w:numPr>
        <w:spacing w:after="0"/>
        <w:ind w:firstLine="0"/>
        <w:rPr>
          <w:color w:val="000000"/>
          <w:sz w:val="28"/>
          <w:szCs w:val="28"/>
        </w:rPr>
      </w:pPr>
      <w:proofErr w:type="spellStart"/>
      <w:r w:rsidRPr="00F73353">
        <w:rPr>
          <w:color w:val="000000"/>
          <w:sz w:val="28"/>
          <w:szCs w:val="28"/>
        </w:rPr>
        <w:t>синквейн</w:t>
      </w:r>
      <w:proofErr w:type="spellEnd"/>
      <w:r w:rsidRPr="00F73353">
        <w:rPr>
          <w:color w:val="000000"/>
          <w:sz w:val="28"/>
          <w:szCs w:val="28"/>
        </w:rPr>
        <w:t>;</w:t>
      </w:r>
    </w:p>
    <w:p w:rsidR="008A29EA" w:rsidRPr="00F73353" w:rsidRDefault="008A29EA" w:rsidP="00F73353">
      <w:pPr>
        <w:pStyle w:val="a5"/>
        <w:numPr>
          <w:ilvl w:val="0"/>
          <w:numId w:val="4"/>
        </w:numPr>
        <w:spacing w:after="0"/>
        <w:ind w:firstLine="0"/>
        <w:rPr>
          <w:color w:val="000000"/>
          <w:sz w:val="28"/>
          <w:szCs w:val="28"/>
        </w:rPr>
      </w:pPr>
      <w:r w:rsidRPr="00F73353">
        <w:rPr>
          <w:color w:val="000000"/>
          <w:sz w:val="28"/>
          <w:szCs w:val="28"/>
        </w:rPr>
        <w:t>эссе;</w:t>
      </w:r>
    </w:p>
    <w:p w:rsidR="008A29EA" w:rsidRPr="00F73353" w:rsidRDefault="008A29EA" w:rsidP="00F73353">
      <w:pPr>
        <w:pStyle w:val="a5"/>
        <w:numPr>
          <w:ilvl w:val="0"/>
          <w:numId w:val="4"/>
        </w:numPr>
        <w:spacing w:after="0"/>
        <w:ind w:firstLine="0"/>
        <w:rPr>
          <w:color w:val="000000"/>
          <w:sz w:val="28"/>
          <w:szCs w:val="28"/>
        </w:rPr>
      </w:pPr>
      <w:r w:rsidRPr="00F73353">
        <w:rPr>
          <w:color w:val="000000"/>
          <w:sz w:val="28"/>
          <w:szCs w:val="28"/>
        </w:rPr>
        <w:t>ключевые термины;</w:t>
      </w:r>
    </w:p>
    <w:p w:rsidR="008A29EA" w:rsidRPr="00F73353" w:rsidRDefault="00EC252D" w:rsidP="00F73353">
      <w:pPr>
        <w:pStyle w:val="a5"/>
        <w:numPr>
          <w:ilvl w:val="0"/>
          <w:numId w:val="4"/>
        </w:numPr>
        <w:spacing w:after="0"/>
        <w:ind w:firstLine="0"/>
        <w:rPr>
          <w:color w:val="000000"/>
          <w:sz w:val="28"/>
          <w:szCs w:val="28"/>
        </w:rPr>
      </w:pPr>
      <w:r w:rsidRPr="00F73353">
        <w:rPr>
          <w:color w:val="000000"/>
          <w:sz w:val="28"/>
          <w:szCs w:val="28"/>
        </w:rPr>
        <w:t>логическая цепочка</w:t>
      </w:r>
      <w:r w:rsidR="008A29EA" w:rsidRPr="00F73353">
        <w:rPr>
          <w:color w:val="000000"/>
          <w:sz w:val="28"/>
          <w:szCs w:val="28"/>
        </w:rPr>
        <w:t>;</w:t>
      </w:r>
    </w:p>
    <w:p w:rsidR="00677020" w:rsidRPr="00F73353" w:rsidRDefault="00677020" w:rsidP="00F73353">
      <w:pPr>
        <w:pStyle w:val="a5"/>
        <w:numPr>
          <w:ilvl w:val="0"/>
          <w:numId w:val="4"/>
        </w:numPr>
        <w:spacing w:after="0"/>
        <w:ind w:firstLine="0"/>
        <w:rPr>
          <w:color w:val="000000"/>
          <w:sz w:val="28"/>
          <w:szCs w:val="28"/>
        </w:rPr>
      </w:pPr>
      <w:r w:rsidRPr="00F73353">
        <w:rPr>
          <w:color w:val="000000"/>
          <w:sz w:val="28"/>
          <w:szCs w:val="28"/>
        </w:rPr>
        <w:t>перепутанные логические цепочки</w:t>
      </w:r>
      <w:r w:rsidR="009B5BB1" w:rsidRPr="00F73353">
        <w:rPr>
          <w:color w:val="000000"/>
          <w:sz w:val="28"/>
          <w:szCs w:val="28"/>
        </w:rPr>
        <w:t>;</w:t>
      </w:r>
    </w:p>
    <w:p w:rsidR="008A29EA" w:rsidRPr="00F73353" w:rsidRDefault="008A29EA" w:rsidP="00F73353">
      <w:pPr>
        <w:pStyle w:val="a5"/>
        <w:numPr>
          <w:ilvl w:val="0"/>
          <w:numId w:val="4"/>
        </w:numPr>
        <w:spacing w:after="0"/>
        <w:ind w:firstLine="0"/>
        <w:rPr>
          <w:color w:val="000000"/>
          <w:sz w:val="28"/>
          <w:szCs w:val="28"/>
        </w:rPr>
      </w:pPr>
      <w:r w:rsidRPr="00F73353">
        <w:rPr>
          <w:color w:val="000000"/>
          <w:sz w:val="28"/>
          <w:szCs w:val="28"/>
        </w:rPr>
        <w:t>дидактическая игра;</w:t>
      </w:r>
    </w:p>
    <w:p w:rsidR="008A29EA" w:rsidRPr="00F73353" w:rsidRDefault="008A29EA" w:rsidP="00F73353">
      <w:pPr>
        <w:pStyle w:val="a5"/>
        <w:numPr>
          <w:ilvl w:val="0"/>
          <w:numId w:val="4"/>
        </w:numPr>
        <w:spacing w:after="0"/>
        <w:ind w:firstLine="0"/>
        <w:rPr>
          <w:color w:val="000000"/>
          <w:sz w:val="28"/>
          <w:szCs w:val="28"/>
        </w:rPr>
      </w:pPr>
      <w:r w:rsidRPr="00F73353">
        <w:rPr>
          <w:color w:val="000000"/>
          <w:sz w:val="28"/>
          <w:szCs w:val="28"/>
        </w:rPr>
        <w:t>лингвистические карты;</w:t>
      </w:r>
    </w:p>
    <w:p w:rsidR="008A29EA" w:rsidRPr="00F73353" w:rsidRDefault="008A29EA" w:rsidP="00F73353">
      <w:pPr>
        <w:pStyle w:val="a5"/>
        <w:numPr>
          <w:ilvl w:val="0"/>
          <w:numId w:val="4"/>
        </w:numPr>
        <w:spacing w:after="0"/>
        <w:ind w:firstLine="0"/>
        <w:rPr>
          <w:color w:val="000000"/>
          <w:sz w:val="28"/>
          <w:szCs w:val="28"/>
        </w:rPr>
      </w:pPr>
      <w:r w:rsidRPr="00F73353">
        <w:rPr>
          <w:color w:val="000000"/>
          <w:sz w:val="28"/>
          <w:szCs w:val="28"/>
        </w:rPr>
        <w:t>исследование текста;</w:t>
      </w:r>
    </w:p>
    <w:p w:rsidR="008A29EA" w:rsidRPr="00F73353" w:rsidRDefault="008A29EA" w:rsidP="00F73353">
      <w:pPr>
        <w:pStyle w:val="a5"/>
        <w:numPr>
          <w:ilvl w:val="0"/>
          <w:numId w:val="4"/>
        </w:numPr>
        <w:spacing w:after="0"/>
        <w:ind w:firstLine="0"/>
        <w:rPr>
          <w:color w:val="000000"/>
          <w:sz w:val="28"/>
          <w:szCs w:val="28"/>
        </w:rPr>
      </w:pPr>
      <w:r w:rsidRPr="00F73353">
        <w:rPr>
          <w:color w:val="000000"/>
          <w:sz w:val="28"/>
          <w:szCs w:val="28"/>
        </w:rPr>
        <w:t>работа с тестами;</w:t>
      </w:r>
    </w:p>
    <w:p w:rsidR="006479CA" w:rsidRPr="00F73353" w:rsidRDefault="00655B48" w:rsidP="00F73353">
      <w:pPr>
        <w:pStyle w:val="a5"/>
        <w:numPr>
          <w:ilvl w:val="0"/>
          <w:numId w:val="4"/>
        </w:numPr>
        <w:spacing w:after="0"/>
        <w:ind w:firstLine="0"/>
        <w:rPr>
          <w:color w:val="000000"/>
          <w:sz w:val="28"/>
          <w:szCs w:val="28"/>
        </w:rPr>
      </w:pPr>
      <w:proofErr w:type="spellStart"/>
      <w:r w:rsidRPr="00F73353">
        <w:rPr>
          <w:color w:val="000000"/>
          <w:sz w:val="28"/>
          <w:szCs w:val="28"/>
        </w:rPr>
        <w:t>Фишбоун</w:t>
      </w:r>
      <w:proofErr w:type="spellEnd"/>
    </w:p>
    <w:p w:rsidR="00655B48" w:rsidRPr="00F73353" w:rsidRDefault="00CD4EF3" w:rsidP="00F73353">
      <w:pPr>
        <w:pStyle w:val="a5"/>
        <w:numPr>
          <w:ilvl w:val="0"/>
          <w:numId w:val="4"/>
        </w:numPr>
        <w:spacing w:after="0"/>
        <w:ind w:firstLine="0"/>
        <w:rPr>
          <w:color w:val="000000"/>
          <w:sz w:val="28"/>
          <w:szCs w:val="28"/>
        </w:rPr>
      </w:pPr>
      <w:r w:rsidRPr="00F73353">
        <w:rPr>
          <w:color w:val="000000"/>
          <w:sz w:val="28"/>
          <w:szCs w:val="28"/>
        </w:rPr>
        <w:t>«ПОПС-формула» (П-позиция («Я считаю, что…»); О – объяснение (или обоснование) («Потому что…»); П- пример («Я могу доказать это на примере …»); С- следствие (или суждение) («Исходя из этого, я делаю вывод о том, что…») – применяется при обсуждении сложных вопросов</w:t>
      </w:r>
    </w:p>
    <w:p w:rsidR="00655B48" w:rsidRPr="00F73353" w:rsidRDefault="00CD4EF3" w:rsidP="00F73353">
      <w:pPr>
        <w:pStyle w:val="a5"/>
        <w:numPr>
          <w:ilvl w:val="0"/>
          <w:numId w:val="4"/>
        </w:numPr>
        <w:spacing w:after="0"/>
        <w:ind w:firstLine="0"/>
        <w:rPr>
          <w:color w:val="000000"/>
          <w:sz w:val="28"/>
          <w:szCs w:val="28"/>
        </w:rPr>
      </w:pPr>
      <w:r w:rsidRPr="00F73353">
        <w:rPr>
          <w:color w:val="000000"/>
          <w:sz w:val="28"/>
          <w:szCs w:val="28"/>
        </w:rPr>
        <w:t xml:space="preserve"> </w:t>
      </w:r>
      <w:r w:rsidR="0052196C" w:rsidRPr="00F73353">
        <w:rPr>
          <w:color w:val="000000"/>
          <w:sz w:val="28"/>
          <w:szCs w:val="28"/>
        </w:rPr>
        <w:t>«Д</w:t>
      </w:r>
      <w:r w:rsidR="001F7F03" w:rsidRPr="00F73353">
        <w:rPr>
          <w:color w:val="000000"/>
          <w:sz w:val="28"/>
          <w:szCs w:val="28"/>
        </w:rPr>
        <w:t>е</w:t>
      </w:r>
      <w:r w:rsidR="0052196C" w:rsidRPr="00F73353">
        <w:rPr>
          <w:color w:val="000000"/>
          <w:sz w:val="28"/>
          <w:szCs w:val="28"/>
        </w:rPr>
        <w:t>рево решений»</w:t>
      </w:r>
    </w:p>
    <w:p w:rsidR="00CD4EF3" w:rsidRPr="00F73353" w:rsidRDefault="00CD4EF3" w:rsidP="00F73353">
      <w:pPr>
        <w:pStyle w:val="a5"/>
        <w:numPr>
          <w:ilvl w:val="0"/>
          <w:numId w:val="4"/>
        </w:numPr>
        <w:spacing w:after="0"/>
        <w:ind w:firstLine="0"/>
        <w:rPr>
          <w:color w:val="000000"/>
          <w:sz w:val="28"/>
          <w:szCs w:val="28"/>
        </w:rPr>
      </w:pPr>
      <w:r w:rsidRPr="00F73353">
        <w:rPr>
          <w:color w:val="000000"/>
          <w:sz w:val="28"/>
          <w:szCs w:val="28"/>
        </w:rPr>
        <w:t>Диаманта</w:t>
      </w:r>
    </w:p>
    <w:p w:rsidR="0010095C" w:rsidRPr="001F6AC6" w:rsidRDefault="00CD4EF3" w:rsidP="00F73353">
      <w:pPr>
        <w:pStyle w:val="a5"/>
        <w:numPr>
          <w:ilvl w:val="0"/>
          <w:numId w:val="4"/>
        </w:numPr>
        <w:spacing w:after="0"/>
        <w:ind w:firstLine="0"/>
        <w:rPr>
          <w:color w:val="000000"/>
          <w:sz w:val="28"/>
          <w:szCs w:val="28"/>
        </w:rPr>
      </w:pPr>
      <w:r w:rsidRPr="00F73353">
        <w:rPr>
          <w:color w:val="000000"/>
          <w:sz w:val="28"/>
          <w:szCs w:val="28"/>
        </w:rPr>
        <w:t>нетрадиционные формы домашнего задания.</w:t>
      </w:r>
    </w:p>
    <w:p w:rsidR="000F7A24" w:rsidRPr="00F73353" w:rsidRDefault="00D32EA3" w:rsidP="00F73353">
      <w:pPr>
        <w:pStyle w:val="a5"/>
        <w:spacing w:after="0"/>
        <w:ind w:firstLine="708"/>
        <w:rPr>
          <w:color w:val="000000"/>
          <w:sz w:val="28"/>
          <w:szCs w:val="28"/>
        </w:rPr>
      </w:pPr>
      <w:r w:rsidRPr="00F73353">
        <w:rPr>
          <w:color w:val="000000"/>
          <w:sz w:val="28"/>
          <w:szCs w:val="28"/>
        </w:rPr>
        <w:t>Х</w:t>
      </w:r>
      <w:r w:rsidR="00E9627A" w:rsidRPr="00F73353">
        <w:rPr>
          <w:color w:val="000000"/>
          <w:sz w:val="28"/>
          <w:szCs w:val="28"/>
        </w:rPr>
        <w:t xml:space="preserve">очу остановиться </w:t>
      </w:r>
      <w:r w:rsidR="00351E53" w:rsidRPr="00F73353">
        <w:rPr>
          <w:color w:val="000000"/>
          <w:sz w:val="28"/>
          <w:szCs w:val="28"/>
        </w:rPr>
        <w:t xml:space="preserve">на некоторых из них. </w:t>
      </w:r>
    </w:p>
    <w:p w:rsidR="006C0CA2" w:rsidRPr="00F73353" w:rsidRDefault="006C0CA2" w:rsidP="00F73353">
      <w:pPr>
        <w:pStyle w:val="a5"/>
        <w:spacing w:after="0"/>
        <w:ind w:firstLine="708"/>
        <w:rPr>
          <w:color w:val="000000"/>
          <w:sz w:val="28"/>
          <w:szCs w:val="28"/>
        </w:rPr>
      </w:pPr>
      <w:r w:rsidRPr="00F73353">
        <w:rPr>
          <w:color w:val="000000"/>
          <w:sz w:val="28"/>
          <w:szCs w:val="28"/>
        </w:rPr>
        <w:t>Прием "Логическая цепочка" помогает запомнить и осмыслить большой объем информации, выявить закономерность как</w:t>
      </w:r>
      <w:r w:rsidR="00044E42" w:rsidRPr="00F73353">
        <w:rPr>
          <w:color w:val="000000"/>
          <w:sz w:val="28"/>
          <w:szCs w:val="28"/>
        </w:rPr>
        <w:t xml:space="preserve">их-либо событий, явлений. Он </w:t>
      </w:r>
      <w:r w:rsidRPr="00F73353">
        <w:rPr>
          <w:color w:val="000000"/>
          <w:sz w:val="28"/>
          <w:szCs w:val="28"/>
        </w:rPr>
        <w:t>работает на развитие критического мышления, развитие памяти и умение логически мыслить. Стратегия приема состоит в построении цепочки из фактов, предложений, слов, дат, правил, цитат в логическ</w:t>
      </w:r>
      <w:r w:rsidR="008D51AF" w:rsidRPr="00F73353">
        <w:rPr>
          <w:color w:val="000000"/>
          <w:sz w:val="28"/>
          <w:szCs w:val="28"/>
        </w:rPr>
        <w:t>ом или хронологическом порядке.</w:t>
      </w:r>
    </w:p>
    <w:p w:rsidR="006C0CA2" w:rsidRPr="00F73353" w:rsidRDefault="006C0CA2" w:rsidP="001F6AC6">
      <w:pPr>
        <w:pStyle w:val="a5"/>
        <w:spacing w:after="0"/>
        <w:ind w:firstLine="708"/>
        <w:rPr>
          <w:color w:val="000000"/>
          <w:sz w:val="28"/>
          <w:szCs w:val="28"/>
        </w:rPr>
      </w:pPr>
      <w:r w:rsidRPr="00F73353">
        <w:rPr>
          <w:color w:val="000000"/>
          <w:sz w:val="28"/>
          <w:szCs w:val="28"/>
        </w:rPr>
        <w:t>Построение логической цепочки может проводиться совместно с учителем, в группах/парах на уроке, может предлагаться в качестве самостоятельной работы или задания на дом.</w:t>
      </w:r>
    </w:p>
    <w:p w:rsidR="008D51AF" w:rsidRPr="00F73353" w:rsidRDefault="008D51AF" w:rsidP="001F6AC6">
      <w:pPr>
        <w:pStyle w:val="a5"/>
        <w:spacing w:after="0"/>
        <w:ind w:firstLine="708"/>
        <w:rPr>
          <w:color w:val="000000"/>
          <w:sz w:val="28"/>
          <w:szCs w:val="28"/>
        </w:rPr>
      </w:pPr>
      <w:r w:rsidRPr="00F73353">
        <w:rPr>
          <w:color w:val="000000"/>
          <w:sz w:val="28"/>
          <w:szCs w:val="28"/>
        </w:rPr>
        <w:t>Например, на уроках литературы изучается биография писателя, и запомнить все ключевые даты и события сложно. Предложите ученикам составить логическую цепочку, зафиксировав все важные моменты.</w:t>
      </w:r>
    </w:p>
    <w:p w:rsidR="008D51AF" w:rsidRPr="00F73353" w:rsidRDefault="008D51AF" w:rsidP="001F6AC6">
      <w:pPr>
        <w:pStyle w:val="a5"/>
        <w:spacing w:after="0"/>
        <w:rPr>
          <w:color w:val="000000"/>
          <w:sz w:val="28"/>
          <w:szCs w:val="28"/>
        </w:rPr>
      </w:pPr>
      <w:r w:rsidRPr="00F73353">
        <w:rPr>
          <w:i/>
          <w:iCs/>
          <w:color w:val="000000"/>
          <w:sz w:val="28"/>
          <w:szCs w:val="28"/>
        </w:rPr>
        <w:t xml:space="preserve">Биография А. С. Пушкина: Москва — Царскосельский лицей — "Старик Державин </w:t>
      </w:r>
      <w:r w:rsidRPr="00F73353">
        <w:rPr>
          <w:i/>
          <w:iCs/>
          <w:color w:val="000000"/>
          <w:sz w:val="28"/>
          <w:szCs w:val="28"/>
        </w:rPr>
        <w:lastRenderedPageBreak/>
        <w:t>нас заметил…" — Петербург — Село Михайловское — Ссылка на юг…и т.д.</w:t>
      </w:r>
    </w:p>
    <w:p w:rsidR="008D51AF" w:rsidRPr="00F73353" w:rsidRDefault="00F00785" w:rsidP="001F6AC6">
      <w:pPr>
        <w:pStyle w:val="a5"/>
        <w:spacing w:after="0"/>
        <w:ind w:firstLine="360"/>
        <w:rPr>
          <w:color w:val="000000"/>
          <w:sz w:val="28"/>
          <w:szCs w:val="28"/>
        </w:rPr>
      </w:pPr>
      <w:r>
        <w:rPr>
          <w:color w:val="000000"/>
          <w:sz w:val="28"/>
          <w:szCs w:val="28"/>
        </w:rPr>
        <w:t xml:space="preserve">     </w:t>
      </w:r>
      <w:r w:rsidR="008D51AF" w:rsidRPr="00F73353">
        <w:rPr>
          <w:color w:val="000000"/>
          <w:sz w:val="28"/>
          <w:szCs w:val="28"/>
        </w:rPr>
        <w:t>После составления цепочки важно, чтобы ученики могли "расшифровать" каждое звено: привести даты или названия основных произведений, созданных в этот период.</w:t>
      </w:r>
    </w:p>
    <w:p w:rsidR="002249A4" w:rsidRPr="00F73353" w:rsidRDefault="00F00785" w:rsidP="001F6AC6">
      <w:pPr>
        <w:pStyle w:val="a5"/>
        <w:spacing w:after="0"/>
        <w:ind w:firstLine="360"/>
        <w:rPr>
          <w:color w:val="000000"/>
          <w:sz w:val="28"/>
          <w:szCs w:val="28"/>
        </w:rPr>
      </w:pPr>
      <w:r>
        <w:rPr>
          <w:color w:val="000000"/>
          <w:sz w:val="28"/>
          <w:szCs w:val="28"/>
        </w:rPr>
        <w:t xml:space="preserve">     </w:t>
      </w:r>
      <w:r w:rsidR="002249A4" w:rsidRPr="00F73353">
        <w:rPr>
          <w:color w:val="000000"/>
          <w:sz w:val="28"/>
          <w:szCs w:val="28"/>
        </w:rPr>
        <w:t>Прием "перепутанные логические цепочки". Учитель предлагает ряд понятий, терминов, в котором нарушена логическая последовательность. Задача учеников: выявить ошибку и исправить ее, аргументируя свой выбор.</w:t>
      </w:r>
    </w:p>
    <w:p w:rsidR="002249A4" w:rsidRPr="00F73353" w:rsidRDefault="00F00785" w:rsidP="001F6AC6">
      <w:pPr>
        <w:pStyle w:val="a5"/>
        <w:spacing w:after="0"/>
        <w:ind w:firstLine="360"/>
        <w:rPr>
          <w:color w:val="000000"/>
          <w:sz w:val="28"/>
          <w:szCs w:val="28"/>
        </w:rPr>
      </w:pPr>
      <w:r>
        <w:rPr>
          <w:color w:val="000000"/>
          <w:sz w:val="28"/>
          <w:szCs w:val="28"/>
        </w:rPr>
        <w:t xml:space="preserve">    </w:t>
      </w:r>
      <w:r w:rsidR="002249A4" w:rsidRPr="00F73353">
        <w:rPr>
          <w:color w:val="000000"/>
          <w:sz w:val="28"/>
          <w:szCs w:val="28"/>
        </w:rPr>
        <w:t>Логическая цепочка в форме игры помогает развивать воображение, при этом выстраивая последовательность событий аргументировано. Игра проходит в устной форме. Ученикам предлагается первое звено цепочки, которое начинается со слова "Чтобы…": Чтобы съесть яблоко, нужно сорвать его с дерева. Задача учеников: продолжить ряд, совершив своеобразное "путешествие в прошлое": Чтобы сорвать яблоко с дерева, нужно это дерево вырастить. Чтобы вырастить дерево, нужно его посадить. И т.д.</w:t>
      </w:r>
    </w:p>
    <w:p w:rsidR="000078A5" w:rsidRDefault="00F00785" w:rsidP="00F00785">
      <w:pPr>
        <w:pStyle w:val="a5"/>
        <w:spacing w:after="0"/>
        <w:ind w:firstLine="360"/>
        <w:rPr>
          <w:color w:val="000000"/>
          <w:sz w:val="28"/>
          <w:szCs w:val="28"/>
        </w:rPr>
      </w:pPr>
      <w:r>
        <w:rPr>
          <w:color w:val="000000"/>
          <w:sz w:val="28"/>
          <w:szCs w:val="28"/>
        </w:rPr>
        <w:t xml:space="preserve">     </w:t>
      </w:r>
      <w:r w:rsidR="00E81758" w:rsidRPr="00F73353">
        <w:rPr>
          <w:color w:val="000000"/>
          <w:sz w:val="28"/>
          <w:szCs w:val="28"/>
        </w:rPr>
        <w:t xml:space="preserve">Прием </w:t>
      </w:r>
      <w:r w:rsidR="000F7A24" w:rsidRPr="00F73353">
        <w:rPr>
          <w:color w:val="000000"/>
          <w:sz w:val="28"/>
          <w:szCs w:val="28"/>
        </w:rPr>
        <w:t xml:space="preserve">«Кеннинг» - метафорическое определение образа или явления, перифраз, представленное словосочетанием «существительное в именительном падеже + существительное </w:t>
      </w:r>
      <w:r w:rsidR="000078A5">
        <w:rPr>
          <w:color w:val="000000"/>
          <w:sz w:val="28"/>
          <w:szCs w:val="28"/>
        </w:rPr>
        <w:t xml:space="preserve">в родительном падеже». </w:t>
      </w:r>
    </w:p>
    <w:p w:rsidR="001F7F03" w:rsidRPr="00F73353" w:rsidRDefault="000078A5" w:rsidP="00F00785">
      <w:pPr>
        <w:pStyle w:val="a5"/>
        <w:spacing w:after="0"/>
        <w:ind w:firstLine="360"/>
        <w:rPr>
          <w:color w:val="000000"/>
          <w:sz w:val="28"/>
          <w:szCs w:val="28"/>
        </w:rPr>
      </w:pPr>
      <w:r>
        <w:rPr>
          <w:color w:val="000000"/>
          <w:sz w:val="28"/>
          <w:szCs w:val="28"/>
        </w:rPr>
        <w:t>Пример:</w:t>
      </w:r>
      <w:r w:rsidR="000F7A24" w:rsidRPr="00F73353">
        <w:rPr>
          <w:color w:val="000000"/>
          <w:sz w:val="28"/>
          <w:szCs w:val="28"/>
        </w:rPr>
        <w:t xml:space="preserve"> У каждого месяца года есть свои приметы, краски, запахи, и поэтому он (месяц) ассоциируется с определёнными метафорическими определениями: конец каникул, день знаний, шорох листьев, ворох листвы, золото деревьев, время паутин. Образ «весны»: конец зимы, пение птиц, звон капели, пробуждение природы, журчание ручьёв</w:t>
      </w:r>
      <w:r w:rsidR="001F7F03" w:rsidRPr="00F73353">
        <w:rPr>
          <w:color w:val="000000"/>
          <w:sz w:val="28"/>
          <w:szCs w:val="28"/>
        </w:rPr>
        <w:t>.</w:t>
      </w:r>
    </w:p>
    <w:p w:rsidR="001F7F03" w:rsidRPr="00F73353" w:rsidRDefault="00A016D1" w:rsidP="00F73353">
      <w:pPr>
        <w:pStyle w:val="a5"/>
        <w:spacing w:after="0"/>
        <w:ind w:firstLine="360"/>
        <w:rPr>
          <w:color w:val="000000"/>
          <w:sz w:val="28"/>
          <w:szCs w:val="28"/>
        </w:rPr>
      </w:pPr>
      <w:r>
        <w:rPr>
          <w:bCs/>
          <w:iCs/>
          <w:color w:val="000000"/>
          <w:sz w:val="28"/>
          <w:szCs w:val="28"/>
        </w:rPr>
        <w:t xml:space="preserve">    </w:t>
      </w:r>
      <w:r w:rsidR="001F7F03" w:rsidRPr="00F00785">
        <w:rPr>
          <w:bCs/>
          <w:iCs/>
          <w:color w:val="000000"/>
          <w:sz w:val="28"/>
          <w:szCs w:val="28"/>
        </w:rPr>
        <w:t>Дерево решений</w:t>
      </w:r>
      <w:r w:rsidR="001F7F03" w:rsidRPr="00F73353">
        <w:rPr>
          <w:color w:val="000000"/>
          <w:sz w:val="28"/>
          <w:szCs w:val="28"/>
        </w:rPr>
        <w:t> – графический метод, позволяющий увязать точки принятия решения, возмо</w:t>
      </w:r>
      <w:r w:rsidR="00926482">
        <w:rPr>
          <w:color w:val="000000"/>
          <w:sz w:val="28"/>
          <w:szCs w:val="28"/>
        </w:rPr>
        <w:t>жные стратегии</w:t>
      </w:r>
      <w:r w:rsidR="001F7F03" w:rsidRPr="00F73353">
        <w:rPr>
          <w:b/>
          <w:bCs/>
          <w:i/>
          <w:iCs/>
          <w:color w:val="000000"/>
          <w:sz w:val="28"/>
          <w:szCs w:val="28"/>
        </w:rPr>
        <w:t>,</w:t>
      </w:r>
      <w:r w:rsidR="001F7F03" w:rsidRPr="00F73353">
        <w:rPr>
          <w:color w:val="000000"/>
          <w:sz w:val="28"/>
          <w:szCs w:val="28"/>
        </w:rPr>
        <w:t> их последствия, с возможными факто</w:t>
      </w:r>
      <w:r w:rsidR="003D6E67" w:rsidRPr="00F73353">
        <w:rPr>
          <w:color w:val="000000"/>
          <w:sz w:val="28"/>
          <w:szCs w:val="28"/>
        </w:rPr>
        <w:t>рами, условиями внешней среды</w:t>
      </w:r>
      <w:r w:rsidR="00B946F4" w:rsidRPr="00F73353">
        <w:rPr>
          <w:color w:val="000000"/>
          <w:sz w:val="28"/>
          <w:szCs w:val="28"/>
        </w:rPr>
        <w:t xml:space="preserve">. </w:t>
      </w:r>
      <w:r w:rsidR="001F7F03" w:rsidRPr="00F73353">
        <w:rPr>
          <w:color w:val="000000"/>
          <w:sz w:val="28"/>
          <w:szCs w:val="28"/>
        </w:rPr>
        <w:t>Его применяют тогда, когда необходимо принимать последовательный ряд решений. </w:t>
      </w:r>
    </w:p>
    <w:p w:rsidR="001F7F03" w:rsidRPr="00F73353" w:rsidRDefault="00A016D1" w:rsidP="00F73353">
      <w:pPr>
        <w:pStyle w:val="a5"/>
        <w:spacing w:after="0"/>
        <w:ind w:firstLine="360"/>
        <w:rPr>
          <w:color w:val="000000"/>
          <w:sz w:val="28"/>
          <w:szCs w:val="28"/>
        </w:rPr>
      </w:pPr>
      <w:r>
        <w:rPr>
          <w:color w:val="000000"/>
          <w:sz w:val="28"/>
          <w:szCs w:val="28"/>
        </w:rPr>
        <w:t xml:space="preserve">    </w:t>
      </w:r>
      <w:r w:rsidR="001F7F03" w:rsidRPr="00F73353">
        <w:rPr>
          <w:color w:val="000000"/>
          <w:sz w:val="28"/>
          <w:szCs w:val="28"/>
        </w:rPr>
        <w:t>Данный метод можно использовать на уроках во время решения проблемных вопросов и обсуждении тем, не имеющих однозначного решения.</w:t>
      </w:r>
    </w:p>
    <w:p w:rsidR="003D6E67" w:rsidRPr="00F73353" w:rsidRDefault="00A016D1" w:rsidP="00F73353">
      <w:pPr>
        <w:pStyle w:val="a5"/>
        <w:spacing w:after="0"/>
        <w:ind w:firstLine="360"/>
        <w:rPr>
          <w:color w:val="000000"/>
          <w:sz w:val="28"/>
          <w:szCs w:val="28"/>
        </w:rPr>
      </w:pPr>
      <w:r>
        <w:rPr>
          <w:color w:val="000000"/>
          <w:sz w:val="28"/>
          <w:szCs w:val="28"/>
        </w:rPr>
        <w:t xml:space="preserve">    </w:t>
      </w:r>
      <w:r w:rsidR="003D6E67" w:rsidRPr="00F73353">
        <w:rPr>
          <w:color w:val="000000"/>
          <w:sz w:val="28"/>
          <w:szCs w:val="28"/>
        </w:rPr>
        <w:t>Рассматривание схемы, в которой прямоугольник — это «ствол» (который обозначает эту проблему), прямые линии — «ветки» (пути ее решения), а кружочки — «листочки» (+ и – пути решения проблемы).</w:t>
      </w:r>
    </w:p>
    <w:p w:rsidR="000F7A24" w:rsidRPr="00F73353" w:rsidRDefault="00A016D1" w:rsidP="00F73353">
      <w:pPr>
        <w:pStyle w:val="a5"/>
        <w:spacing w:after="0"/>
        <w:ind w:firstLine="360"/>
        <w:rPr>
          <w:color w:val="000000"/>
          <w:sz w:val="28"/>
          <w:szCs w:val="28"/>
        </w:rPr>
      </w:pPr>
      <w:r>
        <w:rPr>
          <w:color w:val="000000"/>
          <w:sz w:val="28"/>
          <w:szCs w:val="28"/>
        </w:rPr>
        <w:t xml:space="preserve">     </w:t>
      </w:r>
      <w:r w:rsidR="003D6E67" w:rsidRPr="00F73353">
        <w:rPr>
          <w:color w:val="000000"/>
          <w:sz w:val="28"/>
          <w:szCs w:val="28"/>
        </w:rPr>
        <w:t>При использовании метода «Дерево решений» класс делится на 3 или 4 группы с одинаковым количеством учеников. Каждая группа обсуждает свой </w:t>
      </w:r>
      <w:hyperlink r:id="rId5" w:tgtFrame="_blank" w:history="1">
        <w:r w:rsidR="003D6E67" w:rsidRPr="009D1152">
          <w:rPr>
            <w:rStyle w:val="a7"/>
            <w:color w:val="auto"/>
            <w:sz w:val="28"/>
            <w:szCs w:val="28"/>
            <w:u w:val="none"/>
          </w:rPr>
          <w:t>вопрос и делает записи на своем</w:t>
        </w:r>
      </w:hyperlink>
      <w:r w:rsidR="003D6E67" w:rsidRPr="00F73353">
        <w:rPr>
          <w:color w:val="000000"/>
          <w:sz w:val="28"/>
          <w:szCs w:val="28"/>
        </w:rPr>
        <w:t> «дереве» (большой лист бумаги), потом группы меняются местами и дописывают на деревьях соседей свои идеи, не критикуя и не исправляя уже имеющиеся на листе. Можно смену групп провести по кругу, можно остановиться на определенном количестве «советников». Группа-хозяин перерабатывает дополнения, предлагает свое конечное решение по данному вопросу, Выступает по плану:</w:t>
      </w:r>
      <w:r w:rsidR="003D6E67" w:rsidRPr="00F73353">
        <w:rPr>
          <w:color w:val="000000"/>
          <w:sz w:val="28"/>
          <w:szCs w:val="28"/>
        </w:rPr>
        <w:br/>
        <w:t>а) Озвучить проблему.</w:t>
      </w:r>
      <w:r w:rsidR="003D6E67" w:rsidRPr="00F73353">
        <w:rPr>
          <w:color w:val="000000"/>
          <w:sz w:val="28"/>
          <w:szCs w:val="28"/>
        </w:rPr>
        <w:br/>
        <w:t>б) Перечислить все написанные решения этой проблемы.</w:t>
      </w:r>
      <w:r w:rsidR="003D6E67" w:rsidRPr="00F73353">
        <w:rPr>
          <w:color w:val="000000"/>
          <w:sz w:val="28"/>
          <w:szCs w:val="28"/>
        </w:rPr>
        <w:br/>
        <w:t>в) Огласить лучшее, на ваш взгляд решение.</w:t>
      </w:r>
      <w:r w:rsidR="003D6E67" w:rsidRPr="00F73353">
        <w:rPr>
          <w:color w:val="000000"/>
          <w:sz w:val="28"/>
          <w:szCs w:val="28"/>
        </w:rPr>
        <w:br/>
        <w:t>г) Объяснить свой выбор, пользуясь ПОПС-формулой.</w:t>
      </w:r>
    </w:p>
    <w:p w:rsidR="008A29EA" w:rsidRPr="00F73353" w:rsidRDefault="008A29EA" w:rsidP="00F73353">
      <w:pPr>
        <w:pStyle w:val="a5"/>
        <w:spacing w:after="0"/>
        <w:ind w:firstLine="708"/>
        <w:rPr>
          <w:color w:val="000000"/>
          <w:sz w:val="28"/>
          <w:szCs w:val="28"/>
        </w:rPr>
      </w:pPr>
      <w:r w:rsidRPr="00F73353">
        <w:rPr>
          <w:color w:val="000000"/>
          <w:sz w:val="28"/>
          <w:szCs w:val="28"/>
        </w:rPr>
        <w:t>На своих уроках русского языка и литературы я чаще всего использую технологии проблемного обучения и развития критического мышления.</w:t>
      </w:r>
    </w:p>
    <w:p w:rsidR="008A29EA" w:rsidRPr="00F73353" w:rsidRDefault="008A29EA" w:rsidP="00F73353">
      <w:pPr>
        <w:pStyle w:val="a5"/>
        <w:spacing w:after="0"/>
        <w:rPr>
          <w:color w:val="000000"/>
          <w:sz w:val="28"/>
          <w:szCs w:val="28"/>
        </w:rPr>
      </w:pPr>
      <w:r w:rsidRPr="00F73353">
        <w:rPr>
          <w:color w:val="000000"/>
          <w:sz w:val="28"/>
          <w:szCs w:val="28"/>
        </w:rPr>
        <w:lastRenderedPageBreak/>
        <w:t>Успешными являются многие приёмы, но больше</w:t>
      </w:r>
      <w:r w:rsidR="00CC17F6" w:rsidRPr="00F73353">
        <w:rPr>
          <w:color w:val="000000"/>
          <w:sz w:val="28"/>
          <w:szCs w:val="28"/>
        </w:rPr>
        <w:t xml:space="preserve"> всего старшеклассникам</w:t>
      </w:r>
      <w:r w:rsidRPr="00F73353">
        <w:rPr>
          <w:color w:val="000000"/>
          <w:sz w:val="28"/>
          <w:szCs w:val="28"/>
        </w:rPr>
        <w:t xml:space="preserve"> нравятся следующие:</w:t>
      </w:r>
    </w:p>
    <w:p w:rsidR="008A29EA" w:rsidRPr="009D1152" w:rsidRDefault="008A29EA" w:rsidP="00F73353">
      <w:pPr>
        <w:pStyle w:val="a5"/>
        <w:spacing w:after="0"/>
        <w:ind w:left="720"/>
        <w:rPr>
          <w:bCs/>
          <w:color w:val="000000"/>
          <w:sz w:val="28"/>
          <w:szCs w:val="28"/>
        </w:rPr>
      </w:pPr>
      <w:r w:rsidRPr="009D1152">
        <w:rPr>
          <w:bCs/>
          <w:color w:val="000000"/>
          <w:sz w:val="28"/>
          <w:szCs w:val="28"/>
        </w:rPr>
        <w:t>Урок-</w:t>
      </w:r>
      <w:proofErr w:type="gramStart"/>
      <w:r w:rsidR="00F36B37" w:rsidRPr="009D1152">
        <w:rPr>
          <w:bCs/>
          <w:color w:val="000000"/>
          <w:sz w:val="28"/>
          <w:szCs w:val="28"/>
        </w:rPr>
        <w:t>представление</w:t>
      </w:r>
      <w:r w:rsidR="00F36B37" w:rsidRPr="009D1152">
        <w:rPr>
          <w:color w:val="000000"/>
          <w:sz w:val="28"/>
          <w:szCs w:val="28"/>
        </w:rPr>
        <w:t> </w:t>
      </w:r>
      <w:r w:rsidRPr="009D1152">
        <w:rPr>
          <w:bCs/>
          <w:color w:val="000000"/>
          <w:sz w:val="28"/>
          <w:szCs w:val="28"/>
        </w:rPr>
        <w:t xml:space="preserve"> или</w:t>
      </w:r>
      <w:proofErr w:type="gramEnd"/>
      <w:r w:rsidRPr="009D1152">
        <w:rPr>
          <w:bCs/>
          <w:color w:val="000000"/>
          <w:sz w:val="28"/>
          <w:szCs w:val="28"/>
        </w:rPr>
        <w:t xml:space="preserve"> урок-</w:t>
      </w:r>
      <w:r w:rsidR="00F36B37" w:rsidRPr="009D1152">
        <w:rPr>
          <w:bCs/>
          <w:color w:val="000000"/>
          <w:sz w:val="28"/>
          <w:szCs w:val="28"/>
        </w:rPr>
        <w:t>презентация</w:t>
      </w:r>
    </w:p>
    <w:p w:rsidR="008A29EA" w:rsidRPr="00F73353" w:rsidRDefault="006E31DD" w:rsidP="00F73353">
      <w:pPr>
        <w:pStyle w:val="a5"/>
        <w:spacing w:after="0"/>
        <w:ind w:firstLine="567"/>
        <w:rPr>
          <w:color w:val="000000"/>
          <w:sz w:val="28"/>
          <w:szCs w:val="28"/>
        </w:rPr>
      </w:pPr>
      <w:r w:rsidRPr="00F73353">
        <w:rPr>
          <w:color w:val="000000"/>
          <w:sz w:val="28"/>
          <w:szCs w:val="28"/>
        </w:rPr>
        <w:t>Так</w:t>
      </w:r>
      <w:r w:rsidR="009D1152">
        <w:rPr>
          <w:color w:val="000000"/>
          <w:sz w:val="28"/>
          <w:szCs w:val="28"/>
        </w:rPr>
        <w:t>,</w:t>
      </w:r>
      <w:r w:rsidRPr="00F73353">
        <w:rPr>
          <w:color w:val="000000"/>
          <w:sz w:val="28"/>
          <w:szCs w:val="28"/>
        </w:rPr>
        <w:t xml:space="preserve"> н</w:t>
      </w:r>
      <w:r w:rsidR="005F0F43" w:rsidRPr="00F73353">
        <w:rPr>
          <w:color w:val="000000"/>
          <w:sz w:val="28"/>
          <w:szCs w:val="28"/>
        </w:rPr>
        <w:t xml:space="preserve">апример, урок-представление можно провести в нетрадиционной форме: урок-суд, что позволяет заинтересовать учащихся, так как они будут играть роли адвоката, судьи, свидетелей, окунутся в эпоху 18 века, </w:t>
      </w:r>
      <w:r w:rsidR="00C33824" w:rsidRPr="00F73353">
        <w:rPr>
          <w:color w:val="000000"/>
          <w:sz w:val="28"/>
          <w:szCs w:val="28"/>
        </w:rPr>
        <w:t xml:space="preserve">надевают </w:t>
      </w:r>
      <w:r w:rsidR="005F0F43" w:rsidRPr="00F73353">
        <w:rPr>
          <w:color w:val="000000"/>
          <w:sz w:val="28"/>
          <w:szCs w:val="28"/>
        </w:rPr>
        <w:t>костюмы того времени.</w:t>
      </w:r>
      <w:r w:rsidR="00E75A24" w:rsidRPr="00F73353">
        <w:rPr>
          <w:color w:val="000000"/>
          <w:sz w:val="28"/>
          <w:szCs w:val="28"/>
        </w:rPr>
        <w:t xml:space="preserve"> </w:t>
      </w:r>
      <w:r w:rsidR="008A29EA" w:rsidRPr="00F73353">
        <w:rPr>
          <w:color w:val="000000"/>
          <w:sz w:val="28"/>
          <w:szCs w:val="28"/>
        </w:rPr>
        <w:t xml:space="preserve">Активизация учебного процесса - это, пожалуй, самое верное средство увлечь </w:t>
      </w:r>
      <w:r w:rsidR="00E75A24" w:rsidRPr="00F73353">
        <w:rPr>
          <w:color w:val="000000"/>
          <w:sz w:val="28"/>
          <w:szCs w:val="28"/>
        </w:rPr>
        <w:t xml:space="preserve">учащихся </w:t>
      </w:r>
      <w:r w:rsidRPr="00F73353">
        <w:rPr>
          <w:color w:val="000000"/>
          <w:sz w:val="28"/>
          <w:szCs w:val="28"/>
        </w:rPr>
        <w:t>учебой.</w:t>
      </w:r>
    </w:p>
    <w:p w:rsidR="004D5F82" w:rsidRPr="00F73353" w:rsidRDefault="004D5F82" w:rsidP="00F73353">
      <w:pPr>
        <w:pStyle w:val="a5"/>
        <w:spacing w:after="0"/>
        <w:ind w:firstLine="567"/>
        <w:rPr>
          <w:color w:val="000000"/>
          <w:sz w:val="28"/>
          <w:szCs w:val="28"/>
        </w:rPr>
      </w:pPr>
      <w:r w:rsidRPr="00F73353">
        <w:rPr>
          <w:bCs/>
          <w:color w:val="000000"/>
          <w:sz w:val="28"/>
          <w:szCs w:val="28"/>
        </w:rPr>
        <w:t xml:space="preserve">Понятие «урок-презентация» – условное, </w:t>
      </w:r>
      <w:r w:rsidRPr="00F73353">
        <w:rPr>
          <w:color w:val="000000"/>
          <w:sz w:val="28"/>
          <w:szCs w:val="28"/>
        </w:rPr>
        <w:t>не может проводиться на всем протяжении занятия, и какой бы увлекательной и методически ценной презентация ни являлась, нельзя забывать и об иных элементах урока, которые должны иметь место. В частности, учитель должен удостовериться, наскольк</w:t>
      </w:r>
      <w:r w:rsidR="000E4CF0" w:rsidRPr="00F73353">
        <w:rPr>
          <w:color w:val="000000"/>
          <w:sz w:val="28"/>
          <w:szCs w:val="28"/>
        </w:rPr>
        <w:t>о правильно был понят материал.</w:t>
      </w:r>
    </w:p>
    <w:p w:rsidR="009D1152" w:rsidRDefault="009D1152" w:rsidP="007B4940">
      <w:pPr>
        <w:pStyle w:val="a5"/>
        <w:spacing w:after="0"/>
        <w:ind w:firstLine="360"/>
        <w:rPr>
          <w:b/>
          <w:bCs/>
          <w:color w:val="000000"/>
          <w:sz w:val="28"/>
          <w:szCs w:val="28"/>
        </w:rPr>
      </w:pPr>
      <w:r>
        <w:rPr>
          <w:bCs/>
          <w:color w:val="000000"/>
          <w:sz w:val="28"/>
          <w:szCs w:val="28"/>
        </w:rPr>
        <w:t xml:space="preserve">    </w:t>
      </w:r>
      <w:r w:rsidR="00B461CE" w:rsidRPr="007B4940">
        <w:rPr>
          <w:bCs/>
          <w:color w:val="000000"/>
          <w:sz w:val="28"/>
          <w:szCs w:val="28"/>
        </w:rPr>
        <w:t>Урок - дискуссия</w:t>
      </w:r>
      <w:r w:rsidR="00B461CE" w:rsidRPr="00F73353">
        <w:rPr>
          <w:color w:val="000000"/>
          <w:sz w:val="28"/>
          <w:szCs w:val="28"/>
        </w:rPr>
        <w:t> включает в себя постановку проблемы, индивидуальную работу с текстом, коллективное обсуждение версий, выбор или составление единой общей версии, формы её подачи - устный ответ, график, инсценировка, опорный конспект.</w:t>
      </w:r>
      <w:r w:rsidR="00966A2F" w:rsidRPr="009D1152">
        <w:rPr>
          <w:b/>
          <w:bCs/>
          <w:color w:val="000000"/>
          <w:sz w:val="28"/>
          <w:szCs w:val="28"/>
        </w:rPr>
        <w:t xml:space="preserve"> </w:t>
      </w:r>
      <w:r w:rsidRPr="009D1152">
        <w:rPr>
          <w:b/>
          <w:bCs/>
          <w:color w:val="000000"/>
          <w:sz w:val="28"/>
          <w:szCs w:val="28"/>
        </w:rPr>
        <w:t xml:space="preserve">  </w:t>
      </w:r>
    </w:p>
    <w:p w:rsidR="00966A2F" w:rsidRPr="00F73353" w:rsidRDefault="009D1152" w:rsidP="007B4940">
      <w:pPr>
        <w:pStyle w:val="a5"/>
        <w:spacing w:after="0"/>
        <w:ind w:firstLine="360"/>
        <w:rPr>
          <w:color w:val="000000"/>
          <w:sz w:val="28"/>
          <w:szCs w:val="28"/>
        </w:rPr>
      </w:pPr>
      <w:r w:rsidRPr="009D1152">
        <w:rPr>
          <w:b/>
          <w:bCs/>
          <w:color w:val="000000"/>
          <w:sz w:val="28"/>
          <w:szCs w:val="28"/>
        </w:rPr>
        <w:t xml:space="preserve"> </w:t>
      </w:r>
      <w:r w:rsidR="00966A2F" w:rsidRPr="009D1152">
        <w:rPr>
          <w:bCs/>
          <w:color w:val="000000"/>
          <w:sz w:val="28"/>
          <w:szCs w:val="28"/>
        </w:rPr>
        <w:t>Основные задачи дискуссии</w:t>
      </w:r>
      <w:r w:rsidR="00966A2F" w:rsidRPr="009D1152">
        <w:rPr>
          <w:b/>
          <w:bCs/>
          <w:color w:val="000000"/>
          <w:sz w:val="28"/>
          <w:szCs w:val="28"/>
        </w:rPr>
        <w:t>:</w:t>
      </w:r>
    </w:p>
    <w:p w:rsidR="00966A2F" w:rsidRPr="00F73353" w:rsidRDefault="00966A2F" w:rsidP="00A016D1">
      <w:pPr>
        <w:pStyle w:val="a5"/>
        <w:numPr>
          <w:ilvl w:val="0"/>
          <w:numId w:val="6"/>
        </w:numPr>
        <w:spacing w:after="0"/>
        <w:rPr>
          <w:color w:val="000000"/>
          <w:sz w:val="28"/>
          <w:szCs w:val="28"/>
        </w:rPr>
      </w:pPr>
      <w:r w:rsidRPr="00F73353">
        <w:rPr>
          <w:color w:val="000000"/>
          <w:sz w:val="28"/>
          <w:szCs w:val="28"/>
        </w:rPr>
        <w:t>обмен первичной информацией;</w:t>
      </w:r>
    </w:p>
    <w:p w:rsidR="00966A2F" w:rsidRPr="00F73353" w:rsidRDefault="00966A2F" w:rsidP="00A016D1">
      <w:pPr>
        <w:pStyle w:val="a5"/>
        <w:numPr>
          <w:ilvl w:val="0"/>
          <w:numId w:val="6"/>
        </w:numPr>
        <w:spacing w:after="0"/>
        <w:rPr>
          <w:color w:val="000000"/>
          <w:sz w:val="28"/>
          <w:szCs w:val="28"/>
        </w:rPr>
      </w:pPr>
      <w:r w:rsidRPr="00F73353">
        <w:rPr>
          <w:color w:val="000000"/>
          <w:sz w:val="28"/>
          <w:szCs w:val="28"/>
        </w:rPr>
        <w:t>выявление противоречий;</w:t>
      </w:r>
    </w:p>
    <w:p w:rsidR="00966A2F" w:rsidRPr="00F73353" w:rsidRDefault="00966A2F" w:rsidP="00A016D1">
      <w:pPr>
        <w:pStyle w:val="a5"/>
        <w:numPr>
          <w:ilvl w:val="0"/>
          <w:numId w:val="6"/>
        </w:numPr>
        <w:spacing w:after="0"/>
        <w:rPr>
          <w:color w:val="000000"/>
          <w:sz w:val="28"/>
          <w:szCs w:val="28"/>
        </w:rPr>
      </w:pPr>
      <w:r w:rsidRPr="00F73353">
        <w:rPr>
          <w:color w:val="000000"/>
          <w:sz w:val="28"/>
          <w:szCs w:val="28"/>
        </w:rPr>
        <w:t>переосмысления полученных сведений;</w:t>
      </w:r>
    </w:p>
    <w:p w:rsidR="00966A2F" w:rsidRPr="00F73353" w:rsidRDefault="00966A2F" w:rsidP="00A016D1">
      <w:pPr>
        <w:pStyle w:val="a5"/>
        <w:numPr>
          <w:ilvl w:val="0"/>
          <w:numId w:val="6"/>
        </w:numPr>
        <w:spacing w:after="0"/>
        <w:rPr>
          <w:color w:val="000000"/>
          <w:sz w:val="28"/>
          <w:szCs w:val="28"/>
        </w:rPr>
      </w:pPr>
      <w:r w:rsidRPr="00F73353">
        <w:rPr>
          <w:color w:val="000000"/>
          <w:sz w:val="28"/>
          <w:szCs w:val="28"/>
        </w:rPr>
        <w:t>сравнение собственного видения проблемы с другими взглядами и позициями.</w:t>
      </w:r>
    </w:p>
    <w:p w:rsidR="00966A2F" w:rsidRPr="00F73353" w:rsidRDefault="00966A2F" w:rsidP="00A016D1">
      <w:pPr>
        <w:pStyle w:val="a5"/>
        <w:spacing w:after="0"/>
        <w:ind w:firstLine="360"/>
        <w:rPr>
          <w:color w:val="000000"/>
          <w:sz w:val="28"/>
          <w:szCs w:val="28"/>
        </w:rPr>
      </w:pPr>
      <w:r w:rsidRPr="00F73353">
        <w:rPr>
          <w:color w:val="000000"/>
          <w:sz w:val="28"/>
          <w:szCs w:val="28"/>
        </w:rPr>
        <w:t>Учащимся предлагается поделиться друг с другом знаниями, соображениями, доводами. Обязательным условием при проведении дискуссии является:</w:t>
      </w:r>
    </w:p>
    <w:p w:rsidR="00B461CE" w:rsidRPr="00F73353" w:rsidRDefault="00966A2F" w:rsidP="00F73353">
      <w:pPr>
        <w:pStyle w:val="a5"/>
        <w:spacing w:after="0"/>
        <w:rPr>
          <w:color w:val="000000"/>
          <w:sz w:val="28"/>
          <w:szCs w:val="28"/>
        </w:rPr>
      </w:pPr>
      <w:r w:rsidRPr="00F73353">
        <w:rPr>
          <w:color w:val="000000"/>
          <w:sz w:val="28"/>
          <w:szCs w:val="28"/>
        </w:rPr>
        <w:t>уважение к различным точкам зрения ее участников;</w:t>
      </w:r>
      <w:r w:rsidR="00032D50" w:rsidRPr="00F73353">
        <w:rPr>
          <w:color w:val="000000"/>
          <w:sz w:val="28"/>
          <w:szCs w:val="28"/>
        </w:rPr>
        <w:t xml:space="preserve"> </w:t>
      </w:r>
      <w:r w:rsidRPr="00F73353">
        <w:rPr>
          <w:color w:val="000000"/>
          <w:sz w:val="28"/>
          <w:szCs w:val="28"/>
        </w:rPr>
        <w:t>совместный поиск конструктивного решения возникших разногласий.</w:t>
      </w:r>
    </w:p>
    <w:p w:rsidR="00B461CE" w:rsidRDefault="00B461CE" w:rsidP="00F73353">
      <w:pPr>
        <w:pStyle w:val="a5"/>
        <w:spacing w:after="0"/>
        <w:ind w:firstLine="567"/>
        <w:rPr>
          <w:color w:val="000000"/>
          <w:sz w:val="28"/>
          <w:szCs w:val="28"/>
        </w:rPr>
      </w:pPr>
      <w:r w:rsidRPr="00F73353">
        <w:rPr>
          <w:color w:val="000000"/>
          <w:sz w:val="28"/>
          <w:szCs w:val="28"/>
        </w:rPr>
        <w:t>Очень эффективен </w:t>
      </w:r>
      <w:r w:rsidRPr="00F73353">
        <w:rPr>
          <w:b/>
          <w:bCs/>
          <w:color w:val="000000"/>
          <w:sz w:val="28"/>
          <w:szCs w:val="28"/>
        </w:rPr>
        <w:t>урок - игра</w:t>
      </w:r>
      <w:r w:rsidRPr="00F73353">
        <w:rPr>
          <w:color w:val="000000"/>
          <w:sz w:val="28"/>
          <w:szCs w:val="28"/>
        </w:rPr>
        <w:t xml:space="preserve">. Особенно нужно выделить литературно-ролевую игру, когда каждая группа представляет одного или более литературных персонажей. Так, </w:t>
      </w:r>
      <w:r w:rsidR="00101BD0" w:rsidRPr="00F73353">
        <w:rPr>
          <w:color w:val="000000"/>
          <w:sz w:val="28"/>
          <w:szCs w:val="28"/>
        </w:rPr>
        <w:t xml:space="preserve">например, при изучении раздела «Традиции и фольклор» можно провести </w:t>
      </w:r>
      <w:proofErr w:type="spellStart"/>
      <w:r w:rsidR="00101BD0" w:rsidRPr="00F73353">
        <w:rPr>
          <w:color w:val="000000"/>
          <w:sz w:val="28"/>
          <w:szCs w:val="28"/>
        </w:rPr>
        <w:t>инсценирование</w:t>
      </w:r>
      <w:proofErr w:type="spellEnd"/>
      <w:r w:rsidR="0082192F" w:rsidRPr="00F73353">
        <w:rPr>
          <w:color w:val="000000"/>
          <w:sz w:val="28"/>
          <w:szCs w:val="28"/>
        </w:rPr>
        <w:t xml:space="preserve"> сказки. </w:t>
      </w:r>
      <w:r w:rsidR="00101BD0" w:rsidRPr="00F73353">
        <w:rPr>
          <w:b/>
          <w:color w:val="000000"/>
          <w:sz w:val="28"/>
          <w:szCs w:val="28"/>
        </w:rPr>
        <w:t xml:space="preserve"> </w:t>
      </w:r>
      <w:r w:rsidRPr="00F73353">
        <w:rPr>
          <w:color w:val="000000"/>
          <w:sz w:val="28"/>
          <w:szCs w:val="28"/>
        </w:rPr>
        <w:t>Герои, которых будут представлять ребята, рассказывают о своем прошлом, обмениваются первыми впечатлениями друг о друге</w:t>
      </w:r>
      <w:r w:rsidR="0082192F" w:rsidRPr="00F73353">
        <w:rPr>
          <w:color w:val="000000"/>
          <w:sz w:val="28"/>
          <w:szCs w:val="28"/>
        </w:rPr>
        <w:t xml:space="preserve">. </w:t>
      </w:r>
    </w:p>
    <w:p w:rsidR="00705AB3" w:rsidRPr="00705AB3" w:rsidRDefault="00705AB3" w:rsidP="00D71620">
      <w:pPr>
        <w:pStyle w:val="a5"/>
        <w:ind w:firstLine="567"/>
        <w:rPr>
          <w:color w:val="000000"/>
          <w:sz w:val="28"/>
          <w:szCs w:val="28"/>
        </w:rPr>
      </w:pPr>
      <w:r w:rsidRPr="00705AB3">
        <w:rPr>
          <w:color w:val="000000"/>
          <w:sz w:val="28"/>
          <w:szCs w:val="28"/>
        </w:rPr>
        <w:t>Игра «Резюме»</w:t>
      </w:r>
      <w:r w:rsidR="00D71620">
        <w:rPr>
          <w:color w:val="000000"/>
          <w:sz w:val="28"/>
          <w:szCs w:val="28"/>
        </w:rPr>
        <w:t xml:space="preserve">. </w:t>
      </w:r>
      <w:r w:rsidR="005E6CEE">
        <w:rPr>
          <w:color w:val="000000"/>
          <w:sz w:val="28"/>
          <w:szCs w:val="28"/>
        </w:rPr>
        <w:t>Организация обратной связи</w:t>
      </w:r>
      <w:r w:rsidRPr="00705AB3">
        <w:rPr>
          <w:color w:val="000000"/>
          <w:sz w:val="28"/>
          <w:szCs w:val="28"/>
        </w:rPr>
        <w:t xml:space="preserve"> с учениками.</w:t>
      </w:r>
      <w:r w:rsidR="00D71620" w:rsidRPr="00D71620">
        <w:rPr>
          <w:color w:val="000000"/>
          <w:sz w:val="28"/>
          <w:szCs w:val="28"/>
        </w:rPr>
        <w:t xml:space="preserve"> </w:t>
      </w:r>
      <w:r w:rsidR="00D71620" w:rsidRPr="00705AB3">
        <w:rPr>
          <w:color w:val="000000"/>
          <w:sz w:val="28"/>
          <w:szCs w:val="28"/>
        </w:rPr>
        <w:t>Резюме может быть не письменным, а устным. Можно предложить ученикам высказываться по кругу, отвечая на один вопрос или выбирая вопрос из предложенного учителем списка.</w:t>
      </w:r>
    </w:p>
    <w:p w:rsidR="00705AB3" w:rsidRPr="00705AB3" w:rsidRDefault="00705AB3" w:rsidP="00583789">
      <w:pPr>
        <w:pStyle w:val="a5"/>
        <w:numPr>
          <w:ilvl w:val="0"/>
          <w:numId w:val="7"/>
        </w:numPr>
        <w:spacing w:after="0"/>
        <w:rPr>
          <w:color w:val="000000"/>
          <w:sz w:val="28"/>
          <w:szCs w:val="28"/>
        </w:rPr>
      </w:pPr>
      <w:r w:rsidRPr="00705AB3">
        <w:rPr>
          <w:i/>
          <w:iCs/>
          <w:color w:val="000000"/>
          <w:sz w:val="28"/>
          <w:szCs w:val="28"/>
        </w:rPr>
        <w:t>Что нравится на уроках?</w:t>
      </w:r>
    </w:p>
    <w:p w:rsidR="00705AB3" w:rsidRPr="00705AB3" w:rsidRDefault="00705AB3" w:rsidP="00583789">
      <w:pPr>
        <w:pStyle w:val="a5"/>
        <w:numPr>
          <w:ilvl w:val="0"/>
          <w:numId w:val="7"/>
        </w:numPr>
        <w:spacing w:after="0"/>
        <w:rPr>
          <w:color w:val="000000"/>
          <w:sz w:val="28"/>
          <w:szCs w:val="28"/>
        </w:rPr>
      </w:pPr>
      <w:r w:rsidRPr="00705AB3">
        <w:rPr>
          <w:i/>
          <w:iCs/>
          <w:color w:val="000000"/>
          <w:sz w:val="28"/>
          <w:szCs w:val="28"/>
        </w:rPr>
        <w:t>Что не нравится на уроках?</w:t>
      </w:r>
    </w:p>
    <w:p w:rsidR="00705AB3" w:rsidRPr="00705AB3" w:rsidRDefault="00705AB3" w:rsidP="00583789">
      <w:pPr>
        <w:pStyle w:val="a5"/>
        <w:numPr>
          <w:ilvl w:val="0"/>
          <w:numId w:val="7"/>
        </w:numPr>
        <w:spacing w:after="0"/>
        <w:rPr>
          <w:color w:val="000000"/>
          <w:sz w:val="28"/>
          <w:szCs w:val="28"/>
        </w:rPr>
      </w:pPr>
      <w:r w:rsidRPr="00705AB3">
        <w:rPr>
          <w:i/>
          <w:iCs/>
          <w:color w:val="000000"/>
          <w:sz w:val="28"/>
          <w:szCs w:val="28"/>
        </w:rPr>
        <w:t>Можешь ли учиться лучше?</w:t>
      </w:r>
    </w:p>
    <w:p w:rsidR="00705AB3" w:rsidRPr="00705AB3" w:rsidRDefault="00705AB3" w:rsidP="00583789">
      <w:pPr>
        <w:pStyle w:val="a5"/>
        <w:numPr>
          <w:ilvl w:val="0"/>
          <w:numId w:val="7"/>
        </w:numPr>
        <w:spacing w:after="0"/>
        <w:rPr>
          <w:color w:val="000000"/>
          <w:sz w:val="28"/>
          <w:szCs w:val="28"/>
        </w:rPr>
      </w:pPr>
      <w:r w:rsidRPr="00705AB3">
        <w:rPr>
          <w:i/>
          <w:iCs/>
          <w:color w:val="000000"/>
          <w:sz w:val="28"/>
          <w:szCs w:val="28"/>
        </w:rPr>
        <w:t>Что мешает учиться лучше?</w:t>
      </w:r>
    </w:p>
    <w:p w:rsidR="00705AB3" w:rsidRPr="00705AB3" w:rsidRDefault="00705AB3" w:rsidP="00583789">
      <w:pPr>
        <w:pStyle w:val="a5"/>
        <w:numPr>
          <w:ilvl w:val="0"/>
          <w:numId w:val="7"/>
        </w:numPr>
        <w:spacing w:after="0"/>
        <w:rPr>
          <w:color w:val="000000"/>
          <w:sz w:val="28"/>
          <w:szCs w:val="28"/>
        </w:rPr>
      </w:pPr>
      <w:r w:rsidRPr="00705AB3">
        <w:rPr>
          <w:i/>
          <w:iCs/>
          <w:color w:val="000000"/>
          <w:sz w:val="28"/>
          <w:szCs w:val="28"/>
        </w:rPr>
        <w:t>Какие действия учителя считаешь неправильными?</w:t>
      </w:r>
    </w:p>
    <w:p w:rsidR="00705AB3" w:rsidRPr="00705AB3" w:rsidRDefault="00705AB3" w:rsidP="00583789">
      <w:pPr>
        <w:pStyle w:val="a5"/>
        <w:numPr>
          <w:ilvl w:val="0"/>
          <w:numId w:val="7"/>
        </w:numPr>
        <w:spacing w:after="0"/>
        <w:rPr>
          <w:color w:val="000000"/>
          <w:sz w:val="28"/>
          <w:szCs w:val="28"/>
        </w:rPr>
      </w:pPr>
      <w:r w:rsidRPr="00705AB3">
        <w:rPr>
          <w:i/>
          <w:iCs/>
          <w:color w:val="000000"/>
          <w:sz w:val="28"/>
          <w:szCs w:val="28"/>
        </w:rPr>
        <w:t>Поставь отметку учителю по 10- балльной системе. Обоснуй её.</w:t>
      </w:r>
    </w:p>
    <w:p w:rsidR="00705AB3" w:rsidRPr="00705AB3" w:rsidRDefault="00705AB3" w:rsidP="00583789">
      <w:pPr>
        <w:pStyle w:val="a5"/>
        <w:numPr>
          <w:ilvl w:val="0"/>
          <w:numId w:val="7"/>
        </w:numPr>
        <w:spacing w:after="0"/>
        <w:rPr>
          <w:color w:val="000000"/>
          <w:sz w:val="28"/>
          <w:szCs w:val="28"/>
        </w:rPr>
      </w:pPr>
      <w:r w:rsidRPr="00705AB3">
        <w:rPr>
          <w:i/>
          <w:iCs/>
          <w:color w:val="000000"/>
          <w:sz w:val="28"/>
          <w:szCs w:val="28"/>
        </w:rPr>
        <w:t>Поставь себе отметку по 10- балльной системе. Обоснуй её.</w:t>
      </w:r>
    </w:p>
    <w:p w:rsidR="00213E9C" w:rsidRDefault="00705AB3" w:rsidP="00213E9C">
      <w:pPr>
        <w:pStyle w:val="a5"/>
        <w:ind w:firstLine="360"/>
        <w:rPr>
          <w:color w:val="000000"/>
          <w:sz w:val="28"/>
          <w:szCs w:val="28"/>
        </w:rPr>
      </w:pPr>
      <w:r w:rsidRPr="00705AB3">
        <w:rPr>
          <w:color w:val="000000"/>
          <w:sz w:val="28"/>
          <w:szCs w:val="28"/>
        </w:rPr>
        <w:t xml:space="preserve">Проанализировав ответы, учитель может зачитать наиболее интересные или оригинальные мысли. Главное- уважительное отношение к мнению учеников, даже в том случае, если вы </w:t>
      </w:r>
      <w:proofErr w:type="gramStart"/>
      <w:r w:rsidRPr="00705AB3">
        <w:rPr>
          <w:color w:val="000000"/>
          <w:sz w:val="28"/>
          <w:szCs w:val="28"/>
        </w:rPr>
        <w:t>с</w:t>
      </w:r>
      <w:proofErr w:type="gramEnd"/>
      <w:r w:rsidRPr="00705AB3">
        <w:rPr>
          <w:color w:val="000000"/>
          <w:sz w:val="28"/>
          <w:szCs w:val="28"/>
        </w:rPr>
        <w:t xml:space="preserve"> чем- то не согласны.</w:t>
      </w:r>
    </w:p>
    <w:p w:rsidR="00C4520C" w:rsidRPr="00213E9C" w:rsidRDefault="00C4520C" w:rsidP="00C57462">
      <w:pPr>
        <w:pStyle w:val="a5"/>
        <w:ind w:firstLine="360"/>
        <w:rPr>
          <w:color w:val="000000"/>
          <w:sz w:val="28"/>
          <w:szCs w:val="28"/>
        </w:rPr>
      </w:pPr>
      <w:r w:rsidRPr="00F73353">
        <w:rPr>
          <w:rFonts w:eastAsia="Times New Roman"/>
          <w:sz w:val="28"/>
          <w:szCs w:val="28"/>
        </w:rPr>
        <w:lastRenderedPageBreak/>
        <w:t>Проектная технология – это практические творческие задания, требующие от учащихся их применение для решения проблемных заданий, знания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w:t>
      </w:r>
      <w:r w:rsidR="00C57462" w:rsidRPr="00F73353">
        <w:rPr>
          <w:rFonts w:eastAsia="Times New Roman"/>
          <w:sz w:val="28"/>
          <w:szCs w:val="28"/>
        </w:rPr>
        <w:t xml:space="preserve"> Суть проектной методики заключается в том, что ученик сам должен активно участвовать в получении знаний.</w:t>
      </w:r>
    </w:p>
    <w:p w:rsidR="00C4520C" w:rsidRPr="007B4940" w:rsidRDefault="00C4520C" w:rsidP="00C4520C">
      <w:pPr>
        <w:shd w:val="clear" w:color="auto" w:fill="FFFFFF"/>
        <w:spacing w:after="0" w:line="360" w:lineRule="atLeast"/>
        <w:ind w:firstLine="709"/>
        <w:jc w:val="both"/>
        <w:rPr>
          <w:rFonts w:ascii="Times New Roman" w:eastAsia="Times New Roman" w:hAnsi="Times New Roman" w:cs="Times New Roman"/>
          <w:sz w:val="28"/>
          <w:szCs w:val="28"/>
        </w:rPr>
      </w:pPr>
      <w:r w:rsidRPr="007B4940">
        <w:rPr>
          <w:rFonts w:ascii="Times New Roman" w:eastAsia="Times New Roman" w:hAnsi="Times New Roman" w:cs="Times New Roman"/>
          <w:bCs/>
          <w:sz w:val="28"/>
          <w:szCs w:val="28"/>
        </w:rPr>
        <w:t>Этапы работы над проектом</w:t>
      </w:r>
    </w:p>
    <w:tbl>
      <w:tblPr>
        <w:tblW w:w="0" w:type="auto"/>
        <w:tblInd w:w="-34"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509"/>
        <w:gridCol w:w="4321"/>
        <w:gridCol w:w="3180"/>
      </w:tblGrid>
      <w:tr w:rsidR="00C4520C" w:rsidRPr="00C4520C" w:rsidTr="00710DA8">
        <w:tc>
          <w:tcPr>
            <w:tcW w:w="2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4520C" w:rsidRPr="00CF06E0" w:rsidRDefault="00C4520C" w:rsidP="00CF06E0">
            <w:pPr>
              <w:shd w:val="clear" w:color="auto" w:fill="FFFFFF"/>
              <w:spacing w:after="0" w:line="240" w:lineRule="auto"/>
              <w:ind w:firstLine="709"/>
              <w:jc w:val="both"/>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Этапы</w:t>
            </w:r>
          </w:p>
        </w:tc>
        <w:tc>
          <w:tcPr>
            <w:tcW w:w="43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4520C" w:rsidRPr="00CF06E0" w:rsidRDefault="00C4520C" w:rsidP="00CF06E0">
            <w:pPr>
              <w:shd w:val="clear" w:color="auto" w:fill="FFFFFF"/>
              <w:spacing w:after="0" w:line="240" w:lineRule="auto"/>
              <w:ind w:firstLine="709"/>
              <w:jc w:val="both"/>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Деятельность учащихся</w:t>
            </w:r>
          </w:p>
        </w:tc>
        <w:tc>
          <w:tcPr>
            <w:tcW w:w="31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4520C" w:rsidRPr="00CF06E0" w:rsidRDefault="00C4520C" w:rsidP="00CF06E0">
            <w:pPr>
              <w:shd w:val="clear" w:color="auto" w:fill="FFFFFF"/>
              <w:spacing w:after="0" w:line="240" w:lineRule="auto"/>
              <w:ind w:firstLine="709"/>
              <w:jc w:val="both"/>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Деятельность учителя</w:t>
            </w:r>
          </w:p>
        </w:tc>
      </w:tr>
      <w:tr w:rsidR="00C4520C" w:rsidRPr="00C4520C" w:rsidTr="00710DA8">
        <w:tc>
          <w:tcPr>
            <w:tcW w:w="2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4520C" w:rsidRPr="00CF06E0" w:rsidRDefault="00C4520C" w:rsidP="009A2407">
            <w:pPr>
              <w:shd w:val="clear" w:color="auto" w:fill="FFFFFF"/>
              <w:spacing w:after="0" w:line="240" w:lineRule="auto"/>
              <w:ind w:firstLine="30"/>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Поисковый этап</w:t>
            </w:r>
          </w:p>
        </w:tc>
        <w:tc>
          <w:tcPr>
            <w:tcW w:w="43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4520C" w:rsidRPr="00CF06E0" w:rsidRDefault="00C4520C" w:rsidP="002C36DF">
            <w:pPr>
              <w:shd w:val="clear" w:color="auto" w:fill="FFFFFF"/>
              <w:spacing w:after="0" w:line="240" w:lineRule="auto"/>
              <w:ind w:left="63"/>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1. Выбор темы проекта, определение его цели и задач. Обоснование необходимости изготовления продукта.</w:t>
            </w:r>
          </w:p>
          <w:p w:rsidR="00C4520C" w:rsidRPr="00CF06E0" w:rsidRDefault="00C4520C" w:rsidP="002C36DF">
            <w:pPr>
              <w:shd w:val="clear" w:color="auto" w:fill="FFFFFF"/>
              <w:spacing w:after="0" w:line="240" w:lineRule="auto"/>
              <w:ind w:left="63"/>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2.Формулирование требований к проектируемому продукту.</w:t>
            </w:r>
          </w:p>
          <w:p w:rsidR="00C4520C" w:rsidRPr="00CF06E0" w:rsidRDefault="00C4520C" w:rsidP="002C36DF">
            <w:pPr>
              <w:shd w:val="clear" w:color="auto" w:fill="FFFFFF"/>
              <w:spacing w:after="0" w:line="240" w:lineRule="auto"/>
              <w:ind w:left="63"/>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3.Разработка нескольких вариантов продукта и выбор наилучшего.</w:t>
            </w:r>
          </w:p>
        </w:tc>
        <w:tc>
          <w:tcPr>
            <w:tcW w:w="31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4520C" w:rsidRPr="00CF06E0" w:rsidRDefault="00C4520C" w:rsidP="009A2407">
            <w:pPr>
              <w:shd w:val="clear" w:color="auto" w:fill="FFFFFF"/>
              <w:spacing w:after="0" w:line="240" w:lineRule="auto"/>
              <w:ind w:left="137"/>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Формирование мотивации участников, консультирование по выбору темы проекта</w:t>
            </w:r>
          </w:p>
        </w:tc>
      </w:tr>
      <w:tr w:rsidR="00C4520C" w:rsidRPr="00C4520C" w:rsidTr="00710DA8">
        <w:tc>
          <w:tcPr>
            <w:tcW w:w="2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4520C" w:rsidRPr="00CF06E0" w:rsidRDefault="00C4520C" w:rsidP="009A2407">
            <w:pPr>
              <w:shd w:val="clear" w:color="auto" w:fill="FFFFFF"/>
              <w:spacing w:after="0" w:line="240" w:lineRule="auto"/>
              <w:ind w:firstLine="30"/>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Технологический этап</w:t>
            </w:r>
          </w:p>
        </w:tc>
        <w:tc>
          <w:tcPr>
            <w:tcW w:w="43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4520C" w:rsidRPr="00CF06E0" w:rsidRDefault="00C4520C" w:rsidP="002C36DF">
            <w:pPr>
              <w:shd w:val="clear" w:color="auto" w:fill="FFFFFF"/>
              <w:spacing w:after="0" w:line="240" w:lineRule="auto"/>
              <w:ind w:left="63"/>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1.Разработка конструкции и технологии изготовления продукта.</w:t>
            </w:r>
          </w:p>
          <w:p w:rsidR="00C4520C" w:rsidRPr="00CF06E0" w:rsidRDefault="00C4520C" w:rsidP="002C36DF">
            <w:pPr>
              <w:shd w:val="clear" w:color="auto" w:fill="FFFFFF"/>
              <w:spacing w:after="0" w:line="240" w:lineRule="auto"/>
              <w:ind w:left="63"/>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2.Подбор материалов и инструментов.</w:t>
            </w:r>
          </w:p>
          <w:p w:rsidR="00C4520C" w:rsidRPr="00CF06E0" w:rsidRDefault="00C4520C" w:rsidP="002C36DF">
            <w:pPr>
              <w:shd w:val="clear" w:color="auto" w:fill="FFFFFF"/>
              <w:spacing w:after="0" w:line="240" w:lineRule="auto"/>
              <w:ind w:left="63"/>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3. Организация рабочего места.</w:t>
            </w:r>
          </w:p>
          <w:p w:rsidR="00C4520C" w:rsidRPr="00CF06E0" w:rsidRDefault="00C4520C" w:rsidP="002C36DF">
            <w:pPr>
              <w:shd w:val="clear" w:color="auto" w:fill="FFFFFF"/>
              <w:spacing w:after="0" w:line="240" w:lineRule="auto"/>
              <w:ind w:left="63"/>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4. Изготовление продукта с соблюдением правил безопасной работы.</w:t>
            </w:r>
          </w:p>
          <w:p w:rsidR="00C4520C" w:rsidRPr="00CF06E0" w:rsidRDefault="00C4520C" w:rsidP="002C36DF">
            <w:pPr>
              <w:shd w:val="clear" w:color="auto" w:fill="FFFFFF"/>
              <w:spacing w:after="0" w:line="240" w:lineRule="auto"/>
              <w:ind w:left="63"/>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5. Подсчёт затрат на изготовление</w:t>
            </w:r>
          </w:p>
        </w:tc>
        <w:tc>
          <w:tcPr>
            <w:tcW w:w="31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4520C" w:rsidRPr="00CF06E0" w:rsidRDefault="00C4520C" w:rsidP="009A2407">
            <w:pPr>
              <w:shd w:val="clear" w:color="auto" w:fill="FFFFFF"/>
              <w:spacing w:after="0" w:line="240" w:lineRule="auto"/>
              <w:ind w:left="137"/>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Регулярное консультирование по содержанию проекта. Помощь в систематизации и обработке материала, консультации по оформлению проекта</w:t>
            </w:r>
          </w:p>
        </w:tc>
      </w:tr>
      <w:tr w:rsidR="00C4520C" w:rsidRPr="00C4520C" w:rsidTr="00710DA8">
        <w:tc>
          <w:tcPr>
            <w:tcW w:w="2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4520C" w:rsidRPr="00CF06E0" w:rsidRDefault="00C4520C" w:rsidP="009A2407">
            <w:pPr>
              <w:shd w:val="clear" w:color="auto" w:fill="FFFFFF"/>
              <w:spacing w:after="0" w:line="240" w:lineRule="auto"/>
              <w:ind w:firstLine="30"/>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Заключительный (аналитический) этап.</w:t>
            </w:r>
          </w:p>
          <w:p w:rsidR="00C4520C" w:rsidRPr="00CF06E0" w:rsidRDefault="00C4520C" w:rsidP="009A2407">
            <w:pPr>
              <w:shd w:val="clear" w:color="auto" w:fill="FFFFFF"/>
              <w:spacing w:after="0" w:line="240" w:lineRule="auto"/>
              <w:ind w:firstLine="30"/>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Рефлексия.</w:t>
            </w:r>
          </w:p>
        </w:tc>
        <w:tc>
          <w:tcPr>
            <w:tcW w:w="43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4520C" w:rsidRPr="00CF06E0" w:rsidRDefault="00C4520C" w:rsidP="002C36DF">
            <w:pPr>
              <w:shd w:val="clear" w:color="auto" w:fill="FFFFFF"/>
              <w:spacing w:after="0" w:line="240" w:lineRule="auto"/>
              <w:ind w:left="63"/>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1. Окончательный контроль готового продукта.</w:t>
            </w:r>
          </w:p>
          <w:p w:rsidR="00C4520C" w:rsidRPr="00CF06E0" w:rsidRDefault="00C4520C" w:rsidP="002C36DF">
            <w:pPr>
              <w:shd w:val="clear" w:color="auto" w:fill="FFFFFF"/>
              <w:spacing w:after="0" w:line="240" w:lineRule="auto"/>
              <w:ind w:left="63"/>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2. Испытание продукта.</w:t>
            </w:r>
          </w:p>
          <w:p w:rsidR="00C4520C" w:rsidRPr="00CF06E0" w:rsidRDefault="00C4520C" w:rsidP="002C36DF">
            <w:pPr>
              <w:shd w:val="clear" w:color="auto" w:fill="FFFFFF"/>
              <w:spacing w:after="0" w:line="240" w:lineRule="auto"/>
              <w:ind w:left="63"/>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 xml:space="preserve">3. </w:t>
            </w:r>
            <w:proofErr w:type="gramStart"/>
            <w:r w:rsidRPr="00CF06E0">
              <w:rPr>
                <w:rFonts w:ascii="Times New Roman" w:eastAsia="Times New Roman" w:hAnsi="Times New Roman" w:cs="Times New Roman"/>
                <w:sz w:val="24"/>
                <w:szCs w:val="24"/>
              </w:rPr>
              <w:t>Анализ  того</w:t>
            </w:r>
            <w:proofErr w:type="gramEnd"/>
            <w:r w:rsidRPr="00CF06E0">
              <w:rPr>
                <w:rFonts w:ascii="Times New Roman" w:eastAsia="Times New Roman" w:hAnsi="Times New Roman" w:cs="Times New Roman"/>
                <w:sz w:val="24"/>
                <w:szCs w:val="24"/>
              </w:rPr>
              <w:t>, что получилось, а что нет.</w:t>
            </w:r>
          </w:p>
          <w:p w:rsidR="00C4520C" w:rsidRPr="00CF06E0" w:rsidRDefault="00F861D8" w:rsidP="00F861D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520C" w:rsidRPr="00CF06E0">
              <w:rPr>
                <w:rFonts w:ascii="Times New Roman" w:eastAsia="Times New Roman" w:hAnsi="Times New Roman" w:cs="Times New Roman"/>
                <w:sz w:val="24"/>
                <w:szCs w:val="24"/>
              </w:rPr>
              <w:t>4. Защита проекта.</w:t>
            </w:r>
          </w:p>
        </w:tc>
        <w:tc>
          <w:tcPr>
            <w:tcW w:w="31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4520C" w:rsidRPr="00CF06E0" w:rsidRDefault="00C4520C" w:rsidP="009A2407">
            <w:pPr>
              <w:shd w:val="clear" w:color="auto" w:fill="FFFFFF"/>
              <w:spacing w:after="0" w:line="240" w:lineRule="auto"/>
              <w:ind w:left="137"/>
              <w:rPr>
                <w:rFonts w:ascii="Times New Roman" w:eastAsia="Times New Roman" w:hAnsi="Times New Roman" w:cs="Times New Roman"/>
                <w:sz w:val="24"/>
                <w:szCs w:val="24"/>
              </w:rPr>
            </w:pPr>
            <w:r w:rsidRPr="00CF06E0">
              <w:rPr>
                <w:rFonts w:ascii="Times New Roman" w:eastAsia="Times New Roman" w:hAnsi="Times New Roman" w:cs="Times New Roman"/>
                <w:sz w:val="24"/>
                <w:szCs w:val="24"/>
              </w:rPr>
              <w:t>Подготовка выступающих, помощь в оформлении проекта, оценивание каждого участника</w:t>
            </w:r>
          </w:p>
        </w:tc>
      </w:tr>
    </w:tbl>
    <w:p w:rsidR="00C4520C" w:rsidRPr="00C4520C" w:rsidRDefault="00C4520C" w:rsidP="00C4520C">
      <w:pPr>
        <w:shd w:val="clear" w:color="auto" w:fill="FFFFFF"/>
        <w:spacing w:after="0" w:line="360" w:lineRule="atLeast"/>
        <w:ind w:firstLine="709"/>
        <w:jc w:val="both"/>
        <w:rPr>
          <w:rFonts w:ascii="Times New Roman" w:eastAsia="Times New Roman" w:hAnsi="Times New Roman" w:cs="Times New Roman"/>
          <w:sz w:val="28"/>
          <w:szCs w:val="28"/>
        </w:rPr>
      </w:pPr>
      <w:r w:rsidRPr="00C4520C">
        <w:rPr>
          <w:rFonts w:ascii="Times New Roman" w:eastAsia="Times New Roman" w:hAnsi="Times New Roman" w:cs="Times New Roman"/>
          <w:sz w:val="28"/>
          <w:szCs w:val="28"/>
        </w:rPr>
        <w:t> </w:t>
      </w:r>
    </w:p>
    <w:p w:rsidR="00D91089" w:rsidRDefault="00D91089" w:rsidP="00D91089">
      <w:pPr>
        <w:shd w:val="clear" w:color="auto" w:fill="FFFFFF"/>
        <w:spacing w:after="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современном обществе одним из быстро развивающихся методик и вызывающий огромный интерес со стороны учащихся является применение интернет ресурсов как инновационный подход к обучению.</w:t>
      </w:r>
    </w:p>
    <w:p w:rsidR="00D91089" w:rsidRDefault="00D91089" w:rsidP="00D91089">
      <w:pPr>
        <w:shd w:val="clear" w:color="auto" w:fill="FFFFFF"/>
        <w:spacing w:after="0" w:line="360" w:lineRule="atLeast"/>
        <w:ind w:firstLine="709"/>
        <w:jc w:val="both"/>
        <w:rPr>
          <w:rFonts w:ascii="Times New Roman" w:eastAsia="Times New Roman" w:hAnsi="Times New Roman" w:cs="Times New Roman"/>
          <w:sz w:val="28"/>
          <w:szCs w:val="28"/>
        </w:rPr>
      </w:pPr>
      <w:r w:rsidRPr="00CD358F">
        <w:rPr>
          <w:rFonts w:ascii="Times New Roman" w:eastAsia="Times New Roman" w:hAnsi="Times New Roman" w:cs="Times New Roman"/>
          <w:bCs/>
          <w:sz w:val="28"/>
          <w:szCs w:val="28"/>
        </w:rPr>
        <w:t>Интернет позволяет организовать реальную, мобильную информационную среду, в</w:t>
      </w:r>
      <w:r w:rsidR="009A3E91" w:rsidRPr="00CD358F">
        <w:rPr>
          <w:rFonts w:ascii="Times New Roman" w:eastAsia="Times New Roman" w:hAnsi="Times New Roman" w:cs="Times New Roman"/>
          <w:bCs/>
          <w:sz w:val="28"/>
          <w:szCs w:val="28"/>
        </w:rPr>
        <w:t xml:space="preserve"> которой можно не только </w:t>
      </w:r>
      <w:proofErr w:type="gramStart"/>
      <w:r w:rsidR="009A3E91" w:rsidRPr="00CD358F">
        <w:rPr>
          <w:rFonts w:ascii="Times New Roman" w:eastAsia="Times New Roman" w:hAnsi="Times New Roman" w:cs="Times New Roman"/>
          <w:bCs/>
          <w:sz w:val="28"/>
          <w:szCs w:val="28"/>
        </w:rPr>
        <w:t xml:space="preserve">находить </w:t>
      </w:r>
      <w:r w:rsidRPr="00CD358F">
        <w:rPr>
          <w:rFonts w:ascii="Times New Roman" w:eastAsia="Times New Roman" w:hAnsi="Times New Roman" w:cs="Times New Roman"/>
          <w:bCs/>
          <w:sz w:val="28"/>
          <w:szCs w:val="28"/>
        </w:rPr>
        <w:t xml:space="preserve"> информацию</w:t>
      </w:r>
      <w:proofErr w:type="gramEnd"/>
      <w:r w:rsidRPr="00CD358F">
        <w:rPr>
          <w:rFonts w:ascii="Times New Roman" w:eastAsia="Times New Roman" w:hAnsi="Times New Roman" w:cs="Times New Roman"/>
          <w:bCs/>
          <w:sz w:val="28"/>
          <w:szCs w:val="28"/>
        </w:rPr>
        <w:t xml:space="preserve">, но и решать множество других коммуникативных задач. </w:t>
      </w:r>
      <w:proofErr w:type="gramStart"/>
      <w:r w:rsidRPr="00CD358F">
        <w:rPr>
          <w:rFonts w:ascii="Times New Roman" w:eastAsia="Times New Roman" w:hAnsi="Times New Roman" w:cs="Times New Roman"/>
          <w:bCs/>
          <w:sz w:val="28"/>
          <w:szCs w:val="28"/>
        </w:rPr>
        <w:t>Его  использование</w:t>
      </w:r>
      <w:proofErr w:type="gramEnd"/>
      <w:r w:rsidRPr="00CD358F">
        <w:rPr>
          <w:rFonts w:ascii="Times New Roman" w:eastAsia="Times New Roman" w:hAnsi="Times New Roman" w:cs="Times New Roman"/>
          <w:bCs/>
          <w:sz w:val="28"/>
          <w:szCs w:val="28"/>
        </w:rPr>
        <w:t xml:space="preserve"> помогает повысить мотивацию учащихся, поскольку в случае применения Интернета во время классных и индивидуальных занятий современные ученики получают возможность погружаться в привычную для них информационную среду. В Интернете в учебных целях используются самые разные по масштабам ресурсы — от веб-страничек с интересными учебными материалами (часто тестовыми) до </w:t>
      </w:r>
      <w:proofErr w:type="spellStart"/>
      <w:r w:rsidRPr="00CD358F">
        <w:rPr>
          <w:rFonts w:ascii="Times New Roman" w:eastAsia="Times New Roman" w:hAnsi="Times New Roman" w:cs="Times New Roman"/>
          <w:bCs/>
          <w:sz w:val="28"/>
          <w:szCs w:val="28"/>
        </w:rPr>
        <w:t>объѐмных</w:t>
      </w:r>
      <w:proofErr w:type="spellEnd"/>
      <w:r w:rsidRPr="00CD358F">
        <w:rPr>
          <w:rFonts w:ascii="Times New Roman" w:eastAsia="Times New Roman" w:hAnsi="Times New Roman" w:cs="Times New Roman"/>
          <w:bCs/>
          <w:sz w:val="28"/>
          <w:szCs w:val="28"/>
        </w:rPr>
        <w:t xml:space="preserve"> проектов для полноценного, с точки зрения составителей, дистанционного обучения</w:t>
      </w:r>
      <w:r>
        <w:rPr>
          <w:rFonts w:ascii="Times New Roman" w:eastAsia="Times New Roman" w:hAnsi="Times New Roman" w:cs="Times New Roman"/>
          <w:b/>
          <w:bCs/>
          <w:sz w:val="28"/>
          <w:szCs w:val="28"/>
        </w:rPr>
        <w:t>.</w:t>
      </w:r>
    </w:p>
    <w:p w:rsidR="00D91089" w:rsidRDefault="00D91089" w:rsidP="00D91089">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Преподаватель, используя Интернет, может актуализировать материал собственных учебников;</w:t>
      </w:r>
    </w:p>
    <w:p w:rsidR="00D91089" w:rsidRDefault="00D91089" w:rsidP="00D91089">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найти дополнительную информацию;</w:t>
      </w:r>
    </w:p>
    <w:p w:rsidR="00D91089" w:rsidRDefault="00D91089" w:rsidP="00D91089">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самоконтроля;</w:t>
      </w:r>
    </w:p>
    <w:p w:rsidR="00D91089" w:rsidRDefault="00D91089" w:rsidP="00D91089">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материалы;</w:t>
      </w:r>
    </w:p>
    <w:p w:rsidR="00D91089" w:rsidRDefault="00D91089" w:rsidP="00D91089">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разместить учебную информацию;</w:t>
      </w:r>
    </w:p>
    <w:p w:rsidR="00D91089" w:rsidRDefault="00D91089" w:rsidP="00D91089">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разработать интерактивные обучающие применить различные формы контроля и организовать обратную связь;</w:t>
      </w:r>
    </w:p>
    <w:p w:rsidR="0046666D" w:rsidRDefault="00D91089" w:rsidP="00DE315B">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осуществлять контакты между разными членами группы; работать с гипертекстами, аудио- и </w:t>
      </w:r>
      <w:proofErr w:type="gramStart"/>
      <w:r>
        <w:rPr>
          <w:rFonts w:ascii="Times New Roman" w:eastAsia="Times New Roman" w:hAnsi="Times New Roman" w:cs="Times New Roman"/>
          <w:sz w:val="28"/>
          <w:szCs w:val="28"/>
        </w:rPr>
        <w:t>видеофайлами</w:t>
      </w:r>
      <w:proofErr w:type="gramEnd"/>
      <w:r>
        <w:rPr>
          <w:rFonts w:ascii="Times New Roman" w:eastAsia="Times New Roman" w:hAnsi="Times New Roman" w:cs="Times New Roman"/>
          <w:sz w:val="28"/>
          <w:szCs w:val="28"/>
        </w:rPr>
        <w:t xml:space="preserve"> и блогами.</w:t>
      </w:r>
    </w:p>
    <w:p w:rsidR="00253EBB" w:rsidRDefault="00253EBB" w:rsidP="00253EBB">
      <w:pPr>
        <w:shd w:val="clear" w:color="auto" w:fill="FFFFFF"/>
        <w:spacing w:after="0" w:line="240" w:lineRule="auto"/>
        <w:ind w:left="709"/>
        <w:jc w:val="both"/>
        <w:rPr>
          <w:rFonts w:ascii="Times New Roman" w:eastAsia="Times New Roman" w:hAnsi="Times New Roman" w:cs="Times New Roman"/>
          <w:sz w:val="28"/>
          <w:szCs w:val="28"/>
        </w:rPr>
      </w:pPr>
    </w:p>
    <w:p w:rsidR="00DE315B" w:rsidRPr="00253EBB" w:rsidRDefault="00253EBB" w:rsidP="00253EBB">
      <w:pPr>
        <w:shd w:val="clear" w:color="auto" w:fill="FFFFFF"/>
        <w:spacing w:after="0" w:line="240" w:lineRule="auto"/>
        <w:ind w:left="709"/>
        <w:jc w:val="both"/>
        <w:rPr>
          <w:rFonts w:ascii="Times New Roman" w:eastAsia="Times New Roman" w:hAnsi="Times New Roman" w:cs="Times New Roman"/>
          <w:b/>
          <w:sz w:val="28"/>
          <w:szCs w:val="28"/>
        </w:rPr>
      </w:pPr>
      <w:r w:rsidRPr="00253EBB">
        <w:rPr>
          <w:rFonts w:ascii="Times New Roman" w:eastAsia="Times New Roman" w:hAnsi="Times New Roman" w:cs="Times New Roman"/>
          <w:b/>
          <w:sz w:val="28"/>
          <w:szCs w:val="28"/>
        </w:rPr>
        <w:t>Заключение</w:t>
      </w:r>
    </w:p>
    <w:p w:rsidR="00F0143B" w:rsidRDefault="00545033" w:rsidP="00253EBB">
      <w:pPr>
        <w:spacing w:after="0"/>
        <w:ind w:firstLine="851"/>
        <w:rPr>
          <w:rFonts w:ascii="Times New Roman" w:hAnsi="Times New Roman" w:cs="Times New Roman"/>
          <w:sz w:val="28"/>
          <w:szCs w:val="28"/>
        </w:rPr>
      </w:pPr>
      <w:r w:rsidRPr="00545033">
        <w:rPr>
          <w:rFonts w:ascii="Times New Roman" w:hAnsi="Times New Roman" w:cs="Times New Roman"/>
          <w:sz w:val="28"/>
          <w:szCs w:val="28"/>
        </w:rPr>
        <w:t>Таким образом, использование интерактивных методов обучения позволило мне повысить мотивацию и познавательную активность обучающихся, сделать качественным усвоение новых знаний, вызвать у ребят заинтересованность, творческий настрой, товарищеские взаимоотношения.</w:t>
      </w:r>
    </w:p>
    <w:p w:rsidR="00F0143B" w:rsidRPr="00F0143B" w:rsidRDefault="00F0143B" w:rsidP="00F0143B">
      <w:pPr>
        <w:spacing w:after="0"/>
        <w:ind w:firstLine="851"/>
        <w:rPr>
          <w:rFonts w:ascii="Times New Roman" w:hAnsi="Times New Roman" w:cs="Times New Roman"/>
          <w:sz w:val="28"/>
          <w:szCs w:val="28"/>
        </w:rPr>
      </w:pPr>
      <w:r w:rsidRPr="00F0143B">
        <w:rPr>
          <w:rFonts w:ascii="Times New Roman" w:hAnsi="Times New Roman" w:cs="Times New Roman"/>
          <w:sz w:val="28"/>
          <w:szCs w:val="28"/>
        </w:rPr>
        <w:t>Необходимо научить школьников учиться. Важно привить им умение самостоятельно пополнять свои знания, чему помогают инновационные технологии. Их использование позволяет повысить мотивацию обучающихся и, следовательно, добиваться в их обучении желанных результатов. Подводя итог сказанному, отмечу, что внедрение современных педагогических технологий – работа сложная, но вместе с тем интересная. Главное же то, что она дает положительные результаты. Ученики мыслят самостоятельно, стремятся к творчеству, работают не по шаблону. Им выходить в большую жизнь, которая потребует от выпускников школы умения принимать решения самостоятельно. Найти своё место в жизни сможет только мыслящий человек, умеющий найти альтернативу в сложной жизненной ситуации. Успешность любой педагогической технологии зависит от личности учителя, грамотной направленности его педагогической деятельности. Применение новых технологий на разных этапах урока помогает сделать его результативным, а процесс получения знаний – интересным и продуктивным.</w:t>
      </w:r>
    </w:p>
    <w:sectPr w:rsidR="00F0143B" w:rsidRPr="00F0143B" w:rsidSect="00496124">
      <w:pgSz w:w="11906" w:h="16838"/>
      <w:pgMar w:top="1134" w:right="56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ndale Sans UI">
    <w:altName w:val="Times New Roman"/>
    <w:charset w:val="CC"/>
    <w:family w:val="auto"/>
    <w:pitch w:val="variable"/>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6CC"/>
    <w:multiLevelType w:val="multilevel"/>
    <w:tmpl w:val="F1B4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821CF"/>
    <w:multiLevelType w:val="hybridMultilevel"/>
    <w:tmpl w:val="1160FACC"/>
    <w:lvl w:ilvl="0" w:tplc="F2F899BC">
      <w:start w:val="1"/>
      <w:numFmt w:val="decimal"/>
      <w:lvlText w:val="%1."/>
      <w:lvlJc w:val="left"/>
      <w:pPr>
        <w:ind w:left="1683" w:hanging="975"/>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7014326"/>
    <w:multiLevelType w:val="multilevel"/>
    <w:tmpl w:val="A8928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B2737"/>
    <w:multiLevelType w:val="multilevel"/>
    <w:tmpl w:val="3D24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B5143"/>
    <w:multiLevelType w:val="hybridMultilevel"/>
    <w:tmpl w:val="5D447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D5546FA"/>
    <w:multiLevelType w:val="multilevel"/>
    <w:tmpl w:val="41B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97ADF"/>
    <w:multiLevelType w:val="hybridMultilevel"/>
    <w:tmpl w:val="1A28F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AC394F"/>
    <w:multiLevelType w:val="multilevel"/>
    <w:tmpl w:val="9EC8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6"/>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33"/>
    <w:rsid w:val="000078A5"/>
    <w:rsid w:val="00032D50"/>
    <w:rsid w:val="00044E42"/>
    <w:rsid w:val="00064FCB"/>
    <w:rsid w:val="000752AC"/>
    <w:rsid w:val="00095949"/>
    <w:rsid w:val="000C1671"/>
    <w:rsid w:val="000C2EB3"/>
    <w:rsid w:val="000E4CF0"/>
    <w:rsid w:val="000F7A24"/>
    <w:rsid w:val="0010095C"/>
    <w:rsid w:val="00101BD0"/>
    <w:rsid w:val="00155803"/>
    <w:rsid w:val="0018468A"/>
    <w:rsid w:val="0018488D"/>
    <w:rsid w:val="00192D18"/>
    <w:rsid w:val="001C060C"/>
    <w:rsid w:val="001C5DBB"/>
    <w:rsid w:val="001D02C5"/>
    <w:rsid w:val="001F55AB"/>
    <w:rsid w:val="001F6AC6"/>
    <w:rsid w:val="001F7F03"/>
    <w:rsid w:val="00207B23"/>
    <w:rsid w:val="00212F59"/>
    <w:rsid w:val="00213E9C"/>
    <w:rsid w:val="002249A4"/>
    <w:rsid w:val="002517A6"/>
    <w:rsid w:val="00253EBB"/>
    <w:rsid w:val="00257E00"/>
    <w:rsid w:val="002B3CE5"/>
    <w:rsid w:val="002C36DF"/>
    <w:rsid w:val="002D066E"/>
    <w:rsid w:val="002F1B6F"/>
    <w:rsid w:val="00321A86"/>
    <w:rsid w:val="00325F3C"/>
    <w:rsid w:val="00351E53"/>
    <w:rsid w:val="00355A11"/>
    <w:rsid w:val="003665ED"/>
    <w:rsid w:val="0037788B"/>
    <w:rsid w:val="003B538E"/>
    <w:rsid w:val="003D6E67"/>
    <w:rsid w:val="003E698A"/>
    <w:rsid w:val="003E6ED1"/>
    <w:rsid w:val="003F2148"/>
    <w:rsid w:val="0040261F"/>
    <w:rsid w:val="00404058"/>
    <w:rsid w:val="00442758"/>
    <w:rsid w:val="004473CA"/>
    <w:rsid w:val="0046666D"/>
    <w:rsid w:val="00475F5C"/>
    <w:rsid w:val="00496124"/>
    <w:rsid w:val="004B056A"/>
    <w:rsid w:val="004B0EF7"/>
    <w:rsid w:val="004D5F82"/>
    <w:rsid w:val="0052196C"/>
    <w:rsid w:val="0052227B"/>
    <w:rsid w:val="005273E1"/>
    <w:rsid w:val="00531BBE"/>
    <w:rsid w:val="00545033"/>
    <w:rsid w:val="00564EBD"/>
    <w:rsid w:val="00583789"/>
    <w:rsid w:val="005C198D"/>
    <w:rsid w:val="005E4343"/>
    <w:rsid w:val="005E6CEE"/>
    <w:rsid w:val="005F0F43"/>
    <w:rsid w:val="00606F77"/>
    <w:rsid w:val="00620888"/>
    <w:rsid w:val="006247B6"/>
    <w:rsid w:val="006479CA"/>
    <w:rsid w:val="00655B48"/>
    <w:rsid w:val="00677020"/>
    <w:rsid w:val="00684B6C"/>
    <w:rsid w:val="0068586C"/>
    <w:rsid w:val="00693B67"/>
    <w:rsid w:val="006C0CA2"/>
    <w:rsid w:val="006D5B22"/>
    <w:rsid w:val="006E31DD"/>
    <w:rsid w:val="00705AB3"/>
    <w:rsid w:val="00710DA8"/>
    <w:rsid w:val="007262A6"/>
    <w:rsid w:val="00727A3E"/>
    <w:rsid w:val="00790681"/>
    <w:rsid w:val="007B4940"/>
    <w:rsid w:val="007B5CBF"/>
    <w:rsid w:val="007E0CA5"/>
    <w:rsid w:val="007E2F9D"/>
    <w:rsid w:val="007F706D"/>
    <w:rsid w:val="0082192F"/>
    <w:rsid w:val="00870B3C"/>
    <w:rsid w:val="008A29EA"/>
    <w:rsid w:val="008B0998"/>
    <w:rsid w:val="008B0A73"/>
    <w:rsid w:val="008D51AF"/>
    <w:rsid w:val="008F5C91"/>
    <w:rsid w:val="00926482"/>
    <w:rsid w:val="00935055"/>
    <w:rsid w:val="00937A6E"/>
    <w:rsid w:val="00941BAF"/>
    <w:rsid w:val="00953CAA"/>
    <w:rsid w:val="00966A2F"/>
    <w:rsid w:val="00967682"/>
    <w:rsid w:val="00993D60"/>
    <w:rsid w:val="009A0B28"/>
    <w:rsid w:val="009A2407"/>
    <w:rsid w:val="009A3C57"/>
    <w:rsid w:val="009A3E91"/>
    <w:rsid w:val="009B1757"/>
    <w:rsid w:val="009B5BB1"/>
    <w:rsid w:val="009C7C48"/>
    <w:rsid w:val="009D1152"/>
    <w:rsid w:val="00A016D1"/>
    <w:rsid w:val="00A029AC"/>
    <w:rsid w:val="00A42D64"/>
    <w:rsid w:val="00A4548E"/>
    <w:rsid w:val="00A65CDA"/>
    <w:rsid w:val="00A72BCF"/>
    <w:rsid w:val="00A87DB7"/>
    <w:rsid w:val="00AB2659"/>
    <w:rsid w:val="00AC76D1"/>
    <w:rsid w:val="00AD0524"/>
    <w:rsid w:val="00AD7991"/>
    <w:rsid w:val="00AE783F"/>
    <w:rsid w:val="00AF0877"/>
    <w:rsid w:val="00B2040B"/>
    <w:rsid w:val="00B309F3"/>
    <w:rsid w:val="00B36FF7"/>
    <w:rsid w:val="00B461CE"/>
    <w:rsid w:val="00B63303"/>
    <w:rsid w:val="00B946F4"/>
    <w:rsid w:val="00B96D28"/>
    <w:rsid w:val="00BB7DD3"/>
    <w:rsid w:val="00BD0F2F"/>
    <w:rsid w:val="00BE0594"/>
    <w:rsid w:val="00C0087E"/>
    <w:rsid w:val="00C07BFE"/>
    <w:rsid w:val="00C31BC0"/>
    <w:rsid w:val="00C33824"/>
    <w:rsid w:val="00C4520C"/>
    <w:rsid w:val="00C57462"/>
    <w:rsid w:val="00C6791A"/>
    <w:rsid w:val="00CB0E52"/>
    <w:rsid w:val="00CC1241"/>
    <w:rsid w:val="00CC17F6"/>
    <w:rsid w:val="00CC1848"/>
    <w:rsid w:val="00CD273F"/>
    <w:rsid w:val="00CD358F"/>
    <w:rsid w:val="00CD4EF3"/>
    <w:rsid w:val="00CE1EE4"/>
    <w:rsid w:val="00CE3ED4"/>
    <w:rsid w:val="00CF06E0"/>
    <w:rsid w:val="00D04E91"/>
    <w:rsid w:val="00D1505B"/>
    <w:rsid w:val="00D32EA3"/>
    <w:rsid w:val="00D41EC5"/>
    <w:rsid w:val="00D46F8D"/>
    <w:rsid w:val="00D71620"/>
    <w:rsid w:val="00D91089"/>
    <w:rsid w:val="00DA78B8"/>
    <w:rsid w:val="00DB39ED"/>
    <w:rsid w:val="00DD0A1A"/>
    <w:rsid w:val="00DE315B"/>
    <w:rsid w:val="00DF2E84"/>
    <w:rsid w:val="00E200B5"/>
    <w:rsid w:val="00E2206D"/>
    <w:rsid w:val="00E268F2"/>
    <w:rsid w:val="00E37102"/>
    <w:rsid w:val="00E51CC8"/>
    <w:rsid w:val="00E52BB5"/>
    <w:rsid w:val="00E75A24"/>
    <w:rsid w:val="00E81758"/>
    <w:rsid w:val="00E9627A"/>
    <w:rsid w:val="00EC252D"/>
    <w:rsid w:val="00F00785"/>
    <w:rsid w:val="00F0143B"/>
    <w:rsid w:val="00F36B37"/>
    <w:rsid w:val="00F50757"/>
    <w:rsid w:val="00F52333"/>
    <w:rsid w:val="00F56BB1"/>
    <w:rsid w:val="00F72D38"/>
    <w:rsid w:val="00F73353"/>
    <w:rsid w:val="00F861D8"/>
    <w:rsid w:val="00FC7D33"/>
    <w:rsid w:val="00FE213B"/>
    <w:rsid w:val="00FF4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62AD"/>
  <w15:chartTrackingRefBased/>
  <w15:docId w15:val="{49E02491-850C-44D3-A4DD-C76DD77D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3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333"/>
    <w:pPr>
      <w:spacing w:after="0" w:line="240" w:lineRule="auto"/>
      <w:ind w:left="720"/>
      <w:contextualSpacing/>
    </w:pPr>
    <w:rPr>
      <w:rFonts w:ascii="Times New Roman" w:eastAsiaTheme="minorEastAsia" w:hAnsi="Times New Roman" w:cs="Times New Roman"/>
      <w:sz w:val="24"/>
      <w:szCs w:val="24"/>
      <w:lang w:eastAsia="ru-RU"/>
    </w:rPr>
  </w:style>
  <w:style w:type="paragraph" w:styleId="a4">
    <w:name w:val="Normal (Web)"/>
    <w:basedOn w:val="a"/>
    <w:uiPriority w:val="99"/>
    <w:semiHidden/>
    <w:unhideWhenUsed/>
    <w:rsid w:val="00321A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475F5C"/>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6">
    <w:name w:val="Основной текст Знак"/>
    <w:basedOn w:val="a0"/>
    <w:link w:val="a5"/>
    <w:rsid w:val="00475F5C"/>
    <w:rPr>
      <w:rFonts w:ascii="Times New Roman" w:eastAsia="Andale Sans UI" w:hAnsi="Times New Roman" w:cs="Times New Roman"/>
      <w:kern w:val="1"/>
      <w:sz w:val="24"/>
      <w:szCs w:val="24"/>
    </w:rPr>
  </w:style>
  <w:style w:type="paragraph" w:customStyle="1" w:styleId="c2">
    <w:name w:val="c2"/>
    <w:basedOn w:val="a"/>
    <w:rsid w:val="00E52B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52BB5"/>
  </w:style>
  <w:style w:type="character" w:customStyle="1" w:styleId="c1">
    <w:name w:val="c1"/>
    <w:basedOn w:val="a0"/>
    <w:rsid w:val="00E52BB5"/>
  </w:style>
  <w:style w:type="character" w:styleId="a7">
    <w:name w:val="Hyperlink"/>
    <w:basedOn w:val="a0"/>
    <w:uiPriority w:val="99"/>
    <w:unhideWhenUsed/>
    <w:rsid w:val="00953CAA"/>
    <w:rPr>
      <w:color w:val="0000FF"/>
      <w:u w:val="single"/>
    </w:rPr>
  </w:style>
  <w:style w:type="table" w:styleId="a8">
    <w:name w:val="Table Grid"/>
    <w:basedOn w:val="a1"/>
    <w:uiPriority w:val="39"/>
    <w:rsid w:val="00155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2648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26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1226">
      <w:bodyDiv w:val="1"/>
      <w:marLeft w:val="0"/>
      <w:marRight w:val="0"/>
      <w:marTop w:val="0"/>
      <w:marBottom w:val="0"/>
      <w:divBdr>
        <w:top w:val="none" w:sz="0" w:space="0" w:color="auto"/>
        <w:left w:val="none" w:sz="0" w:space="0" w:color="auto"/>
        <w:bottom w:val="none" w:sz="0" w:space="0" w:color="auto"/>
        <w:right w:val="none" w:sz="0" w:space="0" w:color="auto"/>
      </w:divBdr>
    </w:div>
    <w:div w:id="208613428">
      <w:bodyDiv w:val="1"/>
      <w:marLeft w:val="0"/>
      <w:marRight w:val="0"/>
      <w:marTop w:val="0"/>
      <w:marBottom w:val="0"/>
      <w:divBdr>
        <w:top w:val="none" w:sz="0" w:space="0" w:color="auto"/>
        <w:left w:val="none" w:sz="0" w:space="0" w:color="auto"/>
        <w:bottom w:val="none" w:sz="0" w:space="0" w:color="auto"/>
        <w:right w:val="none" w:sz="0" w:space="0" w:color="auto"/>
      </w:divBdr>
    </w:div>
    <w:div w:id="283851839">
      <w:bodyDiv w:val="1"/>
      <w:marLeft w:val="0"/>
      <w:marRight w:val="0"/>
      <w:marTop w:val="0"/>
      <w:marBottom w:val="0"/>
      <w:divBdr>
        <w:top w:val="none" w:sz="0" w:space="0" w:color="auto"/>
        <w:left w:val="none" w:sz="0" w:space="0" w:color="auto"/>
        <w:bottom w:val="none" w:sz="0" w:space="0" w:color="auto"/>
        <w:right w:val="none" w:sz="0" w:space="0" w:color="auto"/>
      </w:divBdr>
    </w:div>
    <w:div w:id="521823905">
      <w:bodyDiv w:val="1"/>
      <w:marLeft w:val="0"/>
      <w:marRight w:val="0"/>
      <w:marTop w:val="0"/>
      <w:marBottom w:val="0"/>
      <w:divBdr>
        <w:top w:val="none" w:sz="0" w:space="0" w:color="auto"/>
        <w:left w:val="none" w:sz="0" w:space="0" w:color="auto"/>
        <w:bottom w:val="none" w:sz="0" w:space="0" w:color="auto"/>
        <w:right w:val="none" w:sz="0" w:space="0" w:color="auto"/>
      </w:divBdr>
    </w:div>
    <w:div w:id="559363561">
      <w:bodyDiv w:val="1"/>
      <w:marLeft w:val="0"/>
      <w:marRight w:val="0"/>
      <w:marTop w:val="0"/>
      <w:marBottom w:val="0"/>
      <w:divBdr>
        <w:top w:val="none" w:sz="0" w:space="0" w:color="auto"/>
        <w:left w:val="none" w:sz="0" w:space="0" w:color="auto"/>
        <w:bottom w:val="none" w:sz="0" w:space="0" w:color="auto"/>
        <w:right w:val="none" w:sz="0" w:space="0" w:color="auto"/>
      </w:divBdr>
    </w:div>
    <w:div w:id="755637049">
      <w:bodyDiv w:val="1"/>
      <w:marLeft w:val="0"/>
      <w:marRight w:val="0"/>
      <w:marTop w:val="0"/>
      <w:marBottom w:val="0"/>
      <w:divBdr>
        <w:top w:val="none" w:sz="0" w:space="0" w:color="auto"/>
        <w:left w:val="none" w:sz="0" w:space="0" w:color="auto"/>
        <w:bottom w:val="none" w:sz="0" w:space="0" w:color="auto"/>
        <w:right w:val="none" w:sz="0" w:space="0" w:color="auto"/>
      </w:divBdr>
    </w:div>
    <w:div w:id="1479684657">
      <w:bodyDiv w:val="1"/>
      <w:marLeft w:val="0"/>
      <w:marRight w:val="0"/>
      <w:marTop w:val="0"/>
      <w:marBottom w:val="0"/>
      <w:divBdr>
        <w:top w:val="none" w:sz="0" w:space="0" w:color="auto"/>
        <w:left w:val="none" w:sz="0" w:space="0" w:color="auto"/>
        <w:bottom w:val="none" w:sz="0" w:space="0" w:color="auto"/>
        <w:right w:val="none" w:sz="0" w:space="0" w:color="auto"/>
      </w:divBdr>
    </w:div>
    <w:div w:id="1755320505">
      <w:bodyDiv w:val="1"/>
      <w:marLeft w:val="0"/>
      <w:marRight w:val="0"/>
      <w:marTop w:val="0"/>
      <w:marBottom w:val="0"/>
      <w:divBdr>
        <w:top w:val="none" w:sz="0" w:space="0" w:color="auto"/>
        <w:left w:val="none" w:sz="0" w:space="0" w:color="auto"/>
        <w:bottom w:val="none" w:sz="0" w:space="0" w:color="auto"/>
        <w:right w:val="none" w:sz="0" w:space="0" w:color="auto"/>
      </w:divBdr>
    </w:div>
    <w:div w:id="193582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sihdocs.ru/analiz-snovideniya-seminari-vvedenie.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10</Pages>
  <Words>3044</Words>
  <Characters>17353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2022-08-23T19:37:00Z</cp:lastPrinted>
  <dcterms:created xsi:type="dcterms:W3CDTF">2022-08-16T20:12:00Z</dcterms:created>
  <dcterms:modified xsi:type="dcterms:W3CDTF">2023-02-14T20:36:00Z</dcterms:modified>
</cp:coreProperties>
</file>