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71" w:rsidRDefault="00C43E71" w:rsidP="003C279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2B67">
        <w:rPr>
          <w:rFonts w:ascii="Times New Roman" w:hAnsi="Times New Roman" w:cs="Times New Roman"/>
          <w:b/>
          <w:sz w:val="28"/>
          <w:szCs w:val="24"/>
        </w:rPr>
        <w:t>КГУ «</w:t>
      </w:r>
      <w:r>
        <w:rPr>
          <w:rFonts w:ascii="Times New Roman" w:hAnsi="Times New Roman" w:cs="Times New Roman"/>
          <w:b/>
          <w:sz w:val="28"/>
          <w:szCs w:val="24"/>
        </w:rPr>
        <w:t>Новомир</w:t>
      </w:r>
      <w:r w:rsidRPr="007C2B67">
        <w:rPr>
          <w:rFonts w:ascii="Times New Roman" w:hAnsi="Times New Roman" w:cs="Times New Roman"/>
          <w:b/>
          <w:sz w:val="28"/>
          <w:szCs w:val="24"/>
        </w:rPr>
        <w:t>ская</w:t>
      </w:r>
      <w:r w:rsidRPr="007C2B6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общеобразовательная средняя школа</w:t>
      </w:r>
      <w:r w:rsidRPr="007C2B6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2B67">
        <w:rPr>
          <w:rFonts w:ascii="Times New Roman" w:hAnsi="Times New Roman" w:cs="Times New Roman"/>
          <w:b/>
          <w:sz w:val="28"/>
          <w:szCs w:val="24"/>
          <w:lang w:val="kk-KZ"/>
        </w:rPr>
        <w:t xml:space="preserve">отдела </w:t>
      </w:r>
      <w:r w:rsidRPr="00C43E71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образования акимата Железинского района</w:t>
      </w:r>
      <w:r w:rsidRPr="00C43E71">
        <w:rPr>
          <w:rFonts w:ascii="Times New Roman" w:hAnsi="Times New Roman" w:cs="Times New Roman"/>
          <w:b/>
          <w:sz w:val="28"/>
          <w:szCs w:val="24"/>
          <w:u w:val="single"/>
        </w:rPr>
        <w:t>»</w:t>
      </w:r>
    </w:p>
    <w:p w:rsidR="00C43E71" w:rsidRPr="00C43E71" w:rsidRDefault="00C43E71" w:rsidP="003C279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C43E71">
        <w:rPr>
          <w:rFonts w:ascii="Times New Roman" w:hAnsi="Times New Roman" w:cs="Times New Roman"/>
          <w:sz w:val="28"/>
          <w:szCs w:val="24"/>
        </w:rPr>
        <w:t>Наименование организации образования</w:t>
      </w:r>
    </w:p>
    <w:p w:rsidR="00C43E71" w:rsidRPr="00C43E71" w:rsidRDefault="00C43E71" w:rsidP="003C2790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3E71" w:rsidRPr="003546BB" w:rsidRDefault="00C43E71" w:rsidP="003C2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BB">
        <w:rPr>
          <w:rFonts w:ascii="Times New Roman" w:hAnsi="Times New Roman" w:cs="Times New Roman"/>
          <w:b/>
          <w:sz w:val="28"/>
          <w:szCs w:val="28"/>
        </w:rPr>
        <w:t>Элективный курс по русскому языку</w:t>
      </w:r>
    </w:p>
    <w:p w:rsidR="00C43E71" w:rsidRPr="003546BB" w:rsidRDefault="008D0BE1" w:rsidP="003C27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BB">
        <w:rPr>
          <w:rFonts w:ascii="Times New Roman" w:hAnsi="Times New Roman" w:cs="Times New Roman"/>
          <w:b/>
          <w:sz w:val="28"/>
          <w:szCs w:val="28"/>
        </w:rPr>
        <w:t>«</w:t>
      </w:r>
      <w:r w:rsidR="003546BB" w:rsidRPr="003546BB">
        <w:rPr>
          <w:rFonts w:ascii="Times New Roman" w:hAnsi="Times New Roman" w:cs="Times New Roman"/>
          <w:b/>
          <w:sz w:val="28"/>
          <w:szCs w:val="28"/>
        </w:rPr>
        <w:t xml:space="preserve">Теоретические и практические основы </w:t>
      </w:r>
      <w:r w:rsidRPr="003546BB">
        <w:rPr>
          <w:rFonts w:ascii="Times New Roman" w:hAnsi="Times New Roman" w:cs="Times New Roman"/>
          <w:b/>
          <w:sz w:val="28"/>
          <w:szCs w:val="28"/>
        </w:rPr>
        <w:t xml:space="preserve"> написания эссе</w:t>
      </w:r>
      <w:r w:rsidR="00C43E71" w:rsidRPr="003546BB">
        <w:rPr>
          <w:rFonts w:ascii="Times New Roman" w:hAnsi="Times New Roman" w:cs="Times New Roman"/>
          <w:b/>
          <w:sz w:val="28"/>
          <w:szCs w:val="28"/>
        </w:rPr>
        <w:t>»</w:t>
      </w:r>
    </w:p>
    <w:p w:rsidR="00C43E71" w:rsidRPr="00C43E71" w:rsidRDefault="00C43E71" w:rsidP="003C279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71" w:rsidRPr="00E36BBC" w:rsidRDefault="00C43E71" w:rsidP="00442E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0004" cy="2136913"/>
            <wp:effectExtent l="19050" t="0" r="446" b="0"/>
            <wp:docPr id="3" name="Рисунок 1" descr="C:\Users\Novomir 19 01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mir 19 01\Desktop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43" cy="213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71" w:rsidRPr="00E36BBC" w:rsidRDefault="00C43E71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3E71" w:rsidRDefault="00C43E71" w:rsidP="007F37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2B67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Составитель программы</w:t>
      </w:r>
      <w:r w:rsidRPr="00E36BB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3E71" w:rsidRDefault="00C43E71" w:rsidP="007F37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Амрина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Бисембаевна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43E71" w:rsidRPr="00E36BBC" w:rsidRDefault="00C43E71" w:rsidP="007F37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русского языка и литературы</w:t>
      </w:r>
    </w:p>
    <w:p w:rsidR="00C43E71" w:rsidRPr="00E36BBC" w:rsidRDefault="00C43E71" w:rsidP="007F3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3E71" w:rsidRPr="00E36BBC" w:rsidRDefault="00C43E71" w:rsidP="007F3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3E71" w:rsidRDefault="00C43E71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A6F" w:rsidRPr="00403A6F" w:rsidRDefault="00403A6F" w:rsidP="007F3732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3732" w:rsidRPr="003C2790" w:rsidRDefault="00403A6F" w:rsidP="007F37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79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43E71" w:rsidRPr="003C2790">
        <w:rPr>
          <w:rFonts w:ascii="Times New Roman" w:hAnsi="Times New Roman" w:cs="Times New Roman"/>
          <w:b/>
          <w:sz w:val="28"/>
          <w:szCs w:val="28"/>
          <w:u w:val="single"/>
        </w:rPr>
        <w:t xml:space="preserve">020 </w:t>
      </w:r>
    </w:p>
    <w:p w:rsidR="00403A6F" w:rsidRDefault="00403A6F" w:rsidP="007F3732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27F8">
        <w:rPr>
          <w:rFonts w:ascii="Times New Roman" w:hAnsi="Times New Roman" w:cs="Times New Roman"/>
          <w:sz w:val="28"/>
          <w:szCs w:val="28"/>
          <w:u w:val="single"/>
        </w:rPr>
        <w:t>год разработки</w:t>
      </w:r>
    </w:p>
    <w:p w:rsidR="003546BB" w:rsidRPr="00AF27F8" w:rsidRDefault="003546BB" w:rsidP="007F3732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35CC" w:rsidRDefault="004735CC" w:rsidP="003C6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B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C7548" w:rsidRPr="003C7548" w:rsidRDefault="003C7548" w:rsidP="003C75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Направленность курса: </w:t>
      </w:r>
      <w:r>
        <w:rPr>
          <w:rFonts w:ascii="Times New Roman" w:hAnsi="Times New Roman" w:cs="Times New Roman"/>
          <w:sz w:val="28"/>
          <w:szCs w:val="28"/>
        </w:rPr>
        <w:t>подготовка к  итоговой аттестации по русскому языку и литературе учащихся 8-9 классов.</w:t>
      </w:r>
    </w:p>
    <w:p w:rsidR="003C7548" w:rsidRPr="003C6B0F" w:rsidRDefault="003C7548" w:rsidP="003C75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Новизна</w:t>
      </w:r>
      <w:r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Pr="003C6B0F">
        <w:rPr>
          <w:rFonts w:ascii="Times New Roman" w:hAnsi="Times New Roman" w:cs="Times New Roman"/>
          <w:sz w:val="28"/>
          <w:szCs w:val="28"/>
        </w:rPr>
        <w:t xml:space="preserve">редлагаемый </w:t>
      </w:r>
      <w:r>
        <w:rPr>
          <w:rFonts w:ascii="Times New Roman" w:hAnsi="Times New Roman" w:cs="Times New Roman"/>
          <w:sz w:val="28"/>
          <w:szCs w:val="28"/>
        </w:rPr>
        <w:t xml:space="preserve">элективный </w:t>
      </w:r>
      <w:r w:rsidRPr="003C6B0F">
        <w:rPr>
          <w:rFonts w:ascii="Times New Roman" w:hAnsi="Times New Roman" w:cs="Times New Roman"/>
          <w:sz w:val="28"/>
          <w:szCs w:val="28"/>
        </w:rPr>
        <w:t xml:space="preserve"> курс по </w:t>
      </w:r>
      <w:r>
        <w:rPr>
          <w:rFonts w:ascii="Times New Roman" w:hAnsi="Times New Roman" w:cs="Times New Roman"/>
          <w:sz w:val="28"/>
          <w:szCs w:val="28"/>
        </w:rPr>
        <w:t>русскому языку и</w:t>
      </w:r>
      <w:r w:rsidR="002F5141">
        <w:rPr>
          <w:rFonts w:ascii="Times New Roman" w:hAnsi="Times New Roman" w:cs="Times New Roman"/>
          <w:sz w:val="28"/>
          <w:szCs w:val="28"/>
        </w:rPr>
        <w:t xml:space="preserve"> литературе для 8-9-х классов «Теоретические и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D0BE1">
        <w:rPr>
          <w:rFonts w:ascii="Times New Roman" w:hAnsi="Times New Roman" w:cs="Times New Roman"/>
          <w:sz w:val="28"/>
          <w:szCs w:val="28"/>
        </w:rPr>
        <w:t>акти</w:t>
      </w:r>
      <w:r w:rsidR="002F5141">
        <w:rPr>
          <w:rFonts w:ascii="Times New Roman" w:hAnsi="Times New Roman" w:cs="Times New Roman"/>
          <w:sz w:val="28"/>
          <w:szCs w:val="28"/>
        </w:rPr>
        <w:t xml:space="preserve">ческие основы </w:t>
      </w:r>
      <w:r w:rsidR="008D0BE1">
        <w:rPr>
          <w:rFonts w:ascii="Times New Roman" w:hAnsi="Times New Roman" w:cs="Times New Roman"/>
          <w:sz w:val="28"/>
          <w:szCs w:val="28"/>
        </w:rPr>
        <w:t>написания эссе</w:t>
      </w:r>
      <w:r w:rsidRPr="003C6B0F">
        <w:rPr>
          <w:rFonts w:ascii="Times New Roman" w:hAnsi="Times New Roman" w:cs="Times New Roman"/>
          <w:sz w:val="28"/>
          <w:szCs w:val="28"/>
        </w:rPr>
        <w:t xml:space="preserve">» даёт  знания о </w:t>
      </w:r>
      <w:r>
        <w:rPr>
          <w:rFonts w:ascii="Times New Roman" w:hAnsi="Times New Roman" w:cs="Times New Roman"/>
          <w:sz w:val="28"/>
          <w:szCs w:val="28"/>
        </w:rPr>
        <w:t>способах выражения своей авторской позиции</w:t>
      </w:r>
      <w:r w:rsidRPr="003C6B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научит строить </w:t>
      </w:r>
      <w:r w:rsidRPr="00BD2224">
        <w:rPr>
          <w:rFonts w:ascii="Times New Roman" w:hAnsi="Times New Roman" w:cs="Times New Roman"/>
          <w:b/>
          <w:sz w:val="28"/>
          <w:szCs w:val="28"/>
        </w:rPr>
        <w:t>аргументированное эссе</w:t>
      </w:r>
      <w:r w:rsidRPr="003C6B0F">
        <w:rPr>
          <w:rFonts w:ascii="Times New Roman" w:hAnsi="Times New Roman" w:cs="Times New Roman"/>
          <w:sz w:val="28"/>
          <w:szCs w:val="28"/>
        </w:rPr>
        <w:t xml:space="preserve">. Данный курс предполагает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6B0F">
        <w:rPr>
          <w:rFonts w:ascii="Times New Roman" w:hAnsi="Times New Roman" w:cs="Times New Roman"/>
          <w:sz w:val="28"/>
          <w:szCs w:val="28"/>
        </w:rPr>
        <w:t xml:space="preserve">накомство </w:t>
      </w:r>
      <w:r>
        <w:rPr>
          <w:rFonts w:ascii="Times New Roman" w:hAnsi="Times New Roman" w:cs="Times New Roman"/>
          <w:sz w:val="28"/>
          <w:szCs w:val="28"/>
        </w:rPr>
        <w:t>со способами построения эссе на литературную и свободную тему.</w:t>
      </w:r>
    </w:p>
    <w:p w:rsidR="004735CC" w:rsidRPr="007C2B67" w:rsidRDefault="003C7548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735CC" w:rsidRPr="007C2B67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7F3732" w:rsidRDefault="003C6B0F" w:rsidP="003C6B0F">
      <w:pPr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4453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484453" w:rsidRPr="002234B8">
        <w:rPr>
          <w:rFonts w:ascii="Times New Roman" w:hAnsi="Times New Roman" w:cs="Times New Roman"/>
          <w:b/>
          <w:sz w:val="28"/>
          <w:szCs w:val="28"/>
        </w:rPr>
        <w:t>обновления содержания образования</w:t>
      </w:r>
      <w:r w:rsidR="00484453">
        <w:rPr>
          <w:rFonts w:ascii="Times New Roman" w:hAnsi="Times New Roman" w:cs="Times New Roman"/>
          <w:sz w:val="28"/>
          <w:szCs w:val="28"/>
        </w:rPr>
        <w:t xml:space="preserve"> </w:t>
      </w:r>
      <w:r w:rsidR="007F3732">
        <w:rPr>
          <w:rFonts w:ascii="Times New Roman" w:hAnsi="Times New Roman" w:cs="Times New Roman"/>
          <w:sz w:val="28"/>
          <w:szCs w:val="28"/>
        </w:rPr>
        <w:t>изменился подход</w:t>
      </w:r>
      <w:r w:rsidR="00BD2224">
        <w:rPr>
          <w:rFonts w:ascii="Times New Roman" w:hAnsi="Times New Roman" w:cs="Times New Roman"/>
          <w:sz w:val="28"/>
          <w:szCs w:val="28"/>
        </w:rPr>
        <w:t xml:space="preserve"> как к содержанию предметов «Русский язык» и «Литература»</w:t>
      </w:r>
      <w:r w:rsidR="007F3732">
        <w:rPr>
          <w:rFonts w:ascii="Times New Roman" w:hAnsi="Times New Roman" w:cs="Times New Roman"/>
          <w:sz w:val="28"/>
          <w:szCs w:val="28"/>
        </w:rPr>
        <w:t>, так и к подходам организации процесса обучения.</w:t>
      </w:r>
    </w:p>
    <w:p w:rsidR="00F7092F" w:rsidRDefault="007F3732" w:rsidP="003C6B0F">
      <w:pPr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2020 года итоговая аттестация </w:t>
      </w:r>
      <w:r w:rsidR="002234B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234B8">
        <w:rPr>
          <w:rFonts w:ascii="Times New Roman" w:hAnsi="Times New Roman" w:cs="Times New Roman"/>
          <w:sz w:val="28"/>
          <w:szCs w:val="28"/>
        </w:rPr>
        <w:t>9</w:t>
      </w:r>
      <w:r w:rsidR="002234B8">
        <w:rPr>
          <w:rFonts w:ascii="Times New Roman" w:hAnsi="Times New Roman" w:cs="Times New Roman"/>
          <w:sz w:val="28"/>
          <w:szCs w:val="28"/>
          <w:lang w:val="kk-KZ"/>
        </w:rPr>
        <w:t xml:space="preserve"> классе проводится в форме </w:t>
      </w:r>
      <w:r w:rsidR="002234B8" w:rsidRPr="002234B8">
        <w:rPr>
          <w:rFonts w:ascii="Times New Roman" w:hAnsi="Times New Roman" w:cs="Times New Roman"/>
          <w:b/>
          <w:sz w:val="28"/>
          <w:szCs w:val="28"/>
          <w:lang w:val="kk-KZ"/>
        </w:rPr>
        <w:t>эссе,</w:t>
      </w:r>
      <w:r w:rsidR="002234B8">
        <w:rPr>
          <w:rFonts w:ascii="Times New Roman" w:hAnsi="Times New Roman" w:cs="Times New Roman"/>
          <w:sz w:val="28"/>
          <w:szCs w:val="28"/>
          <w:lang w:val="kk-KZ"/>
        </w:rPr>
        <w:t xml:space="preserve"> т.е. главным коммуникативным навыком должно быть умение аргументировать позицию. Сама форма </w:t>
      </w:r>
      <w:r w:rsidR="002234B8" w:rsidRPr="002234B8">
        <w:rPr>
          <w:rFonts w:ascii="Times New Roman" w:hAnsi="Times New Roman" w:cs="Times New Roman"/>
          <w:b/>
          <w:sz w:val="28"/>
          <w:szCs w:val="28"/>
          <w:lang w:val="kk-KZ"/>
        </w:rPr>
        <w:t>эссе как жанр публицистики</w:t>
      </w:r>
      <w:r w:rsidR="002234B8">
        <w:rPr>
          <w:rFonts w:ascii="Times New Roman" w:hAnsi="Times New Roman" w:cs="Times New Roman"/>
          <w:sz w:val="28"/>
          <w:szCs w:val="28"/>
          <w:lang w:val="kk-KZ"/>
        </w:rPr>
        <w:t xml:space="preserve"> в школьной программе становится все более актуальной, так как и в 11 классе по русскому языку и литературе  учащиеся аттестовываются по итогам написания эссе на свободную и литературную тему.</w:t>
      </w:r>
      <w:r w:rsidR="00F7092F" w:rsidRPr="00F70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4B8" w:rsidRPr="00F7092F" w:rsidRDefault="00F7092F" w:rsidP="003C6B0F">
      <w:pPr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092F">
        <w:rPr>
          <w:rFonts w:ascii="Times New Roman" w:eastAsia="Times New Roman" w:hAnsi="Times New Roman" w:cs="Times New Roman"/>
          <w:sz w:val="28"/>
          <w:szCs w:val="28"/>
        </w:rPr>
        <w:t>Также следует отметить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F7092F">
        <w:rPr>
          <w:rFonts w:ascii="Times New Roman" w:eastAsia="Times New Roman" w:hAnsi="Times New Roman" w:cs="Times New Roman"/>
          <w:b/>
          <w:sz w:val="28"/>
          <w:szCs w:val="28"/>
        </w:rPr>
        <w:t>умение написать эссе является необходимым на каждом уроке современного казахстанского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общего среднего, так и высшего. Это вполне соответствует требованиям времени.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92F">
        <w:rPr>
          <w:rFonts w:ascii="Times New Roman" w:eastAsia="Times New Roman" w:hAnsi="Times New Roman" w:cs="Times New Roman"/>
          <w:sz w:val="28"/>
          <w:szCs w:val="28"/>
        </w:rPr>
        <w:t xml:space="preserve">Умение изложить свой опыт,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 мнение, обосновав </w:t>
      </w:r>
      <w:r w:rsidRPr="00F7092F">
        <w:rPr>
          <w:rFonts w:ascii="Times New Roman" w:eastAsia="Times New Roman" w:hAnsi="Times New Roman" w:cs="Times New Roman"/>
          <w:sz w:val="28"/>
          <w:szCs w:val="28"/>
        </w:rPr>
        <w:t>критические замечания необходимы специалистам всех без исключения профилей.</w:t>
      </w:r>
    </w:p>
    <w:p w:rsidR="003C6B0F" w:rsidRPr="003C6B0F" w:rsidRDefault="002234B8" w:rsidP="003C6B0F">
      <w:pPr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Ц</w:t>
      </w:r>
      <w:r w:rsidR="003C6B0F" w:rsidRPr="003C6B0F">
        <w:rPr>
          <w:rFonts w:ascii="Times New Roman" w:hAnsi="Times New Roman" w:cs="Times New Roman"/>
          <w:sz w:val="28"/>
          <w:szCs w:val="28"/>
        </w:rPr>
        <w:t xml:space="preserve">елью учебного предмета </w:t>
      </w:r>
      <w:r w:rsidR="003C6B0F" w:rsidRPr="003C6B0F">
        <w:rPr>
          <w:rFonts w:ascii="Times New Roman" w:hAnsi="Times New Roman" w:cs="Times New Roman"/>
          <w:b/>
          <w:sz w:val="28"/>
          <w:szCs w:val="28"/>
        </w:rPr>
        <w:t xml:space="preserve">«Русский язык» </w:t>
      </w:r>
      <w:r w:rsidR="003C6B0F" w:rsidRPr="003C6B0F">
        <w:rPr>
          <w:rFonts w:ascii="Times New Roman" w:hAnsi="Times New Roman" w:cs="Times New Roman"/>
          <w:sz w:val="28"/>
          <w:szCs w:val="28"/>
        </w:rPr>
        <w:t xml:space="preserve">является развитие творчески активной личности путем совершенствования коммуникативных навыков по всем видам речевой деятельности: говорение, слушание, чтение и письмо. </w:t>
      </w:r>
      <w:r w:rsidR="003C6B0F">
        <w:rPr>
          <w:rFonts w:ascii="Times New Roman" w:hAnsi="Times New Roman" w:cs="Times New Roman"/>
          <w:sz w:val="28"/>
          <w:szCs w:val="28"/>
        </w:rPr>
        <w:t>(Инструктивно-методическое письмо, 2019 год)</w:t>
      </w:r>
      <w:r w:rsidR="003C6B0F" w:rsidRPr="003C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0F" w:rsidRPr="003C6B0F" w:rsidRDefault="003C6B0F" w:rsidP="003C6B0F">
      <w:pPr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6B0F">
        <w:rPr>
          <w:rFonts w:ascii="Times New Roman" w:hAnsi="Times New Roman" w:cs="Times New Roman"/>
          <w:sz w:val="28"/>
          <w:szCs w:val="28"/>
        </w:rPr>
        <w:t xml:space="preserve">Изучение русского языка позволяет обучающимся использовать языковые навыки в реальной жизни, чтобы получать, выбирать, обрабатывать и создавать необходимую информацию, соответствующую коммуникативным целям. </w:t>
      </w:r>
    </w:p>
    <w:p w:rsidR="003C6B0F" w:rsidRPr="003C6B0F" w:rsidRDefault="00BC029E" w:rsidP="00BC029E">
      <w:pPr>
        <w:spacing w:after="0" w:line="240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B0F" w:rsidRPr="003C6B0F">
        <w:rPr>
          <w:rFonts w:ascii="Times New Roman" w:hAnsi="Times New Roman" w:cs="Times New Roman"/>
          <w:sz w:val="28"/>
          <w:szCs w:val="28"/>
        </w:rPr>
        <w:t xml:space="preserve">Один из главных фокусов коммуникативного подхода - развитие читательской грамотности обучающихся, т. е. развитие способности к осмыслению письменных текстов и их рефлексии, использование их содержания для достижения собственных целей, развитие знаний и возможностей для активного участия в жизни общества. </w:t>
      </w:r>
    </w:p>
    <w:p w:rsidR="004735CC" w:rsidRPr="003C6B0F" w:rsidRDefault="002234B8" w:rsidP="003C6B0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4735CC"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уманитарное </w:t>
      </w:r>
      <w:r w:rsidR="00F7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</w:t>
      </w:r>
      <w:r w:rsidR="004735CC"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является важной составляющей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</w:t>
      </w:r>
      <w:r w:rsidR="004735CC"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образования, позволяя сформировать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 </w:t>
      </w:r>
      <w:r w:rsidR="004735CC"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узко подготовленного профессионала, но личность с широким взглядом на мир, человека</w:t>
      </w:r>
      <w:r w:rsidR="008E1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природу</w:t>
      </w:r>
      <w:r w:rsidR="00BD2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умеющую выражать свою позицию и аргументировать ее</w:t>
      </w:r>
      <w:r w:rsidR="004735CC" w:rsidRPr="003C6B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35CC" w:rsidRPr="003C6B0F" w:rsidRDefault="004735CC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B0F">
        <w:rPr>
          <w:rFonts w:ascii="Times New Roman" w:hAnsi="Times New Roman" w:cs="Times New Roman"/>
          <w:sz w:val="28"/>
          <w:szCs w:val="28"/>
        </w:rPr>
        <w:tab/>
      </w:r>
      <w:r w:rsidR="004946F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3C6B0F">
        <w:rPr>
          <w:rFonts w:ascii="Times New Roman" w:hAnsi="Times New Roman" w:cs="Times New Roman"/>
          <w:sz w:val="28"/>
          <w:szCs w:val="28"/>
        </w:rPr>
        <w:t xml:space="preserve"> – </w:t>
      </w:r>
      <w:r w:rsidR="00BD2224">
        <w:rPr>
          <w:rFonts w:ascii="Times New Roman" w:hAnsi="Times New Roman" w:cs="Times New Roman"/>
          <w:sz w:val="28"/>
          <w:szCs w:val="28"/>
        </w:rPr>
        <w:t>подготовить учащихся 8-9 классов к итоговой аттестации, так как в 10-11 классах по учебному плану на изучение предметов «Русский язык и литература» отводится всего 3 программных часа в неделю</w:t>
      </w:r>
      <w:r w:rsidRPr="003C6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224" w:rsidRDefault="004735CC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B0F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C828F6" w:rsidRDefault="003C7548" w:rsidP="00C82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35CC" w:rsidRPr="003C6B0F">
        <w:rPr>
          <w:rFonts w:ascii="Times New Roman" w:hAnsi="Times New Roman" w:cs="Times New Roman"/>
          <w:b/>
          <w:sz w:val="28"/>
          <w:szCs w:val="28"/>
        </w:rPr>
        <w:t xml:space="preserve">Главные </w:t>
      </w:r>
      <w:r w:rsidR="004946FA">
        <w:rPr>
          <w:rFonts w:ascii="Times New Roman" w:hAnsi="Times New Roman" w:cs="Times New Roman"/>
          <w:b/>
          <w:sz w:val="28"/>
          <w:szCs w:val="28"/>
        </w:rPr>
        <w:t>цел</w:t>
      </w:r>
      <w:r w:rsidR="004735CC" w:rsidRPr="003C6B0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946FA">
        <w:rPr>
          <w:rFonts w:ascii="Times New Roman" w:hAnsi="Times New Roman" w:cs="Times New Roman"/>
          <w:b/>
          <w:sz w:val="28"/>
          <w:szCs w:val="28"/>
        </w:rPr>
        <w:t>и задачи</w:t>
      </w:r>
      <w:r w:rsidR="004735CC" w:rsidRPr="003C6B0F">
        <w:rPr>
          <w:rFonts w:ascii="Times New Roman" w:hAnsi="Times New Roman" w:cs="Times New Roman"/>
          <w:b/>
          <w:sz w:val="28"/>
          <w:szCs w:val="28"/>
        </w:rPr>
        <w:t>:</w:t>
      </w:r>
      <w:r w:rsidR="00C828F6" w:rsidRPr="00C82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828F6" w:rsidRPr="00C828F6" w:rsidRDefault="00C828F6" w:rsidP="00C828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E22F46" w:rsidRDefault="00E22F46" w:rsidP="00E22F4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B0F"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sz w:val="28"/>
          <w:szCs w:val="28"/>
        </w:rPr>
        <w:t xml:space="preserve">навыками написания аргументированного эссе и эссе на свободную и литературную тему, </w:t>
      </w:r>
    </w:p>
    <w:p w:rsidR="00C828F6" w:rsidRPr="00C828F6" w:rsidRDefault="00C828F6" w:rsidP="00C82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 ранее полученных знаний  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способах создания собственного</w:t>
      </w: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-рассуждения</w:t>
      </w: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28F6" w:rsidRPr="00C828F6" w:rsidRDefault="00C828F6" w:rsidP="00C82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алгоритма</w:t>
      </w:r>
      <w:r w:rsidR="00E22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написания аргументированного эссе;</w:t>
      </w:r>
    </w:p>
    <w:p w:rsidR="00C828F6" w:rsidRPr="00C828F6" w:rsidRDefault="00C828F6" w:rsidP="00C82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навыков  написания </w:t>
      </w:r>
      <w:r w:rsidR="00E22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эссе  на основе данных </w:t>
      </w: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 w:rsidR="00E22F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28F6" w:rsidRPr="00C828F6" w:rsidRDefault="00C828F6" w:rsidP="00C828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22F46" w:rsidRPr="00C828F6" w:rsidRDefault="00E22F46" w:rsidP="00E22F46">
      <w:pPr>
        <w:pStyle w:val="a3"/>
        <w:numPr>
          <w:ilvl w:val="0"/>
          <w:numId w:val="10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выражать собственное мнение</w:t>
      </w:r>
      <w:r w:rsid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создавая текст-</w:t>
      </w:r>
      <w:r w:rsidR="00AF27F8"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рассуждение с учетом основной  мысли  исходного  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28F6" w:rsidRPr="00AF27F8" w:rsidRDefault="00E22F46" w:rsidP="00C828F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828F6"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 w:rsidR="00AF27F8"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828F6"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</w:t>
      </w:r>
      <w:r w:rsidR="00AF27F8"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828F6" w:rsidRPr="00AF2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воображения как направление интеллектуального и личностного развития ученика, образного мышлени</w:t>
      </w:r>
      <w:r w:rsidR="00C828F6" w:rsidRPr="00AF27F8">
        <w:rPr>
          <w:rFonts w:ascii="Calibri" w:eastAsia="Times New Roman" w:hAnsi="Calibri" w:cs="Calibri"/>
          <w:color w:val="000000"/>
          <w:sz w:val="28"/>
          <w:szCs w:val="28"/>
        </w:rPr>
        <w:t>я</w:t>
      </w:r>
      <w:r w:rsidRPr="00AF27F8">
        <w:rPr>
          <w:rFonts w:ascii="Calibri" w:eastAsia="Times New Roman" w:hAnsi="Calibri" w:cs="Calibri"/>
          <w:color w:val="000000"/>
          <w:sz w:val="28"/>
          <w:szCs w:val="28"/>
        </w:rPr>
        <w:t>;</w:t>
      </w:r>
    </w:p>
    <w:p w:rsidR="00E22F46" w:rsidRPr="00E22F46" w:rsidRDefault="00AF27F8" w:rsidP="00C828F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и обогащению творческой самостоятельности учащихся, направленной на идейное, нравственное, трудовое и гражданско-патриотическое воспитание </w:t>
      </w:r>
      <w:r w:rsidR="00173C9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22F46" w:rsidRPr="00E22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E22F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примере </w:t>
      </w:r>
      <w:r w:rsidR="00861DE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образцов классической и современной публицистики</w:t>
      </w:r>
      <w:r w:rsidR="00173C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28F6" w:rsidRPr="00C828F6" w:rsidRDefault="00C828F6" w:rsidP="00C828F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828F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строить связный текст с учетом смысловой цельности, композиционной стройности, богатства и выразительности речевого оформления;</w:t>
      </w:r>
    </w:p>
    <w:p w:rsidR="004735CC" w:rsidRPr="003C6B0F" w:rsidRDefault="004735CC" w:rsidP="003C6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B0F">
        <w:rPr>
          <w:rFonts w:ascii="Times New Roman" w:hAnsi="Times New Roman" w:cs="Times New Roman"/>
          <w:b/>
          <w:sz w:val="28"/>
          <w:szCs w:val="28"/>
        </w:rPr>
        <w:tab/>
      </w:r>
      <w:r w:rsidR="00DA7184">
        <w:rPr>
          <w:rFonts w:ascii="Times New Roman" w:hAnsi="Times New Roman" w:cs="Times New Roman"/>
          <w:b/>
          <w:sz w:val="28"/>
          <w:szCs w:val="28"/>
        </w:rPr>
        <w:t xml:space="preserve">Особенности: </w:t>
      </w:r>
      <w:r w:rsidR="00DA7184">
        <w:rPr>
          <w:rFonts w:ascii="Times New Roman" w:hAnsi="Times New Roman" w:cs="Times New Roman"/>
          <w:sz w:val="28"/>
          <w:szCs w:val="28"/>
        </w:rPr>
        <w:t xml:space="preserve">элективный курс будет иметь учебно-воспитательную направленность и будет реализован через индивидуальную творческую деятельность учеников во внеурочное время, будет способствовать формированию </w:t>
      </w:r>
      <w:r w:rsidR="005E628B">
        <w:rPr>
          <w:rFonts w:ascii="Times New Roman" w:hAnsi="Times New Roman" w:cs="Times New Roman"/>
          <w:sz w:val="28"/>
          <w:szCs w:val="28"/>
        </w:rPr>
        <w:t xml:space="preserve">общечеловеческих </w:t>
      </w:r>
      <w:proofErr w:type="gramStart"/>
      <w:r w:rsidR="005E628B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="005E628B">
        <w:rPr>
          <w:rFonts w:ascii="Times New Roman" w:hAnsi="Times New Roman" w:cs="Times New Roman"/>
          <w:sz w:val="28"/>
          <w:szCs w:val="28"/>
        </w:rPr>
        <w:t xml:space="preserve"> и откроет пути самореализации учащимся.</w:t>
      </w:r>
      <w:r w:rsidRPr="003C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5CC" w:rsidRDefault="005E628B" w:rsidP="003C6B0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их проверки</w:t>
      </w:r>
      <w:r w:rsidR="004735CC" w:rsidRPr="003C6B0F">
        <w:rPr>
          <w:rFonts w:ascii="Times New Roman" w:hAnsi="Times New Roman" w:cs="Times New Roman"/>
          <w:b/>
          <w:sz w:val="28"/>
          <w:szCs w:val="28"/>
        </w:rPr>
        <w:t>:</w:t>
      </w:r>
    </w:p>
    <w:p w:rsidR="00B61893" w:rsidRPr="004B08EA" w:rsidRDefault="00B61893" w:rsidP="00B61893">
      <w:pPr>
        <w:spacing w:after="0" w:line="266" w:lineRule="atLeas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4B08EA">
        <w:rPr>
          <w:rFonts w:ascii="Times New Roman" w:eastAsia="Times New Roman" w:hAnsi="Times New Roman" w:cs="Times New Roman"/>
          <w:sz w:val="27"/>
          <w:szCs w:val="27"/>
        </w:rPr>
        <w:t xml:space="preserve">К концу изучения курса учащиеся </w:t>
      </w:r>
      <w:r>
        <w:rPr>
          <w:rFonts w:ascii="Times New Roman" w:eastAsia="Times New Roman" w:hAnsi="Times New Roman" w:cs="Times New Roman"/>
          <w:sz w:val="27"/>
          <w:szCs w:val="27"/>
        </w:rPr>
        <w:t>могут</w:t>
      </w:r>
      <w:r w:rsidRPr="004B08EA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B61893" w:rsidRPr="004B08EA" w:rsidRDefault="00B61893" w:rsidP="00B61893">
      <w:pPr>
        <w:numPr>
          <w:ilvl w:val="0"/>
          <w:numId w:val="18"/>
        </w:numPr>
        <w:tabs>
          <w:tab w:val="clear" w:pos="360"/>
        </w:tabs>
        <w:spacing w:after="0" w:line="266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распознавать</w:t>
      </w:r>
      <w:r w:rsidRPr="004B08EA">
        <w:rPr>
          <w:rFonts w:ascii="Times New Roman" w:eastAsia="Times New Roman" w:hAnsi="Times New Roman" w:cs="Times New Roman"/>
          <w:sz w:val="27"/>
          <w:szCs w:val="27"/>
        </w:rPr>
        <w:t xml:space="preserve"> основные жанрообразующие признаки эссе;</w:t>
      </w:r>
    </w:p>
    <w:p w:rsidR="00B61893" w:rsidRPr="004B08EA" w:rsidRDefault="00B61893" w:rsidP="00B61893">
      <w:pPr>
        <w:numPr>
          <w:ilvl w:val="0"/>
          <w:numId w:val="18"/>
        </w:numPr>
        <w:spacing w:after="0" w:line="266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отлича</w:t>
      </w:r>
      <w:r w:rsidRPr="004B08EA">
        <w:rPr>
          <w:rFonts w:ascii="Times New Roman" w:eastAsia="Times New Roman" w:hAnsi="Times New Roman" w:cs="Times New Roman"/>
          <w:sz w:val="27"/>
          <w:szCs w:val="27"/>
        </w:rPr>
        <w:t>ть эссе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среди других видов сочинений</w:t>
      </w:r>
      <w:r w:rsidRPr="004B08EA">
        <w:rPr>
          <w:rFonts w:ascii="Times New Roman" w:eastAsia="Times New Roman" w:hAnsi="Times New Roman" w:cs="Times New Roman"/>
          <w:sz w:val="27"/>
          <w:szCs w:val="27"/>
        </w:rPr>
        <w:t>, видеть его особенности и уметь отличать от других жанров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B61893" w:rsidRPr="004B08EA" w:rsidRDefault="00B61893" w:rsidP="00B61893">
      <w:pPr>
        <w:numPr>
          <w:ilvl w:val="0"/>
          <w:numId w:val="18"/>
        </w:numPr>
        <w:spacing w:after="0" w:line="266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B08EA">
        <w:rPr>
          <w:rFonts w:ascii="Times New Roman" w:eastAsia="Times New Roman" w:hAnsi="Times New Roman" w:cs="Times New Roman"/>
          <w:sz w:val="27"/>
          <w:szCs w:val="27"/>
        </w:rPr>
        <w:t>рецензировать эссе;</w:t>
      </w:r>
    </w:p>
    <w:p w:rsidR="00B61893" w:rsidRPr="004B08EA" w:rsidRDefault="00B61893" w:rsidP="00B61893">
      <w:pPr>
        <w:numPr>
          <w:ilvl w:val="0"/>
          <w:numId w:val="18"/>
        </w:numPr>
        <w:spacing w:after="0" w:line="266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B08EA">
        <w:rPr>
          <w:rFonts w:ascii="Times New Roman" w:eastAsia="Times New Roman" w:hAnsi="Times New Roman" w:cs="Times New Roman"/>
          <w:sz w:val="27"/>
          <w:szCs w:val="27"/>
        </w:rPr>
        <w:t xml:space="preserve">использовать в работе </w:t>
      </w:r>
      <w:r>
        <w:rPr>
          <w:rFonts w:ascii="Times New Roman" w:eastAsia="Times New Roman" w:hAnsi="Times New Roman" w:cs="Times New Roman"/>
          <w:sz w:val="27"/>
          <w:szCs w:val="27"/>
        </w:rPr>
        <w:t>учебно-</w:t>
      </w:r>
      <w:r w:rsidRPr="004B08EA">
        <w:rPr>
          <w:rFonts w:ascii="Times New Roman" w:eastAsia="Times New Roman" w:hAnsi="Times New Roman" w:cs="Times New Roman"/>
          <w:sz w:val="27"/>
          <w:szCs w:val="27"/>
        </w:rPr>
        <w:t>справочную литературу;</w:t>
      </w:r>
    </w:p>
    <w:p w:rsidR="00B61893" w:rsidRPr="00B61893" w:rsidRDefault="00B61893" w:rsidP="00B61893">
      <w:pPr>
        <w:numPr>
          <w:ilvl w:val="0"/>
          <w:numId w:val="18"/>
        </w:numPr>
        <w:spacing w:after="0" w:line="266" w:lineRule="atLeast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B08EA">
        <w:rPr>
          <w:rFonts w:ascii="Times New Roman" w:eastAsia="Times New Roman" w:hAnsi="Times New Roman" w:cs="Times New Roman"/>
          <w:sz w:val="27"/>
          <w:szCs w:val="27"/>
        </w:rPr>
        <w:t>создавать собственные эссе</w:t>
      </w:r>
      <w:r>
        <w:rPr>
          <w:rFonts w:ascii="Times New Roman" w:eastAsia="Times New Roman" w:hAnsi="Times New Roman" w:cs="Times New Roman"/>
          <w:sz w:val="27"/>
          <w:szCs w:val="27"/>
        </w:rPr>
        <w:t>, демонстрируя навыки критического мышления.</w:t>
      </w:r>
    </w:p>
    <w:p w:rsidR="00B61893" w:rsidRPr="00B61893" w:rsidRDefault="00B61893" w:rsidP="00B61893">
      <w:pPr>
        <w:spacing w:after="0" w:line="266" w:lineRule="atLeast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К завершению 9 класса у</w:t>
      </w:r>
      <w:r w:rsidRPr="00B61893">
        <w:rPr>
          <w:rFonts w:ascii="Times New Roman" w:hAnsi="Times New Roman" w:cs="Times New Roman"/>
          <w:sz w:val="28"/>
          <w:szCs w:val="28"/>
        </w:rPr>
        <w:t>чащиеся могут уверенно и успешно написать аргументированное эссе в 9 классе и сдать итоговую аттестацию в 11 классе, написав эссе на литературную и свободную тему.</w:t>
      </w:r>
    </w:p>
    <w:p w:rsidR="00B61893" w:rsidRPr="004B08EA" w:rsidRDefault="00B61893" w:rsidP="00B61893">
      <w:pPr>
        <w:spacing w:after="0" w:line="266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B61893" w:rsidRPr="004B08EA" w:rsidRDefault="00B61893" w:rsidP="00B6189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61893" w:rsidRDefault="00B61893" w:rsidP="003C6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5BF" w:rsidRDefault="008E15BF" w:rsidP="003C6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EBC" w:rsidRDefault="00E96EBC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EBC" w:rsidRDefault="00E96EBC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141" w:rsidRDefault="002F5141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5CC" w:rsidRPr="005E628B" w:rsidRDefault="004735CC" w:rsidP="003C6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2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курса рассчитана на 34 часа, включает в себя </w:t>
      </w:r>
      <w:r w:rsidR="00E44A6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E628B">
        <w:rPr>
          <w:rFonts w:ascii="Times New Roman" w:hAnsi="Times New Roman" w:cs="Times New Roman"/>
          <w:b/>
          <w:sz w:val="28"/>
          <w:szCs w:val="28"/>
        </w:rPr>
        <w:t xml:space="preserve">раздела: </w:t>
      </w:r>
    </w:p>
    <w:p w:rsidR="008E15BF" w:rsidRDefault="008E15BF" w:rsidP="008E1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4A63" w:rsidRPr="00B61893" w:rsidRDefault="00E44A63" w:rsidP="00E44A6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893">
        <w:rPr>
          <w:rFonts w:ascii="Times New Roman" w:hAnsi="Times New Roman" w:cs="Times New Roman"/>
          <w:b/>
          <w:sz w:val="28"/>
          <w:szCs w:val="28"/>
        </w:rPr>
        <w:t>Эссе. Структура эссе</w:t>
      </w:r>
    </w:p>
    <w:p w:rsidR="00E44A63" w:rsidRPr="00B61893" w:rsidRDefault="00E44A63" w:rsidP="00E44A6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893">
        <w:rPr>
          <w:rFonts w:ascii="Times New Roman" w:hAnsi="Times New Roman" w:cs="Times New Roman"/>
          <w:b/>
          <w:sz w:val="28"/>
          <w:szCs w:val="28"/>
        </w:rPr>
        <w:t>Критерии оценивания эссе</w:t>
      </w:r>
    </w:p>
    <w:p w:rsidR="00E44A63" w:rsidRPr="00B61893" w:rsidRDefault="00E44A63" w:rsidP="00E44A6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893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8E15BF" w:rsidRDefault="008E15BF" w:rsidP="008E1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15BF" w:rsidRPr="007D382E" w:rsidRDefault="008E15BF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D3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 ПЛАН</w:t>
      </w:r>
    </w:p>
    <w:p w:rsidR="008E15BF" w:rsidRDefault="008E15BF" w:rsidP="008E1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3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9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часа</w:t>
      </w:r>
      <w:proofErr w:type="gramStart"/>
      <w:r w:rsidRPr="007D3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tbl>
      <w:tblPr>
        <w:tblStyle w:val="a6"/>
        <w:tblW w:w="9889" w:type="dxa"/>
        <w:tblLook w:val="04A0"/>
      </w:tblPr>
      <w:tblGrid>
        <w:gridCol w:w="691"/>
        <w:gridCol w:w="2678"/>
        <w:gridCol w:w="887"/>
        <w:gridCol w:w="2065"/>
        <w:gridCol w:w="3568"/>
      </w:tblGrid>
      <w:tr w:rsidR="0000055F" w:rsidTr="00B61893">
        <w:tc>
          <w:tcPr>
            <w:tcW w:w="691" w:type="dxa"/>
          </w:tcPr>
          <w:p w:rsidR="0000055F" w:rsidRPr="00E564DA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6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6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56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56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78" w:type="dxa"/>
          </w:tcPr>
          <w:p w:rsidR="0000055F" w:rsidRPr="008D0BE1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87" w:type="dxa"/>
          </w:tcPr>
          <w:p w:rsidR="0000055F" w:rsidRPr="008D0BE1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2065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3568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00055F" w:rsidTr="00B61893">
        <w:tc>
          <w:tcPr>
            <w:tcW w:w="9889" w:type="dxa"/>
            <w:gridSpan w:val="5"/>
          </w:tcPr>
          <w:p w:rsidR="0000055F" w:rsidRPr="008D0BE1" w:rsidRDefault="0000055F" w:rsidP="008E15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1-ый раздел. Эссе. Структура эссе.</w:t>
            </w:r>
          </w:p>
        </w:tc>
      </w:tr>
      <w:tr w:rsidR="0000055F" w:rsidTr="00B61893">
        <w:tc>
          <w:tcPr>
            <w:tcW w:w="691" w:type="dxa"/>
          </w:tcPr>
          <w:p w:rsidR="0000055F" w:rsidRPr="00E564DA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00055F" w:rsidRPr="008D0BE1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887" w:type="dxa"/>
          </w:tcPr>
          <w:p w:rsidR="0000055F" w:rsidRPr="008D0BE1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00055F" w:rsidRPr="008D0BE1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Знакомство с нормативными документами. Стартовая диагностика учащихся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такое эссе?  </w:t>
            </w:r>
          </w:p>
        </w:tc>
        <w:tc>
          <w:tcPr>
            <w:tcW w:w="887" w:type="dxa"/>
          </w:tcPr>
          <w:p w:rsidR="0000055F" w:rsidRPr="008D0BE1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BB6BBE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3568" w:type="dxa"/>
          </w:tcPr>
          <w:p w:rsidR="0000055F" w:rsidRPr="008D0BE1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со словарями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интернет-ресурсами</w:t>
            </w:r>
            <w:proofErr w:type="spellEnd"/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бывают эссе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B61893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Учебно-познавательная игра</w:t>
            </w:r>
          </w:p>
        </w:tc>
        <w:tc>
          <w:tcPr>
            <w:tcW w:w="3568" w:type="dxa"/>
          </w:tcPr>
          <w:p w:rsidR="0000055F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видами эссе и их характерными признаками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B61893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 практикум</w:t>
            </w:r>
          </w:p>
        </w:tc>
        <w:tc>
          <w:tcPr>
            <w:tcW w:w="3568" w:type="dxa"/>
          </w:tcPr>
          <w:p w:rsidR="0000055F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особенностей построения эссе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написания эссе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B61893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памятки</w:t>
            </w:r>
          </w:p>
        </w:tc>
        <w:tc>
          <w:tcPr>
            <w:tcW w:w="3568" w:type="dxa"/>
          </w:tcPr>
          <w:p w:rsidR="0000055F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Главные структурные и содержательные особенности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по написанию эссе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F36CF2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рекомендаций для пишущего эссе</w:t>
            </w:r>
          </w:p>
        </w:tc>
        <w:tc>
          <w:tcPr>
            <w:tcW w:w="3568" w:type="dxa"/>
          </w:tcPr>
          <w:p w:rsidR="0000055F" w:rsidRDefault="0000055F" w:rsidP="008D0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и изучение опыта работы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Проблемы и возможные затруднения при написании эссе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</w:p>
        </w:tc>
        <w:tc>
          <w:tcPr>
            <w:tcW w:w="3568" w:type="dxa"/>
          </w:tcPr>
          <w:p w:rsidR="0000055F" w:rsidRDefault="0000055F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и изучение опыта работы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эссе признают удачным?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</w:p>
        </w:tc>
        <w:tc>
          <w:tcPr>
            <w:tcW w:w="3568" w:type="dxa"/>
          </w:tcPr>
          <w:p w:rsidR="0000055F" w:rsidRDefault="0000055F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и изучение опыта работы</w:t>
            </w:r>
          </w:p>
        </w:tc>
      </w:tr>
      <w:tr w:rsidR="00F36CF2" w:rsidTr="00AF0E86">
        <w:tc>
          <w:tcPr>
            <w:tcW w:w="9889" w:type="dxa"/>
            <w:gridSpan w:val="5"/>
          </w:tcPr>
          <w:p w:rsidR="00F36CF2" w:rsidRPr="00782990" w:rsidRDefault="00F36CF2" w:rsidP="00782990">
            <w:pPr>
              <w:pStyle w:val="a3"/>
              <w:ind w:left="14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2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2-ой раздел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78299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эссе</w:t>
            </w:r>
          </w:p>
        </w:tc>
      </w:tr>
      <w:tr w:rsidR="0000055F" w:rsidTr="00B61893">
        <w:tc>
          <w:tcPr>
            <w:tcW w:w="691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8" w:type="dxa"/>
          </w:tcPr>
          <w:p w:rsidR="0000055F" w:rsidRDefault="0000055F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разработаны критерии оценки эссе.</w:t>
            </w:r>
          </w:p>
        </w:tc>
        <w:tc>
          <w:tcPr>
            <w:tcW w:w="887" w:type="dxa"/>
          </w:tcPr>
          <w:p w:rsidR="0000055F" w:rsidRDefault="0000055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00055F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00055F" w:rsidRDefault="0000055F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нормативными документами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78" w:type="dxa"/>
          </w:tcPr>
          <w:p w:rsidR="00F36CF2" w:rsidRPr="00A34E32" w:rsidRDefault="00F36CF2" w:rsidP="008D0B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E32">
              <w:rPr>
                <w:rFonts w:ascii="Times New Roman" w:hAnsi="Times New Roman" w:cs="Times New Roman"/>
                <w:sz w:val="28"/>
                <w:szCs w:val="28"/>
              </w:rPr>
              <w:t>Глубина раскрытия темы и убедительность суждений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названным критерием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78" w:type="dxa"/>
          </w:tcPr>
          <w:p w:rsidR="00F36CF2" w:rsidRPr="00A34E3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Лекция с элементами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Знакомство со способами аргументации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78" w:type="dxa"/>
          </w:tcPr>
          <w:p w:rsidR="00F36CF2" w:rsidRPr="00A34E3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32">
              <w:rPr>
                <w:rFonts w:ascii="Times New Roman" w:hAnsi="Times New Roman" w:cs="Times New Roman"/>
                <w:sz w:val="28"/>
                <w:szCs w:val="28"/>
              </w:rPr>
              <w:t>Композиционная цельность и логичность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названными критериями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78" w:type="dxa"/>
          </w:tcPr>
          <w:p w:rsidR="00F36CF2" w:rsidRPr="00A34E3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32">
              <w:rPr>
                <w:rFonts w:ascii="Times New Roman" w:hAnsi="Times New Roman" w:cs="Times New Roman"/>
                <w:sz w:val="28"/>
                <w:szCs w:val="28"/>
              </w:rPr>
              <w:t>Речевая культура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названными критериями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78" w:type="dxa"/>
          </w:tcPr>
          <w:p w:rsidR="00F36CF2" w:rsidRPr="005773F1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F1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грамотности и фактической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точности речи эссе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методических рекомендаций</w:t>
            </w:r>
          </w:p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78" w:type="dxa"/>
          </w:tcPr>
          <w:p w:rsidR="00F36CF2" w:rsidRPr="005773F1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норм орфографии, пунктуации и грамматических норм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172E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требований и стандартов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8" w:type="dxa"/>
          </w:tcPr>
          <w:p w:rsidR="00F36CF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речевых и стилистических норм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3568" w:type="dxa"/>
          </w:tcPr>
          <w:p w:rsidR="00F36CF2" w:rsidRDefault="00F36CF2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требований и стандартов</w:t>
            </w:r>
          </w:p>
        </w:tc>
      </w:tr>
      <w:tr w:rsidR="003074AF" w:rsidTr="00B61893">
        <w:tc>
          <w:tcPr>
            <w:tcW w:w="691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78" w:type="dxa"/>
          </w:tcPr>
          <w:p w:rsidR="003074AF" w:rsidRDefault="003074AF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рецензия?</w:t>
            </w:r>
          </w:p>
        </w:tc>
        <w:tc>
          <w:tcPr>
            <w:tcW w:w="887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3074AF" w:rsidRDefault="003074AF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</w:p>
        </w:tc>
        <w:tc>
          <w:tcPr>
            <w:tcW w:w="3568" w:type="dxa"/>
          </w:tcPr>
          <w:p w:rsidR="003074AF" w:rsidRDefault="003074AF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анализу и написанию рецензии</w:t>
            </w:r>
          </w:p>
        </w:tc>
      </w:tr>
      <w:tr w:rsidR="00F36CF2" w:rsidTr="00293464">
        <w:tc>
          <w:tcPr>
            <w:tcW w:w="9889" w:type="dxa"/>
            <w:gridSpan w:val="5"/>
          </w:tcPr>
          <w:p w:rsidR="00F36CF2" w:rsidRPr="005773F1" w:rsidRDefault="00F36CF2" w:rsidP="005773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3-ий раздел. Практические работы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07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8" w:type="dxa"/>
          </w:tcPr>
          <w:p w:rsidR="00F36CF2" w:rsidRDefault="00F36CF2" w:rsidP="0030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знакомство с темами эссе, </w:t>
            </w:r>
            <w:r w:rsidR="003074AF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предложенными для </w:t>
            </w:r>
            <w:r w:rsidR="003074AF">
              <w:rPr>
                <w:rFonts w:ascii="Times New Roman" w:hAnsi="Times New Roman" w:cs="Times New Roman"/>
                <w:sz w:val="28"/>
                <w:szCs w:val="28"/>
              </w:rPr>
              <w:t>подготовки учащихся к итоговой аттестации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3568" w:type="dxa"/>
          </w:tcPr>
          <w:p w:rsidR="00F36CF2" w:rsidRDefault="00F36CF2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темами, предложенными МОН для учеников 9-11 классов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07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8" w:type="dxa"/>
          </w:tcPr>
          <w:p w:rsidR="00F36CF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тем по содержанию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3568" w:type="dxa"/>
          </w:tcPr>
          <w:p w:rsidR="00F36CF2" w:rsidRDefault="00F36CF2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тем по содержанию и характеру постановки проблемы</w:t>
            </w:r>
          </w:p>
        </w:tc>
      </w:tr>
      <w:tr w:rsidR="00F36CF2" w:rsidTr="00B61893">
        <w:tc>
          <w:tcPr>
            <w:tcW w:w="691" w:type="dxa"/>
          </w:tcPr>
          <w:p w:rsidR="00F36CF2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78" w:type="dxa"/>
          </w:tcPr>
          <w:p w:rsidR="00F36CF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тем по отношению к литературным источникам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3568" w:type="dxa"/>
          </w:tcPr>
          <w:p w:rsidR="00F36CF2" w:rsidRDefault="00F36CF2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тематических групп по периодам в литературе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07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F36CF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Группировка тем по возможности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дубликации</w:t>
            </w:r>
            <w:proofErr w:type="spellEnd"/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F36CF2" w:rsidRDefault="00F36CF2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3568" w:type="dxa"/>
          </w:tcPr>
          <w:p w:rsidR="00F36CF2" w:rsidRDefault="00F36CF2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Объединение тем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дальнейшем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дубликации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основных идей и тезисов.</w:t>
            </w:r>
          </w:p>
        </w:tc>
      </w:tr>
      <w:tr w:rsidR="00F36CF2" w:rsidTr="00B61893">
        <w:tc>
          <w:tcPr>
            <w:tcW w:w="691" w:type="dxa"/>
          </w:tcPr>
          <w:p w:rsidR="00F36CF2" w:rsidRDefault="00F36CF2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307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F36CF2" w:rsidRPr="00F36CF2" w:rsidRDefault="00F36CF2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эссе по темам периода классической литературы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36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887" w:type="dxa"/>
          </w:tcPr>
          <w:p w:rsidR="00F36CF2" w:rsidRDefault="00F36CF2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F36CF2" w:rsidRDefault="003074AF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3568" w:type="dxa"/>
          </w:tcPr>
          <w:p w:rsidR="00F36CF2" w:rsidRDefault="003074AF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и написание по одному эссе согласно требованиям к объему и содержанию</w:t>
            </w:r>
          </w:p>
        </w:tc>
      </w:tr>
      <w:tr w:rsidR="003074AF" w:rsidTr="00B61893">
        <w:tc>
          <w:tcPr>
            <w:tcW w:w="691" w:type="dxa"/>
          </w:tcPr>
          <w:p w:rsidR="003074AF" w:rsidRDefault="003074AF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78" w:type="dxa"/>
          </w:tcPr>
          <w:p w:rsidR="003074AF" w:rsidRDefault="003074AF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эссе по темам литературы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36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887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3074AF" w:rsidRDefault="003074AF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3568" w:type="dxa"/>
          </w:tcPr>
          <w:p w:rsidR="003074AF" w:rsidRDefault="003074AF">
            <w:r w:rsidRPr="009B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и написание по одному эссе согласно требованиям к объему и содержанию</w:t>
            </w:r>
          </w:p>
        </w:tc>
      </w:tr>
      <w:tr w:rsidR="003074AF" w:rsidTr="00B61893">
        <w:tc>
          <w:tcPr>
            <w:tcW w:w="691" w:type="dxa"/>
          </w:tcPr>
          <w:p w:rsidR="003074AF" w:rsidRDefault="003074AF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78" w:type="dxa"/>
          </w:tcPr>
          <w:p w:rsidR="003074AF" w:rsidRDefault="003074AF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эссе по юбилейным датам</w:t>
            </w:r>
          </w:p>
        </w:tc>
        <w:tc>
          <w:tcPr>
            <w:tcW w:w="887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3074AF" w:rsidRDefault="003074AF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3568" w:type="dxa"/>
          </w:tcPr>
          <w:p w:rsidR="003074AF" w:rsidRDefault="003074AF">
            <w:r w:rsidRPr="009B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и написание по одному эссе согласно требованиям к объему и содержанию</w:t>
            </w:r>
          </w:p>
        </w:tc>
      </w:tr>
      <w:tr w:rsidR="003074AF" w:rsidTr="00B61893">
        <w:tc>
          <w:tcPr>
            <w:tcW w:w="691" w:type="dxa"/>
          </w:tcPr>
          <w:p w:rsidR="003074AF" w:rsidRDefault="003074AF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78" w:type="dxa"/>
          </w:tcPr>
          <w:p w:rsidR="003074AF" w:rsidRDefault="003074AF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эссе на свободную тему</w:t>
            </w:r>
          </w:p>
        </w:tc>
        <w:tc>
          <w:tcPr>
            <w:tcW w:w="887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3074AF" w:rsidRDefault="003074AF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3568" w:type="dxa"/>
          </w:tcPr>
          <w:p w:rsidR="003074AF" w:rsidRDefault="003074AF">
            <w:r w:rsidRPr="009B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и написание по одному эссе согласно требованиям к объему и содержанию</w:t>
            </w:r>
          </w:p>
        </w:tc>
      </w:tr>
      <w:tr w:rsidR="003074AF" w:rsidTr="00B61893">
        <w:tc>
          <w:tcPr>
            <w:tcW w:w="691" w:type="dxa"/>
          </w:tcPr>
          <w:p w:rsidR="003074AF" w:rsidRDefault="003074AF" w:rsidP="00307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78" w:type="dxa"/>
          </w:tcPr>
          <w:p w:rsidR="003074AF" w:rsidRDefault="003074AF" w:rsidP="008D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«Фестиваль идей»</w:t>
            </w:r>
          </w:p>
        </w:tc>
        <w:tc>
          <w:tcPr>
            <w:tcW w:w="887" w:type="dxa"/>
          </w:tcPr>
          <w:p w:rsidR="003074AF" w:rsidRDefault="003074AF" w:rsidP="008E15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5" w:type="dxa"/>
          </w:tcPr>
          <w:p w:rsidR="003074AF" w:rsidRDefault="003074AF" w:rsidP="001651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Защита творческой работы </w:t>
            </w:r>
          </w:p>
        </w:tc>
        <w:tc>
          <w:tcPr>
            <w:tcW w:w="3568" w:type="dxa"/>
          </w:tcPr>
          <w:p w:rsidR="003074AF" w:rsidRDefault="003074AF" w:rsidP="00B618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собственной работы по теме «Как успешно написать эссе?»</w:t>
            </w:r>
          </w:p>
        </w:tc>
      </w:tr>
    </w:tbl>
    <w:p w:rsidR="00E564DA" w:rsidRDefault="00E564DA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074AF" w:rsidRDefault="003074AF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074AF" w:rsidRDefault="003074AF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074AF" w:rsidRDefault="003074AF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074AF" w:rsidRDefault="003074AF" w:rsidP="008E1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074AF" w:rsidRDefault="007325E4" w:rsidP="008E1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использованной  литературы:</w:t>
      </w:r>
    </w:p>
    <w:p w:rsidR="00ED10FF" w:rsidRPr="00ED10FF" w:rsidRDefault="00ED10FF" w:rsidP="0030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ED10FF" w:rsidRPr="00ED10FF" w:rsidRDefault="00ED10FF" w:rsidP="00ED10FF">
      <w:pPr>
        <w:numPr>
          <w:ilvl w:val="0"/>
          <w:numId w:val="19"/>
        </w:numPr>
        <w:spacing w:after="15" w:line="268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 w:rsidRPr="00ED10FF">
        <w:rPr>
          <w:rFonts w:ascii="Times New Roman" w:hAnsi="Times New Roman" w:cs="Times New Roman"/>
          <w:sz w:val="28"/>
          <w:szCs w:val="28"/>
        </w:rPr>
        <w:t xml:space="preserve">Инструктивно-методическое письмо «Об особенностях организации образовательного процесса в общеобразовательных школах Республики Казахстан в 2019-2020 учебном году»; </w:t>
      </w:r>
    </w:p>
    <w:p w:rsidR="00ED10FF" w:rsidRPr="00ED10FF" w:rsidRDefault="00ED10FF" w:rsidP="00ED10F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>Ладыженская</w:t>
      </w:r>
      <w:proofErr w:type="spellEnd"/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А. Система обучения сочинениям. М. , 2001 г.</w:t>
      </w:r>
    </w:p>
    <w:p w:rsidR="00ED10FF" w:rsidRDefault="00ED10FF" w:rsidP="00ED10F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>Мещеряков В. Н.  Жанры школьных сочинений. Теория и практика написания.  </w:t>
      </w:r>
      <w:proofErr w:type="spellStart"/>
      <w:proofErr w:type="gramStart"/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методическое</w:t>
      </w:r>
      <w:proofErr w:type="gramEnd"/>
      <w:r w:rsidRPr="00ED1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студентов и учителей – словесников. М., «Просвещение», 1999 г.</w:t>
      </w:r>
    </w:p>
    <w:p w:rsidR="00ED10FF" w:rsidRPr="00F5398D" w:rsidRDefault="00ED10FF" w:rsidP="00ED10F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по написанию эссе</w:t>
      </w:r>
      <w:r w:rsidR="00F53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Министерство </w:t>
      </w:r>
      <w:r w:rsidR="00F5398D" w:rsidRPr="00F53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F5398D" w:rsidRPr="00F5398D">
        <w:rPr>
          <w:rFonts w:ascii="Times New Roman" w:hAnsi="Times New Roman" w:cs="Times New Roman"/>
          <w:sz w:val="28"/>
          <w:szCs w:val="28"/>
        </w:rPr>
        <w:t xml:space="preserve"> и науки Республики Казахстан</w:t>
      </w:r>
      <w:r w:rsidR="00F5398D">
        <w:rPr>
          <w:rFonts w:ascii="Times New Roman" w:hAnsi="Times New Roman" w:cs="Times New Roman"/>
          <w:sz w:val="28"/>
          <w:szCs w:val="28"/>
        </w:rPr>
        <w:t>. Национальный центр тестирования. Астана 2017 г.</w:t>
      </w:r>
    </w:p>
    <w:p w:rsidR="007325E4" w:rsidRPr="00F5398D" w:rsidRDefault="007325E4" w:rsidP="0030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5398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3074AF" w:rsidRDefault="007325E4" w:rsidP="00ED10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10FF">
        <w:rPr>
          <w:rFonts w:ascii="Times New Roman" w:hAnsi="Times New Roman" w:cs="Times New Roman"/>
          <w:sz w:val="28"/>
          <w:szCs w:val="28"/>
        </w:rPr>
        <w:tab/>
      </w:r>
    </w:p>
    <w:sectPr w:rsidR="003074AF" w:rsidSect="002F51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973"/>
    <w:multiLevelType w:val="multilevel"/>
    <w:tmpl w:val="594C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94641"/>
    <w:multiLevelType w:val="hybridMultilevel"/>
    <w:tmpl w:val="ED70A7EA"/>
    <w:lvl w:ilvl="0" w:tplc="42C27378">
      <w:start w:val="1"/>
      <w:numFmt w:val="decimal"/>
      <w:lvlText w:val="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A23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AD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86F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845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3C7F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485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C62B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269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10E5D"/>
    <w:multiLevelType w:val="multilevel"/>
    <w:tmpl w:val="633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42629"/>
    <w:multiLevelType w:val="multilevel"/>
    <w:tmpl w:val="458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30175"/>
    <w:multiLevelType w:val="hybridMultilevel"/>
    <w:tmpl w:val="2528CDE8"/>
    <w:lvl w:ilvl="0" w:tplc="B3C86BB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C95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C05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74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4457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6BC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6A8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6C73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A39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D3419C"/>
    <w:multiLevelType w:val="hybridMultilevel"/>
    <w:tmpl w:val="968E7504"/>
    <w:lvl w:ilvl="0" w:tplc="8E165CDC">
      <w:start w:val="1"/>
      <w:numFmt w:val="bullet"/>
      <w:lvlText w:val="-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AEC6E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48C9AA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2950C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601DA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4EA35C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48F80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850D8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689B8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E2022B"/>
    <w:multiLevelType w:val="multilevel"/>
    <w:tmpl w:val="D11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D738E"/>
    <w:multiLevelType w:val="multilevel"/>
    <w:tmpl w:val="DCD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E538A"/>
    <w:multiLevelType w:val="multilevel"/>
    <w:tmpl w:val="1F52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96066"/>
    <w:multiLevelType w:val="hybridMultilevel"/>
    <w:tmpl w:val="D1006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D771D"/>
    <w:multiLevelType w:val="multilevel"/>
    <w:tmpl w:val="EF8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0618C7"/>
    <w:multiLevelType w:val="multilevel"/>
    <w:tmpl w:val="EF8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0A74A0"/>
    <w:multiLevelType w:val="multilevel"/>
    <w:tmpl w:val="FE16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B1698"/>
    <w:multiLevelType w:val="multilevel"/>
    <w:tmpl w:val="E752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B90469"/>
    <w:multiLevelType w:val="multilevel"/>
    <w:tmpl w:val="AC0A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150F36"/>
    <w:multiLevelType w:val="hybridMultilevel"/>
    <w:tmpl w:val="75C23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D7D3C"/>
    <w:multiLevelType w:val="multilevel"/>
    <w:tmpl w:val="64CEB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45B05B0"/>
    <w:multiLevelType w:val="multilevel"/>
    <w:tmpl w:val="C9D6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DE1156"/>
    <w:multiLevelType w:val="hybridMultilevel"/>
    <w:tmpl w:val="6FCED4E8"/>
    <w:lvl w:ilvl="0" w:tplc="5680CE8C">
      <w:start w:val="1"/>
      <w:numFmt w:val="bullet"/>
      <w:lvlText w:val=""/>
      <w:lvlJc w:val="left"/>
      <w:pPr>
        <w:ind w:left="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A67FA">
      <w:start w:val="1"/>
      <w:numFmt w:val="bullet"/>
      <w:lvlText w:val="o"/>
      <w:lvlJc w:val="left"/>
      <w:pPr>
        <w:ind w:left="2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E4B2A">
      <w:start w:val="1"/>
      <w:numFmt w:val="bullet"/>
      <w:lvlText w:val="▪"/>
      <w:lvlJc w:val="left"/>
      <w:pPr>
        <w:ind w:left="3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69EB4">
      <w:start w:val="1"/>
      <w:numFmt w:val="bullet"/>
      <w:lvlText w:val="•"/>
      <w:lvlJc w:val="left"/>
      <w:pPr>
        <w:ind w:left="3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6165C">
      <w:start w:val="1"/>
      <w:numFmt w:val="bullet"/>
      <w:lvlText w:val="o"/>
      <w:lvlJc w:val="left"/>
      <w:pPr>
        <w:ind w:left="4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08674">
      <w:start w:val="1"/>
      <w:numFmt w:val="bullet"/>
      <w:lvlText w:val="▪"/>
      <w:lvlJc w:val="left"/>
      <w:pPr>
        <w:ind w:left="5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EA010">
      <w:start w:val="1"/>
      <w:numFmt w:val="bullet"/>
      <w:lvlText w:val="•"/>
      <w:lvlJc w:val="left"/>
      <w:pPr>
        <w:ind w:left="6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FA6EB6">
      <w:start w:val="1"/>
      <w:numFmt w:val="bullet"/>
      <w:lvlText w:val="o"/>
      <w:lvlJc w:val="left"/>
      <w:pPr>
        <w:ind w:left="6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200D2">
      <w:start w:val="1"/>
      <w:numFmt w:val="bullet"/>
      <w:lvlText w:val="▪"/>
      <w:lvlJc w:val="left"/>
      <w:pPr>
        <w:ind w:left="7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17"/>
  </w:num>
  <w:num w:numId="11">
    <w:abstractNumId w:val="7"/>
  </w:num>
  <w:num w:numId="12">
    <w:abstractNumId w:val="2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  <w:num w:numId="17">
    <w:abstractNumId w:val="11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3E71"/>
    <w:rsid w:val="0000055F"/>
    <w:rsid w:val="00015042"/>
    <w:rsid w:val="00053E68"/>
    <w:rsid w:val="00057ED1"/>
    <w:rsid w:val="000C6F7D"/>
    <w:rsid w:val="0014488A"/>
    <w:rsid w:val="001607EC"/>
    <w:rsid w:val="00172EFE"/>
    <w:rsid w:val="00173C9E"/>
    <w:rsid w:val="00194294"/>
    <w:rsid w:val="001E1468"/>
    <w:rsid w:val="002234B8"/>
    <w:rsid w:val="00261517"/>
    <w:rsid w:val="00263FE6"/>
    <w:rsid w:val="002753C8"/>
    <w:rsid w:val="002D5777"/>
    <w:rsid w:val="002E0AC0"/>
    <w:rsid w:val="002F5141"/>
    <w:rsid w:val="00304C1D"/>
    <w:rsid w:val="003074AF"/>
    <w:rsid w:val="00323115"/>
    <w:rsid w:val="003546BB"/>
    <w:rsid w:val="003C2790"/>
    <w:rsid w:val="003C6B0F"/>
    <w:rsid w:val="003C7548"/>
    <w:rsid w:val="00403A6F"/>
    <w:rsid w:val="00442EA5"/>
    <w:rsid w:val="004735CC"/>
    <w:rsid w:val="00484453"/>
    <w:rsid w:val="004946FA"/>
    <w:rsid w:val="005773F1"/>
    <w:rsid w:val="0058092D"/>
    <w:rsid w:val="005C38EC"/>
    <w:rsid w:val="005E628B"/>
    <w:rsid w:val="006E7F6D"/>
    <w:rsid w:val="007325E4"/>
    <w:rsid w:val="00782990"/>
    <w:rsid w:val="007D382E"/>
    <w:rsid w:val="007F3732"/>
    <w:rsid w:val="00861DEA"/>
    <w:rsid w:val="008C700F"/>
    <w:rsid w:val="008D0BE1"/>
    <w:rsid w:val="008E15BF"/>
    <w:rsid w:val="008F4512"/>
    <w:rsid w:val="00946011"/>
    <w:rsid w:val="009B2479"/>
    <w:rsid w:val="00A34E32"/>
    <w:rsid w:val="00A52E00"/>
    <w:rsid w:val="00A76209"/>
    <w:rsid w:val="00AC2659"/>
    <w:rsid w:val="00AF27F8"/>
    <w:rsid w:val="00B61893"/>
    <w:rsid w:val="00BB6BBE"/>
    <w:rsid w:val="00BC029E"/>
    <w:rsid w:val="00BC04B1"/>
    <w:rsid w:val="00BC6D67"/>
    <w:rsid w:val="00BD2224"/>
    <w:rsid w:val="00BE5934"/>
    <w:rsid w:val="00C43E71"/>
    <w:rsid w:val="00C828F6"/>
    <w:rsid w:val="00CF4655"/>
    <w:rsid w:val="00D73575"/>
    <w:rsid w:val="00DA7184"/>
    <w:rsid w:val="00DF1EBC"/>
    <w:rsid w:val="00E22F46"/>
    <w:rsid w:val="00E44A63"/>
    <w:rsid w:val="00E564DA"/>
    <w:rsid w:val="00E96EBC"/>
    <w:rsid w:val="00ED10FF"/>
    <w:rsid w:val="00ED172F"/>
    <w:rsid w:val="00F36CF2"/>
    <w:rsid w:val="00F5398D"/>
    <w:rsid w:val="00F7092F"/>
    <w:rsid w:val="00FB6828"/>
    <w:rsid w:val="00FE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E71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E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5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D382E"/>
  </w:style>
  <w:style w:type="character" w:customStyle="1" w:styleId="c12">
    <w:name w:val="c12"/>
    <w:basedOn w:val="a0"/>
    <w:rsid w:val="007D382E"/>
  </w:style>
  <w:style w:type="paragraph" w:customStyle="1" w:styleId="c19">
    <w:name w:val="c19"/>
    <w:basedOn w:val="a"/>
    <w:rsid w:val="007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D382E"/>
  </w:style>
  <w:style w:type="paragraph" w:customStyle="1" w:styleId="c16">
    <w:name w:val="c16"/>
    <w:basedOn w:val="a"/>
    <w:rsid w:val="007D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D382E"/>
  </w:style>
  <w:style w:type="paragraph" w:customStyle="1" w:styleId="c8">
    <w:name w:val="c8"/>
    <w:basedOn w:val="a"/>
    <w:rsid w:val="00C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28F6"/>
  </w:style>
  <w:style w:type="character" w:customStyle="1" w:styleId="c23">
    <w:name w:val="c23"/>
    <w:basedOn w:val="a0"/>
    <w:rsid w:val="00C828F6"/>
  </w:style>
  <w:style w:type="paragraph" w:customStyle="1" w:styleId="c1">
    <w:name w:val="c1"/>
    <w:basedOn w:val="a"/>
    <w:rsid w:val="00C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2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297F-CC13-4DB8-A4F3-C98B330B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2020-09-03T13:45:00Z</dcterms:created>
  <dcterms:modified xsi:type="dcterms:W3CDTF">2020-09-03T13:45:00Z</dcterms:modified>
</cp:coreProperties>
</file>