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0D" w:rsidRPr="00D216C2" w:rsidRDefault="002720CE" w:rsidP="00D216C2">
      <w:pPr>
        <w:jc w:val="center"/>
        <w:rPr>
          <w:rFonts w:ascii="Verdana" w:hAnsi="Verdana"/>
          <w:b/>
          <w:color w:val="000000"/>
          <w:sz w:val="18"/>
          <w:szCs w:val="18"/>
          <w:shd w:val="clear" w:color="auto" w:fill="FFFFFF"/>
          <w:lang w:val="ru-RU"/>
        </w:rPr>
      </w:pPr>
      <w:r w:rsidRPr="00D216C2">
        <w:rPr>
          <w:rFonts w:ascii="Times New Roman" w:hAnsi="Times New Roman"/>
          <w:b/>
          <w:color w:val="000000"/>
          <w:sz w:val="36"/>
          <w:szCs w:val="36"/>
          <w:shd w:val="clear" w:color="auto" w:fill="FFFFFF"/>
          <w:lang w:val="ru-RU"/>
        </w:rPr>
        <w:t>Взаимосвязь работы педагогов в спецшколе-интернате.</w:t>
      </w:r>
    </w:p>
    <w:p w:rsidR="0026520D" w:rsidRPr="00D216C2" w:rsidRDefault="0026520D" w:rsidP="00D216C2">
      <w:pPr>
        <w:jc w:val="center"/>
        <w:rPr>
          <w:rFonts w:ascii="Verdana" w:hAnsi="Verdana"/>
          <w:b/>
          <w:color w:val="000000"/>
          <w:sz w:val="18"/>
          <w:szCs w:val="18"/>
          <w:shd w:val="clear" w:color="auto" w:fill="FFFFFF"/>
          <w:lang w:val="ru-RU"/>
        </w:rPr>
      </w:pPr>
    </w:p>
    <w:p w:rsidR="007714C9" w:rsidRDefault="0026520D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2720CE">
        <w:rPr>
          <w:rFonts w:ascii="Verdana" w:hAnsi="Verdana"/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="0088139A">
        <w:rPr>
          <w:rFonts w:ascii="Verdana" w:hAnsi="Verdana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Педагоги спец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школы - интерната должны быть, нацелены на изучение особенностей поведен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ия и деятельности своих воспитанников</w:t>
      </w:r>
      <w:r w:rsidR="00AE4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на протяжении его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обучения и, иметь в виду, что психофизические особенности могут своеобразно проявляться в ка</w:t>
      </w:r>
      <w:r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ждом конкретном возрасте. Кроме </w:t>
      </w:r>
      <w:r w:rsidR="00A74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того, каждому учителю, воспитателю,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дежурному по режиму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приходится учитывать влияние на ребёнка социальных факторов, приобретаемого им практического им жизненного опыта и в соответствии с этим осуществлять его обучение и воспитание.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</w:t>
      </w:r>
      <w:r w:rsidR="009C4CF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8139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От того, как в спец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школе - интернате организована ежедневная жизнь воспитанников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зависит успех учебно-восп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ит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атель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ной работы. Значительное место в деятель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ности по руководству спец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школой - интернатом следует отводить рациональной разработке режима дня, его научному обоснованию в соответствии с санитарно - гигиеническими требованиями, особенностями учебного плана, с учет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ом материальной базы спец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школы - интерната. Особое внимание необходимо обратить на организацию специальных коррекционных занятий и обществе</w:t>
      </w:r>
      <w:r w:rsidR="00A74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нно полезного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труда с тем, чтобы они не вызывали переутомления воспитанников, а также не производились в ущерб другим занятиям. Разработ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 распорядка дня в спец</w:t>
      </w:r>
      <w:r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школе-интернате 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дело весьма сложное и требует от педагогов глубоких знаний особенностей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психофизическ</w:t>
      </w:r>
      <w:r w:rsidR="00987206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ого развития 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детей различных возрастных групп и знания конкретных данных о состоянии здоровья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12B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поведения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 других особеннос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тях детей в каждой воспитательн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ой группе. Распорядок дня должен предусматривать сочетание труда, отдыха и досуга детей, причем следует варьировать интенсивность нагрузки в течение недели в целом. Большое вн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имание в режиме дня спец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школы - интерната, необходимо уделять отдыху детей, чтобы дети не переутомлялись, больше пребывали на свежем воздухе, не связывая это только со свободным временем дня и досугом учащихся. Различные экскурсии, общественно полезный труд по благоустройству территории и поддержанию порядка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школе,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необходимо использовать для увеличения времени пребывания детей на воздухе.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987206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</w:t>
      </w:r>
      <w:r w:rsidR="009C4CF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Одним из важнейших вопросов организации работы интерната является взаимосвязь в работе воспитателей, у</w:t>
      </w:r>
      <w:r w:rsidR="00987206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чителей и дежурных по режиму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 От этого зависи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 учёба и воспитанность  наших воспитанников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AE42D8" w:rsidRPr="00AE42D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1</w:t>
      </w:r>
      <w:r w:rsidR="00AE4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216C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Совмест</w:t>
      </w:r>
      <w:r w:rsidR="00987206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ная работа восп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итателей </w:t>
      </w:r>
      <w:r w:rsidR="00987206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дежурных по режиму по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воспитанию коллектива, планированию и проведению внеурочной воспитательной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работы; ведению психолого-педагогических наблюдений, посещаемость уроков 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группы, воспитательских часов, мероприятий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87206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проведение индивидуально-профилактической беседы, работы и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т.д.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AE42D8" w:rsidRPr="00AE42D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2.</w:t>
      </w:r>
      <w:r w:rsidR="00A74B2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216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Об</w:t>
      </w:r>
      <w:r w:rsidR="00987206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мен информацией между учителем, воспитателем и дежурным по режиму.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Классные журналы, журналы групп, дневники учащихся,</w:t>
      </w:r>
      <w:r w:rsidR="00987206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мониторинги, диагностика</w:t>
      </w:r>
      <w:r w:rsidR="00987206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воспитанников,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личная 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беседа, вы должны интересоваться каждым воспитанником (какие у нег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журнале оценки, как учиться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как он вел сегодня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на уроке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какие были 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замечания,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как чувствует ребенок себя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какое настроение, поведение</w:t>
      </w:r>
      <w:r w:rsidR="00A74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т.д.)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AE42D8" w:rsidRPr="00AE42D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3.</w:t>
      </w:r>
      <w:r w:rsidR="00D216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C4C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Совместная работа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 родителями.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AE42D8" w:rsidRPr="00AE42D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4.</w:t>
      </w:r>
      <w:r w:rsidR="009C4C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216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Совместное проведение учителем и воспитателем отдельных учебно-воспитательных мероприятий.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AE42D8" w:rsidRPr="00AE42D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5.</w:t>
      </w:r>
      <w:r w:rsidR="009C4C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216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Обсуждение</w:t>
      </w:r>
      <w:r w:rsidR="00AE4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единых требований к воспитанникам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 предмету, режим устной и письменной речи, ведение тетрадей, объём домашних заданий, возможности усиления эффективности уроков и самоподготовки.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Психолого-педагогические наблюдения имеют большое значение для осуществления индивидуального подхода к учащимся.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Личные встречи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психолога,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вос</w:t>
      </w:r>
      <w:r w:rsidR="00A74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питателей,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учителей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дежурных по режиму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дают информацию для работы и учителя и воспитателя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дежурных по режиму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(например, как работали дети на самоподготовке, какая им оказывалась помощь, об их усп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ехах и пробелах в знаниях, что у ребенка делать получается, что не получается, какие проблему у </w:t>
      </w:r>
      <w:r w:rsidR="00FF243F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ребенка, почему ребенок ходит подавленным 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т.п.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).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Воспитатель и дежурные по режиму</w:t>
      </w:r>
      <w:r w:rsidR="00A74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должны </w:t>
      </w:r>
      <w:r w:rsidR="00D12B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договарива</w:t>
      </w:r>
      <w:r w:rsidR="00D12B46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ться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 совместных действиях для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повышения эффективности  проведения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самоподготовки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воспитательских часов, читательских часов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п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олитинформацией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в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оспитательны</w:t>
      </w:r>
      <w:r w:rsidR="008F276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х мероприятий 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т.д.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 объединении усилий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воспитателей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дежурных по режиму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большую роль играет совместная работа с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воспитанниками.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Дежурные по режиму и воспитатели должны вместе изучить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: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домашние условия воспитанника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устанавлива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ь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 родителями хорошие деловые отношения;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согласовывать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индивидуальный подход к детям;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вести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активную педагогич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ескую пропаганду среди педагогов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проводи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ь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индивидуальные беседы;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принимать активное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участие в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общешкольном воспитательном мероприятии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2F2AE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(</w:t>
      </w:r>
      <w:r w:rsidR="00614D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 не ссылаться на то, что это моя работа, а это твоя работа)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Оценки, выставленные на уроке за выполнение домашних заданий, дают воспитателю</w:t>
      </w:r>
      <w:r w:rsidR="00B51EF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дежурным по режиму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основание сделать вывод об уровне</w:t>
      </w:r>
      <w:r w:rsidR="002F2A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</w:t>
      </w:r>
      <w:r w:rsidR="00A74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качестве самоподготовке  детей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помогают установить, с кем необходимо - работать </w:t>
      </w:r>
      <w:r w:rsidR="00AE42D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индивидуально</w:t>
      </w:r>
      <w:r w:rsidR="00AE4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на кого нужно  обратить </w:t>
      </w:r>
      <w:r w:rsidR="00D12B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внимание</w:t>
      </w:r>
      <w:r w:rsidR="00D12B4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на что нужно уделить время ребенку и т.д.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Существенную помощь учителю и воспитателю в обмене рабочей информации, оказывает дневник взаимосвязи.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 дневнике взаимосв</w:t>
      </w:r>
      <w:r w:rsidR="00AE4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язи учитель и воспитатель </w:t>
      </w:r>
      <w:r w:rsidR="00A74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должны </w:t>
      </w:r>
      <w:r w:rsidR="00AE4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делать </w:t>
      </w:r>
      <w:r w:rsidR="00A74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записи заданий, фиксировать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A74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свои замечания о работе воспитанников</w:t>
      </w:r>
      <w:r w:rsidR="00AE4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вносить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предложения и пожелания по совершенствованию учебно-воспитательного процесса. Ведение дневника позволяет быстрее устранить недостатки, найти правильные и более эффективные пути для лучшей организации работы.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Один из механизмов позволяющих личности активно включаться в различные структурные элементы среды, т.е. посильно участвовать в труде и общественной жизни коллектива, приобщаться к социальной культурной жизни общества, устраивать свой быт в соответствии</w:t>
      </w:r>
      <w:r w:rsidR="00FF243F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 нормами и правилами спецшколы-интерната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- это социальная адаптация.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Трудовая и бытовая адаптации выпускников специальной школы - интерната далеко не всегда проходит успешно. У выпускников, живущих с</w:t>
      </w:r>
      <w:r w:rsidR="00AE4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родителями, явно выражены </w:t>
      </w:r>
      <w:r w:rsidR="00A74B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ижди</w:t>
      </w:r>
      <w:r w:rsidR="00A74B22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венческие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настроения. У сирот и подростков, лишённых попечения родителей, налаживание самостоятельной жизни происходит с ещё большим трудом.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Истоки многих затруднений связаны с особенностями психофизического развития детей, а также с состоянием обучением и воспитания в школе. Поэтому большое значение в школе придается занятиям по социально - бытовой ориентировке. Социальная адаптация - это непрерывный коммуникативный процесс, в котором участвуют личность и общество. Но общество в целом недостаточно готово к милосердию и патронированию аномальных подростков, малочисленны специальные службы, призванные осуществить помощь в адаптации аномальных людей.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 связи с этим</w:t>
      </w:r>
      <w:r w:rsidR="00FF243F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особенно велика роль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школы. Успех подготовки школьников к самостоятельной жизни возможен только при соблюдении ряда условий. Главное из них - наличие единой системы взаимодействия на учащихся, складывающийся из нескольких звеньев, где ве</w:t>
      </w:r>
      <w:r w:rsidR="00AE4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дущем звеном является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коррекционные занятия по социально - бытовой ориентировке. </w:t>
      </w:r>
      <w:proofErr w:type="gramStart"/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Специальные коррекционные занятия по социально - бытовой ориентировке должны быть направлены на практическую подготовку детей к самостоятельной жизни и труду, на формирование у них знаний и умений, способствующих социальной адаптации, на повышение уровня общего развития учащихся</w:t>
      </w:r>
      <w:r w:rsidR="00FF243F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(наша задача хотя бы научить ребенка к культурно-гигиеническим навыкам </w:t>
      </w:r>
      <w:r w:rsidR="00AE4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как </w:t>
      </w:r>
      <w:r w:rsidR="00FF243F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заправлять постель, держать порядок в комнате, в тумбочке, держать </w:t>
      </w:r>
      <w:r w:rsidR="00FF243F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личные</w:t>
      </w:r>
      <w:r w:rsidR="009C4CF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F243F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вещи в чистоте и порядке</w:t>
      </w:r>
      <w:proofErr w:type="gramEnd"/>
      <w:r w:rsidR="00FF243F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стирать носки, мыть зубы, прежде чем кушать помыть </w:t>
      </w:r>
      <w:r w:rsidR="00AE42D8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руки</w:t>
      </w:r>
      <w:r w:rsidR="00AE4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уметь работать на </w:t>
      </w:r>
      <w:r w:rsidR="009F6A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кружках, чистить</w:t>
      </w:r>
      <w:r w:rsidR="00AE4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F6A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снег, полоть</w:t>
      </w:r>
      <w:r w:rsidR="00AE4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поливать</w:t>
      </w:r>
      <w:r w:rsidR="00FF243F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т.д</w:t>
      </w:r>
      <w:r w:rsidR="009C4CF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.)</w:t>
      </w:r>
      <w:r w:rsidR="00FF243F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D216C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</w:t>
      </w:r>
      <w:proofErr w:type="gramStart"/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Важнейшим звеном системы, является воспитательная работа, которая в комплексе с учебной, помогает достичь желаемых результатов.</w:t>
      </w:r>
      <w:proofErr w:type="gramEnd"/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ходе воспитательной работы, таким образом, расширяется, дополняется трудовое, </w:t>
      </w:r>
      <w:r w:rsidR="002F2A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духовно-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нравственное, эстетическое воздействие на ребёнка. Система работы во внеурочное время не должна копировать уроки социально-бытовой ориентировки, у неё свои задачи, формы и методы. И, тем не менее, исходя из того, что все звенья работы должны, быть взаимосвязаны, следует в процессе повседневной практической жизни детей повторять, закреплять и расширять знания, полученные в ходе учебного процесса, автоматизировать имеющиеся умения и организовать приобретение новых, формировать у воспитанников полезные привычки, эталоны поведения, оценочное отношение к различным жизненным ситуациям. Главное условие успеха - участие детей в ежедневной разнообразной практической деятельности. Эфф</w:t>
      </w:r>
      <w:r w:rsidR="002720CE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ективность подготовки воспитанников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 жизни через систему внеклассной и урочной работы будет зависеть от согласованности действий учителя и воспитателя,</w:t>
      </w:r>
      <w:r w:rsidR="00EB6ACE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дежурных по режиму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их контакта, информированности о работе друг друга, скоординированности </w:t>
      </w:r>
      <w:r w:rsidR="00A27D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планов работы.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9C4CF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</w:t>
      </w:r>
      <w:r w:rsidR="00D12B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Программа по социальной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ориентировке должна служить для воспитателя ориентиром при отборе материала, определении тематики, объёма и последовательности работы; воспитатель</w:t>
      </w:r>
      <w:r w:rsidR="00EB6ACE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дежурный по режиму должны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придерживаться того ж</w:t>
      </w:r>
      <w:r w:rsidR="00A27D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е, что и педагог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уровня требований, предъявляемых к выполнению учащимися хозяйственно - бытовых и других заданий, к соблюдению их правил поведения, санитарно - гигиенических правил, т.е. он организует повседневную жизнь детей с учётом ими усвоенного, постепенно повышая уровень требований. Успеху способствует также заранее спланированная совместная деятельность учителя и воспитателя</w:t>
      </w:r>
      <w:r w:rsidR="00EB6ACE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подготовке и проведении различных мероприятий; конкурсов,</w:t>
      </w:r>
      <w:r w:rsidR="002F2A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викторинов,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праздников</w:t>
      </w:r>
      <w:r w:rsidR="002F2A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т.д.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9C4CF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Основная цель социальной адаптации - помочь детям приобрести жизненный опыт, занимаясь различными вещами деятельности, выработав у воспитанников достаточный уровень самостоятельности при социально приемлемых выходах из экстремальных и обыденных проблемных ситуаций.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Главное, чтобы каждый ребёнок овладел жизненно необходимыми знаниями и умениями </w:t>
      </w:r>
      <w:r w:rsidR="009F6AC0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п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ознавательными, коммуникативными, нравственными, эстетическими, трудовыми.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В систему воспитательных занятий входят разнообразные виды практической деятельности, которые формируют знания и умения; помогающие воспитанникам находить контакт с окружающими людьми, переносить в реальную обстановку усвоенное, уметь объяснить свои действия, умение находить выходы из жизненных ситуаций.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 </w:t>
      </w:r>
      <w:r w:rsidR="002720CE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Главная педагогическая идея </w:t>
      </w:r>
      <w:r w:rsidR="00EB6ACE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нашей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720CE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школе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заключается в создании единой системы воспитательных воздействий на детей и подростков. Эта система призвана обеспечить коррекцию умственного и физического развития воспитанников. Создание такой системы становится возможным при условии, если обучение и воспитание учащихся осуществляется как строго подчинённый режиму</w:t>
      </w:r>
      <w:r w:rsidR="00C52D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единый педагогический процесс, проходящий под наблюдением и руководством всего педагогического коллектива. Специфика педаг</w:t>
      </w:r>
      <w:r w:rsidR="00EB6ACE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огической работы  нашей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школы будет </w:t>
      </w:r>
      <w:r w:rsidR="00A27D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эффективной, если все учителя,</w:t>
      </w:r>
      <w:r w:rsidR="00A27D37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воспитатели</w:t>
      </w:r>
      <w:r w:rsidR="00A27D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психолог </w:t>
      </w:r>
      <w:r w:rsidR="00EB6ACE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дежурные по режиму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понимают важность соблюдения </w:t>
      </w:r>
      <w:r w:rsidR="006C583D" w:rsidRPr="00A27D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единых педагогических требований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если все педагогические работники активно участвуют как в процессе обучения, так и воспитательн</w:t>
      </w:r>
      <w:r w:rsidR="00A27D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ой работе. Велика</w:t>
      </w:r>
      <w:r w:rsidR="00C52D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роль </w:t>
      </w:r>
      <w:r w:rsidR="00A27D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педагога</w:t>
      </w:r>
      <w:r w:rsidR="00EB6ACE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которая определяется его отношение к делу, к окружающим людям, особенностями поведения и стиля общения в его активном воздействии на воспитанников.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9C4CF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EB6ACE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  </w:t>
      </w:r>
      <w:r w:rsidR="009F6A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педагоге </w:t>
      </w:r>
      <w:r w:rsidR="002720CE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воспитанники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обычно ценят человечность, справедливость и требовательность, доброжелательность.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Процесс продуктивного взаимодействия ребёнка и взрослого - это динамический мотивообразующий процесс для обоих участников общения, стержень коррекционно-развивающего обучения и воспитания.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A27D37" w:rsidRPr="007714C9" w:rsidRDefault="007714C9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6C583D" w:rsidRPr="002720C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Главное</w:t>
      </w:r>
      <w:r w:rsidR="009C4C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C583D" w:rsidRPr="002720C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r w:rsidR="009C4C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C583D" w:rsidRPr="002720C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воспитательной работе:</w:t>
      </w:r>
      <w:r w:rsidR="006C583D" w:rsidRPr="002720CE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b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принцип единства диагностики и коррекции отклонений в развитии;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анализ социальной ситуации развития ребёнка и его семьи;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2720CE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включение  педагогов 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 коррекционно-педагогический процесс;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формирование и коррекция высших психических функций в процессе специальных занятий с детьми;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реализация личностно ориентированного подхода к воспитанию и обучению детей и совершенствования методов приёма работы;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активизация эмоционального реагирования и эмоциональных проявлений и использование их для развития практической деятельности, общение детей и формирование адекватного поведения;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расширения форм взаимодействия взрослых с детьми и создания условий для активизации форм партнёрского сотрудничества между детьми;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определение базовых </w:t>
      </w:r>
      <w:r w:rsidR="00E2415C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достижений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ребёнка в каждом возрастном периоде.</w:t>
      </w:r>
      <w:r w:rsidR="006C583D" w:rsidRPr="002720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A27D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       </w:t>
      </w:r>
      <w:r w:rsidR="009C4CF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C583D" w:rsidRPr="002720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Таким образом, воспитание детей с отклонениями в развитии должно быть направлено на становление личности ребёнка с адаптацией его в общество.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C317A5">
        <w:rPr>
          <w:rFonts w:ascii="Times New Roman" w:hAnsi="Times New Roman"/>
          <w:color w:val="000000"/>
          <w:sz w:val="28"/>
          <w:szCs w:val="28"/>
          <w:lang w:val="ru-RU"/>
        </w:rPr>
        <w:t xml:space="preserve">    </w:t>
      </w:r>
      <w:r w:rsidR="009C4CF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9C4CFB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2F2AE3">
        <w:rPr>
          <w:rFonts w:ascii="Times New Roman" w:hAnsi="Times New Roman"/>
          <w:color w:val="000000"/>
          <w:sz w:val="28"/>
          <w:szCs w:val="28"/>
          <w:lang w:val="ru-RU"/>
        </w:rPr>
        <w:t xml:space="preserve">И свое выступление хочу закончить словами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В.А.Сухомлинского </w:t>
      </w:r>
      <w:r w:rsidR="00C317A5">
        <w:rPr>
          <w:rFonts w:ascii="Times New Roman" w:hAnsi="Times New Roman"/>
          <w:color w:val="000000"/>
          <w:sz w:val="28"/>
          <w:szCs w:val="28"/>
          <w:lang w:val="ru-RU"/>
        </w:rPr>
        <w:t>«Воспитание заключается в том, чтобы умело, умно, мудро, тонко, сердечно прикоснуться к каждой из тысяч граней, найти ту, которая, если как алмаз шлифовать, засияет неповторимым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сиянием  человеческого таланта».</w:t>
      </w:r>
      <w:r w:rsidR="006C583D" w:rsidRPr="002720CE">
        <w:rPr>
          <w:rFonts w:ascii="Times New Roman" w:hAnsi="Times New Roman"/>
          <w:color w:val="000000"/>
          <w:sz w:val="28"/>
          <w:szCs w:val="28"/>
          <w:lang w:val="ru-RU"/>
        </w:rPr>
        <w:br/>
      </w:r>
    </w:p>
    <w:p w:rsidR="00A27D37" w:rsidRPr="00A27D37" w:rsidRDefault="00A27D37" w:rsidP="00A27D37">
      <w:pPr>
        <w:rPr>
          <w:rFonts w:ascii="Times New Roman" w:hAnsi="Times New Roman"/>
          <w:sz w:val="28"/>
          <w:szCs w:val="28"/>
          <w:lang w:val="ru-RU"/>
        </w:rPr>
      </w:pPr>
    </w:p>
    <w:p w:rsidR="00A27D37" w:rsidRPr="00A27D37" w:rsidRDefault="00A27D37" w:rsidP="00A27D37">
      <w:pPr>
        <w:rPr>
          <w:rFonts w:ascii="Times New Roman" w:hAnsi="Times New Roman"/>
          <w:sz w:val="28"/>
          <w:szCs w:val="28"/>
          <w:lang w:val="ru-RU"/>
        </w:rPr>
      </w:pPr>
    </w:p>
    <w:p w:rsidR="00A27D37" w:rsidRDefault="00A27D37" w:rsidP="00A27D37">
      <w:pPr>
        <w:tabs>
          <w:tab w:val="left" w:pos="1815"/>
        </w:tabs>
        <w:rPr>
          <w:rFonts w:ascii="Times New Roman" w:hAnsi="Times New Roman"/>
          <w:sz w:val="28"/>
          <w:szCs w:val="28"/>
          <w:lang w:val="ru-RU"/>
        </w:rPr>
      </w:pPr>
    </w:p>
    <w:p w:rsidR="00A27D37" w:rsidRDefault="00A27D37" w:rsidP="00A27D37">
      <w:pPr>
        <w:tabs>
          <w:tab w:val="left" w:pos="1815"/>
        </w:tabs>
        <w:rPr>
          <w:rFonts w:ascii="Times New Roman" w:hAnsi="Times New Roman"/>
          <w:sz w:val="28"/>
          <w:szCs w:val="28"/>
          <w:lang w:val="ru-RU"/>
        </w:rPr>
      </w:pPr>
    </w:p>
    <w:p w:rsidR="00A27D37" w:rsidRDefault="00A27D37" w:rsidP="00A27D37">
      <w:pPr>
        <w:tabs>
          <w:tab w:val="left" w:pos="1815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:rsidR="00A27D37" w:rsidRDefault="00A27D37" w:rsidP="00A27D37">
      <w:pPr>
        <w:tabs>
          <w:tab w:val="left" w:pos="1815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A27D37" w:rsidRDefault="00A27D37" w:rsidP="00A27D37">
      <w:pPr>
        <w:tabs>
          <w:tab w:val="left" w:pos="1815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E16D65" w:rsidRPr="00E857E0" w:rsidRDefault="00D216C2" w:rsidP="00A27D37">
      <w:pPr>
        <w:tabs>
          <w:tab w:val="left" w:pos="1815"/>
        </w:tabs>
        <w:rPr>
          <w:rFonts w:ascii="Times New Roman" w:hAnsi="Times New Roman"/>
          <w:b/>
          <w:sz w:val="28"/>
          <w:szCs w:val="28"/>
          <w:lang w:val="ru-RU"/>
        </w:rPr>
      </w:pPr>
      <w:r w:rsidRPr="00E857E0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BE24EA" w:rsidRPr="00E857E0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A27D37" w:rsidRPr="00E857E0">
        <w:rPr>
          <w:rFonts w:ascii="Times New Roman" w:hAnsi="Times New Roman"/>
          <w:b/>
          <w:sz w:val="28"/>
          <w:szCs w:val="28"/>
          <w:lang w:val="ru-RU"/>
        </w:rPr>
        <w:t>Заместитель</w:t>
      </w:r>
      <w:r w:rsidR="009C4CFB" w:rsidRPr="00E857E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27D37" w:rsidRPr="00E857E0">
        <w:rPr>
          <w:rFonts w:ascii="Times New Roman" w:hAnsi="Times New Roman"/>
          <w:b/>
          <w:sz w:val="28"/>
          <w:szCs w:val="28"/>
          <w:lang w:val="ru-RU"/>
        </w:rPr>
        <w:t xml:space="preserve"> директора</w:t>
      </w:r>
      <w:r w:rsidR="00BE24EA" w:rsidRPr="00E857E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27D37" w:rsidRPr="00E857E0">
        <w:rPr>
          <w:rFonts w:ascii="Times New Roman" w:hAnsi="Times New Roman"/>
          <w:b/>
          <w:sz w:val="28"/>
          <w:szCs w:val="28"/>
          <w:lang w:val="ru-RU"/>
        </w:rPr>
        <w:t xml:space="preserve"> по ВР:        </w:t>
      </w:r>
      <w:r w:rsidR="001B25C1" w:rsidRPr="00E857E0">
        <w:rPr>
          <w:rFonts w:ascii="Times New Roman" w:hAnsi="Times New Roman"/>
          <w:b/>
          <w:sz w:val="28"/>
          <w:szCs w:val="28"/>
          <w:lang w:val="ru-RU"/>
        </w:rPr>
        <w:t xml:space="preserve">                   Тойынбаева Л.С</w:t>
      </w:r>
      <w:r w:rsidR="00A27D37" w:rsidRPr="00E857E0">
        <w:rPr>
          <w:rFonts w:ascii="Times New Roman" w:hAnsi="Times New Roman"/>
          <w:b/>
          <w:sz w:val="28"/>
          <w:szCs w:val="28"/>
          <w:lang w:val="ru-RU"/>
        </w:rPr>
        <w:t>.</w:t>
      </w:r>
    </w:p>
    <w:sectPr w:rsidR="00E16D65" w:rsidRPr="00E857E0" w:rsidSect="00E1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83D"/>
    <w:rsid w:val="000C625F"/>
    <w:rsid w:val="00194B44"/>
    <w:rsid w:val="001B25C1"/>
    <w:rsid w:val="0020282F"/>
    <w:rsid w:val="0026520D"/>
    <w:rsid w:val="002720CE"/>
    <w:rsid w:val="002F2AE3"/>
    <w:rsid w:val="003B23EE"/>
    <w:rsid w:val="004031E7"/>
    <w:rsid w:val="00614DCE"/>
    <w:rsid w:val="00692EBA"/>
    <w:rsid w:val="006B2E0E"/>
    <w:rsid w:val="006C583D"/>
    <w:rsid w:val="007714C9"/>
    <w:rsid w:val="0088139A"/>
    <w:rsid w:val="008F2768"/>
    <w:rsid w:val="00964BC4"/>
    <w:rsid w:val="00987206"/>
    <w:rsid w:val="009C4CFB"/>
    <w:rsid w:val="009E700A"/>
    <w:rsid w:val="009F6AC0"/>
    <w:rsid w:val="00A20A81"/>
    <w:rsid w:val="00A27D37"/>
    <w:rsid w:val="00A351CC"/>
    <w:rsid w:val="00A548A3"/>
    <w:rsid w:val="00A74B22"/>
    <w:rsid w:val="00AE42D8"/>
    <w:rsid w:val="00B51EF0"/>
    <w:rsid w:val="00BE24EA"/>
    <w:rsid w:val="00BF1AA3"/>
    <w:rsid w:val="00BF3562"/>
    <w:rsid w:val="00C317A5"/>
    <w:rsid w:val="00C41814"/>
    <w:rsid w:val="00C52DF9"/>
    <w:rsid w:val="00CA001D"/>
    <w:rsid w:val="00D12B46"/>
    <w:rsid w:val="00D216C2"/>
    <w:rsid w:val="00E16D65"/>
    <w:rsid w:val="00E2415C"/>
    <w:rsid w:val="00E857E0"/>
    <w:rsid w:val="00EB6ACE"/>
    <w:rsid w:val="00FB62AD"/>
    <w:rsid w:val="00FF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0E"/>
    <w:pPr>
      <w:spacing w:before="200" w:after="200" w:line="276" w:lineRule="auto"/>
    </w:pPr>
    <w:rPr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B2E0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qFormat/>
    <w:rsid w:val="006B2E0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qFormat/>
    <w:rsid w:val="006B2E0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qFormat/>
    <w:rsid w:val="006B2E0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qFormat/>
    <w:rsid w:val="006B2E0E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qFormat/>
    <w:rsid w:val="006B2E0E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qFormat/>
    <w:rsid w:val="006B2E0E"/>
    <w:pPr>
      <w:spacing w:before="300" w:after="0"/>
      <w:outlineLvl w:val="6"/>
    </w:pPr>
    <w:rPr>
      <w:caps/>
      <w:color w:val="365F91"/>
      <w:spacing w:val="1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qFormat/>
    <w:rsid w:val="006B2E0E"/>
    <w:pPr>
      <w:spacing w:before="300" w:after="0"/>
      <w:outlineLvl w:val="7"/>
    </w:pPr>
    <w:rPr>
      <w:caps/>
      <w:spacing w:val="10"/>
      <w:sz w:val="18"/>
      <w:szCs w:val="18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qFormat/>
    <w:rsid w:val="006B2E0E"/>
    <w:pPr>
      <w:spacing w:before="300" w:after="0"/>
      <w:outlineLvl w:val="8"/>
    </w:pPr>
    <w:rPr>
      <w:i/>
      <w:caps/>
      <w:spacing w:val="10"/>
      <w:sz w:val="18"/>
      <w:szCs w:val="1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E0E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basedOn w:val="a0"/>
    <w:link w:val="2"/>
    <w:uiPriority w:val="9"/>
    <w:rsid w:val="006B2E0E"/>
    <w:rPr>
      <w:caps/>
      <w:spacing w:val="15"/>
      <w:shd w:val="clear" w:color="auto" w:fill="DBE5F1"/>
    </w:rPr>
  </w:style>
  <w:style w:type="character" w:customStyle="1" w:styleId="30">
    <w:name w:val="Заголовок 3 Знак"/>
    <w:basedOn w:val="a0"/>
    <w:link w:val="3"/>
    <w:uiPriority w:val="9"/>
    <w:rsid w:val="006B2E0E"/>
    <w:rPr>
      <w:caps/>
      <w:color w:val="243F60"/>
      <w:spacing w:val="15"/>
    </w:rPr>
  </w:style>
  <w:style w:type="character" w:customStyle="1" w:styleId="40">
    <w:name w:val="Заголовок 4 Знак"/>
    <w:basedOn w:val="a0"/>
    <w:link w:val="4"/>
    <w:uiPriority w:val="9"/>
    <w:rsid w:val="006B2E0E"/>
    <w:rPr>
      <w:caps/>
      <w:color w:val="365F91"/>
      <w:spacing w:val="10"/>
    </w:rPr>
  </w:style>
  <w:style w:type="character" w:customStyle="1" w:styleId="50">
    <w:name w:val="Заголовок 5 Знак"/>
    <w:basedOn w:val="a0"/>
    <w:link w:val="5"/>
    <w:uiPriority w:val="9"/>
    <w:rsid w:val="006B2E0E"/>
    <w:rPr>
      <w:caps/>
      <w:color w:val="365F91"/>
      <w:spacing w:val="10"/>
    </w:rPr>
  </w:style>
  <w:style w:type="character" w:customStyle="1" w:styleId="60">
    <w:name w:val="Заголовок 6 Знак"/>
    <w:basedOn w:val="a0"/>
    <w:link w:val="6"/>
    <w:uiPriority w:val="9"/>
    <w:rsid w:val="006B2E0E"/>
    <w:rPr>
      <w:caps/>
      <w:color w:val="365F91"/>
      <w:spacing w:val="10"/>
    </w:rPr>
  </w:style>
  <w:style w:type="character" w:customStyle="1" w:styleId="70">
    <w:name w:val="Заголовок 7 Знак"/>
    <w:basedOn w:val="a0"/>
    <w:link w:val="7"/>
    <w:uiPriority w:val="9"/>
    <w:rsid w:val="006B2E0E"/>
    <w:rPr>
      <w:caps/>
      <w:color w:val="365F91"/>
      <w:spacing w:val="10"/>
    </w:rPr>
  </w:style>
  <w:style w:type="character" w:customStyle="1" w:styleId="80">
    <w:name w:val="Заголовок 8 Знак"/>
    <w:basedOn w:val="a0"/>
    <w:link w:val="8"/>
    <w:uiPriority w:val="9"/>
    <w:rsid w:val="006B2E0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rsid w:val="006B2E0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qFormat/>
    <w:rsid w:val="006B2E0E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B2E0E"/>
    <w:pPr>
      <w:spacing w:before="720"/>
    </w:pPr>
    <w:rPr>
      <w:caps/>
      <w:color w:val="4F81BD"/>
      <w:spacing w:val="10"/>
      <w:kern w:val="28"/>
      <w:sz w:val="52"/>
      <w:szCs w:val="52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6B2E0E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B2E0E"/>
    <w:pPr>
      <w:spacing w:after="1000" w:line="240" w:lineRule="auto"/>
    </w:pPr>
    <w:rPr>
      <w:caps/>
      <w:color w:val="595959"/>
      <w:spacing w:val="10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6B2E0E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6B2E0E"/>
    <w:rPr>
      <w:b/>
      <w:bCs/>
    </w:rPr>
  </w:style>
  <w:style w:type="character" w:styleId="a9">
    <w:name w:val="Emphasis"/>
    <w:uiPriority w:val="20"/>
    <w:qFormat/>
    <w:rsid w:val="006B2E0E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6B2E0E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2E0E"/>
    <w:rPr>
      <w:lang w:val="en-US" w:eastAsia="en-US" w:bidi="en-US"/>
    </w:rPr>
  </w:style>
  <w:style w:type="paragraph" w:styleId="ac">
    <w:name w:val="List Paragraph"/>
    <w:basedOn w:val="a"/>
    <w:uiPriority w:val="34"/>
    <w:qFormat/>
    <w:rsid w:val="006B2E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2E0E"/>
    <w:rPr>
      <w:i/>
      <w:iCs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6B2E0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B2E0E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6B2E0E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6B2E0E"/>
    <w:rPr>
      <w:i/>
      <w:iCs/>
      <w:color w:val="243F60"/>
    </w:rPr>
  </w:style>
  <w:style w:type="character" w:styleId="af0">
    <w:name w:val="Intense Emphasis"/>
    <w:uiPriority w:val="21"/>
    <w:qFormat/>
    <w:rsid w:val="006B2E0E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6B2E0E"/>
    <w:rPr>
      <w:b/>
      <w:bCs/>
      <w:color w:val="4F81BD"/>
    </w:rPr>
  </w:style>
  <w:style w:type="character" w:styleId="af2">
    <w:name w:val="Intense Reference"/>
    <w:uiPriority w:val="32"/>
    <w:qFormat/>
    <w:rsid w:val="006B2E0E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6B2E0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qFormat/>
    <w:rsid w:val="006B2E0E"/>
    <w:pPr>
      <w:outlineLvl w:val="9"/>
    </w:pPr>
    <w:rPr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a0"/>
    <w:rsid w:val="006C583D"/>
  </w:style>
  <w:style w:type="character" w:styleId="af5">
    <w:name w:val="Hyperlink"/>
    <w:basedOn w:val="a0"/>
    <w:uiPriority w:val="99"/>
    <w:semiHidden/>
    <w:unhideWhenUsed/>
    <w:rsid w:val="006C58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 Анастасия</dc:creator>
  <cp:lastModifiedBy>Игорь и Анастасия</cp:lastModifiedBy>
  <cp:revision>23</cp:revision>
  <cp:lastPrinted>2017-12-20T07:41:00Z</cp:lastPrinted>
  <dcterms:created xsi:type="dcterms:W3CDTF">2015-03-14T05:05:00Z</dcterms:created>
  <dcterms:modified xsi:type="dcterms:W3CDTF">2020-11-17T11:28:00Z</dcterms:modified>
</cp:coreProperties>
</file>