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CE" w:rsidRPr="006A3FCE" w:rsidRDefault="006A3FCE" w:rsidP="006A3F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3FCE" w:rsidRPr="006A3FCE" w:rsidRDefault="006A3FCE" w:rsidP="006A3FCE">
      <w:pPr>
        <w:pStyle w:val="a4"/>
        <w:rPr>
          <w:rFonts w:ascii="Times New Roman" w:hAnsi="Times New Roman" w:cs="Times New Roman"/>
          <w:sz w:val="28"/>
          <w:szCs w:val="28"/>
        </w:rPr>
      </w:pPr>
      <w:r w:rsidRPr="006A3FCE">
        <w:rPr>
          <w:rFonts w:ascii="Times New Roman" w:hAnsi="Times New Roman" w:cs="Times New Roman"/>
          <w:sz w:val="28"/>
          <w:szCs w:val="28"/>
        </w:rPr>
        <w:t xml:space="preserve">«Павлодар </w:t>
      </w:r>
      <w:proofErr w:type="spellStart"/>
      <w:r w:rsidRPr="006A3FCE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6A3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FCE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6A3F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3FCE">
        <w:rPr>
          <w:rFonts w:ascii="Times New Roman" w:hAnsi="Times New Roman" w:cs="Times New Roman"/>
          <w:sz w:val="28"/>
          <w:szCs w:val="28"/>
        </w:rPr>
        <w:t>үлгісіндегі</w:t>
      </w:r>
      <w:proofErr w:type="spellEnd"/>
      <w:r w:rsidRPr="006A3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FC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A3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FCE">
        <w:rPr>
          <w:rFonts w:ascii="Times New Roman" w:hAnsi="Times New Roman" w:cs="Times New Roman"/>
          <w:sz w:val="28"/>
          <w:szCs w:val="28"/>
        </w:rPr>
        <w:t>ауылы</w:t>
      </w:r>
      <w:proofErr w:type="spellEnd"/>
      <w:r w:rsidRPr="006A3FCE">
        <w:rPr>
          <w:rFonts w:ascii="Times New Roman" w:hAnsi="Times New Roman" w:cs="Times New Roman"/>
          <w:sz w:val="28"/>
          <w:szCs w:val="28"/>
        </w:rPr>
        <w:t>» КММ</w:t>
      </w:r>
    </w:p>
    <w:p w:rsidR="006A3FCE" w:rsidRPr="006A3FCE" w:rsidRDefault="006A3FCE" w:rsidP="006A3FCE">
      <w:pPr>
        <w:pStyle w:val="a4"/>
      </w:pPr>
      <w:r w:rsidRPr="006A3FCE">
        <w:rPr>
          <w:rFonts w:ascii="Times New Roman" w:hAnsi="Times New Roman" w:cs="Times New Roman"/>
          <w:sz w:val="28"/>
          <w:szCs w:val="28"/>
        </w:rPr>
        <w:t>«КГУ Детская деревня семейного типа г. Павлодара»</w:t>
      </w:r>
    </w:p>
    <w:p w:rsidR="006A3FCE" w:rsidRPr="006A3FCE" w:rsidRDefault="006A3FCE" w:rsidP="006A3FCE">
      <w:pPr>
        <w:rPr>
          <w:rFonts w:ascii="Times New Roman" w:hAnsi="Times New Roman" w:cs="Times New Roman"/>
          <w:sz w:val="28"/>
          <w:szCs w:val="28"/>
        </w:rPr>
      </w:pPr>
    </w:p>
    <w:p w:rsidR="006A3FCE" w:rsidRPr="006A3FCE" w:rsidRDefault="006A3FCE" w:rsidP="006A3FCE">
      <w:pPr>
        <w:pStyle w:val="a4"/>
        <w:rPr>
          <w:rFonts w:ascii="Times New Roman" w:hAnsi="Times New Roman" w:cs="Times New Roman"/>
          <w:sz w:val="28"/>
          <w:szCs w:val="28"/>
        </w:rPr>
      </w:pPr>
      <w:r w:rsidRPr="006A3F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A3FCE">
        <w:rPr>
          <w:rFonts w:ascii="Times New Roman" w:hAnsi="Times New Roman" w:cs="Times New Roman"/>
          <w:sz w:val="28"/>
          <w:szCs w:val="28"/>
        </w:rPr>
        <w:t>Келісілді</w:t>
      </w:r>
      <w:proofErr w:type="spellEnd"/>
      <w:r w:rsidRPr="006A3FCE">
        <w:rPr>
          <w:rFonts w:ascii="Times New Roman" w:hAnsi="Times New Roman" w:cs="Times New Roman"/>
          <w:sz w:val="28"/>
          <w:szCs w:val="28"/>
        </w:rPr>
        <w:t>»                                                                     «</w:t>
      </w:r>
      <w:proofErr w:type="spellStart"/>
      <w:r w:rsidRPr="006A3FCE">
        <w:rPr>
          <w:rFonts w:ascii="Times New Roman" w:hAnsi="Times New Roman" w:cs="Times New Roman"/>
          <w:sz w:val="28"/>
          <w:szCs w:val="28"/>
        </w:rPr>
        <w:t>Бекітілді</w:t>
      </w:r>
      <w:proofErr w:type="spellEnd"/>
      <w:r w:rsidRPr="006A3FCE">
        <w:rPr>
          <w:rFonts w:ascii="Times New Roman" w:hAnsi="Times New Roman" w:cs="Times New Roman"/>
          <w:sz w:val="28"/>
          <w:szCs w:val="28"/>
        </w:rPr>
        <w:t>»</w:t>
      </w:r>
    </w:p>
    <w:p w:rsidR="006A3FCE" w:rsidRPr="006A3FCE" w:rsidRDefault="006A3FCE" w:rsidP="006A3FCE">
      <w:pPr>
        <w:pStyle w:val="a4"/>
        <w:rPr>
          <w:rFonts w:ascii="Times New Roman" w:hAnsi="Times New Roman" w:cs="Times New Roman"/>
          <w:sz w:val="28"/>
          <w:szCs w:val="28"/>
        </w:rPr>
      </w:pPr>
      <w:r w:rsidRPr="006A3FCE">
        <w:rPr>
          <w:rFonts w:ascii="Times New Roman" w:hAnsi="Times New Roman" w:cs="Times New Roman"/>
          <w:sz w:val="28"/>
          <w:szCs w:val="28"/>
        </w:rPr>
        <w:t xml:space="preserve">«Согласовано»                                                             «Утверждено»  </w:t>
      </w:r>
    </w:p>
    <w:p w:rsidR="006A3FCE" w:rsidRPr="006A3FCE" w:rsidRDefault="006A3FCE" w:rsidP="006A3FCE">
      <w:pPr>
        <w:pStyle w:val="a4"/>
        <w:rPr>
          <w:rFonts w:ascii="Times New Roman" w:hAnsi="Times New Roman" w:cs="Times New Roman"/>
          <w:sz w:val="28"/>
          <w:szCs w:val="28"/>
        </w:rPr>
      </w:pPr>
      <w:r w:rsidRPr="006A3FCE">
        <w:rPr>
          <w:rFonts w:ascii="Times New Roman" w:hAnsi="Times New Roman" w:cs="Times New Roman"/>
          <w:sz w:val="28"/>
          <w:szCs w:val="28"/>
        </w:rPr>
        <w:t xml:space="preserve">ЗДВР   </w:t>
      </w:r>
      <w:proofErr w:type="spellStart"/>
      <w:r w:rsidRPr="006A3FCE">
        <w:rPr>
          <w:rFonts w:ascii="Times New Roman" w:hAnsi="Times New Roman" w:cs="Times New Roman"/>
          <w:sz w:val="28"/>
          <w:szCs w:val="28"/>
        </w:rPr>
        <w:t>Мажитова</w:t>
      </w:r>
      <w:proofErr w:type="spellEnd"/>
      <w:r w:rsidRPr="006A3FCE">
        <w:rPr>
          <w:rFonts w:ascii="Times New Roman" w:hAnsi="Times New Roman" w:cs="Times New Roman"/>
          <w:sz w:val="28"/>
          <w:szCs w:val="28"/>
        </w:rPr>
        <w:t xml:space="preserve"> А.Д.                               Руководитель        </w:t>
      </w:r>
      <w:proofErr w:type="spellStart"/>
      <w:r w:rsidRPr="006A3FCE">
        <w:rPr>
          <w:rFonts w:ascii="Times New Roman" w:hAnsi="Times New Roman" w:cs="Times New Roman"/>
          <w:sz w:val="28"/>
          <w:szCs w:val="28"/>
        </w:rPr>
        <w:t>Городничева</w:t>
      </w:r>
      <w:proofErr w:type="spellEnd"/>
      <w:r w:rsidRPr="006A3FCE">
        <w:rPr>
          <w:rFonts w:ascii="Times New Roman" w:hAnsi="Times New Roman" w:cs="Times New Roman"/>
          <w:sz w:val="28"/>
          <w:szCs w:val="28"/>
        </w:rPr>
        <w:t xml:space="preserve"> С.В. </w:t>
      </w:r>
    </w:p>
    <w:p w:rsidR="006A3FCE" w:rsidRPr="006A3FCE" w:rsidRDefault="006A3FCE" w:rsidP="006A3FCE">
      <w:pPr>
        <w:pStyle w:val="a4"/>
        <w:rPr>
          <w:rFonts w:ascii="Times New Roman" w:hAnsi="Times New Roman" w:cs="Times New Roman"/>
          <w:sz w:val="28"/>
          <w:szCs w:val="28"/>
        </w:rPr>
      </w:pPr>
      <w:r w:rsidRPr="006A3F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A3FCE">
        <w:rPr>
          <w:rFonts w:ascii="Times New Roman" w:hAnsi="Times New Roman" w:cs="Times New Roman"/>
          <w:sz w:val="28"/>
          <w:szCs w:val="28"/>
        </w:rPr>
        <w:t xml:space="preserve">    30.08.2021-2022г.   </w:t>
      </w:r>
    </w:p>
    <w:p w:rsidR="006A3FCE" w:rsidRPr="006A3FCE" w:rsidRDefault="006A3FCE" w:rsidP="006A3F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3FCE" w:rsidRPr="006A3FCE" w:rsidRDefault="006A3FCE" w:rsidP="006A3F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FCE" w:rsidRPr="006A3FCE" w:rsidRDefault="006A3FCE" w:rsidP="006A3F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FCE" w:rsidRPr="006A3FCE" w:rsidRDefault="006A3FCE" w:rsidP="006A3F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FCE" w:rsidRPr="006A3FCE" w:rsidRDefault="006A3FCE" w:rsidP="006A3F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FCE" w:rsidRDefault="006A3FCE" w:rsidP="006A3FC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A3FCE" w:rsidRPr="006A3FCE" w:rsidRDefault="006A3FCE" w:rsidP="006A3FCE">
      <w:pPr>
        <w:jc w:val="center"/>
        <w:rPr>
          <w:rFonts w:ascii="Times New Roman" w:hAnsi="Times New Roman" w:cs="Times New Roman"/>
          <w:sz w:val="52"/>
          <w:szCs w:val="52"/>
        </w:rPr>
      </w:pPr>
      <w:r w:rsidRPr="006A3FCE">
        <w:rPr>
          <w:rFonts w:ascii="Times New Roman" w:hAnsi="Times New Roman" w:cs="Times New Roman"/>
          <w:sz w:val="52"/>
          <w:szCs w:val="52"/>
        </w:rPr>
        <w:t>Кружок</w:t>
      </w:r>
    </w:p>
    <w:p w:rsidR="006A3FCE" w:rsidRPr="006A3FCE" w:rsidRDefault="006A3FCE" w:rsidP="006A3FCE">
      <w:pPr>
        <w:jc w:val="center"/>
        <w:rPr>
          <w:rFonts w:ascii="Times New Roman" w:hAnsi="Times New Roman" w:cs="Times New Roman"/>
          <w:sz w:val="52"/>
          <w:szCs w:val="52"/>
        </w:rPr>
      </w:pPr>
      <w:r w:rsidRPr="006A3FCE">
        <w:rPr>
          <w:rFonts w:ascii="Times New Roman" w:hAnsi="Times New Roman" w:cs="Times New Roman"/>
          <w:sz w:val="52"/>
          <w:szCs w:val="52"/>
        </w:rPr>
        <w:t>«Волшебный пластилин»</w:t>
      </w:r>
    </w:p>
    <w:p w:rsidR="006A3FCE" w:rsidRPr="006A3FCE" w:rsidRDefault="006A3FCE" w:rsidP="006A3F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FCE" w:rsidRPr="006A3FCE" w:rsidRDefault="006A3FCE" w:rsidP="006A3F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FCE" w:rsidRPr="006A3FCE" w:rsidRDefault="006A3FCE" w:rsidP="006A3F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FCE" w:rsidRPr="006A3FCE" w:rsidRDefault="006A3FCE" w:rsidP="006A3F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FCE" w:rsidRDefault="006A3FCE" w:rsidP="006A3F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FCE" w:rsidRDefault="006A3FCE" w:rsidP="006A3FCE">
      <w:pPr>
        <w:pStyle w:val="a4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Подготовила: в</w:t>
      </w:r>
      <w:r w:rsidRPr="006A3FCE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FCE" w:rsidRPr="006A3FCE" w:rsidRDefault="006A3FCE" w:rsidP="006A3FC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6A3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FCE">
        <w:rPr>
          <w:rFonts w:ascii="Times New Roman" w:hAnsi="Times New Roman" w:cs="Times New Roman"/>
          <w:sz w:val="28"/>
          <w:szCs w:val="28"/>
        </w:rPr>
        <w:t>Коробкова</w:t>
      </w:r>
      <w:proofErr w:type="spellEnd"/>
      <w:r w:rsidRPr="006A3FCE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6A3FCE" w:rsidRPr="006A3FCE" w:rsidRDefault="006A3FCE" w:rsidP="006A3F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FCE" w:rsidRPr="006A3FCE" w:rsidRDefault="006A3FCE" w:rsidP="006A3F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FCE" w:rsidRPr="006A3FCE" w:rsidRDefault="006A3FCE" w:rsidP="006A3F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FCE" w:rsidRPr="006A3FCE" w:rsidRDefault="006A3FCE" w:rsidP="006A3F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FCE" w:rsidRPr="006A3FCE" w:rsidRDefault="006A3FCE" w:rsidP="006A3F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FCE" w:rsidRDefault="006A3FCE" w:rsidP="006A3FCE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FCE">
        <w:rPr>
          <w:rFonts w:ascii="Times New Roman" w:hAnsi="Times New Roman" w:cs="Times New Roman"/>
          <w:sz w:val="28"/>
          <w:szCs w:val="28"/>
        </w:rPr>
        <w:t xml:space="preserve">Г. Павлодар 2021-2022 </w:t>
      </w:r>
      <w:proofErr w:type="spellStart"/>
      <w:r w:rsidRPr="006A3FCE">
        <w:rPr>
          <w:rFonts w:ascii="Times New Roman" w:hAnsi="Times New Roman" w:cs="Times New Roman"/>
          <w:sz w:val="28"/>
          <w:szCs w:val="28"/>
        </w:rPr>
        <w:t>у.</w:t>
      </w:r>
      <w:proofErr w:type="gramStart"/>
      <w:r w:rsidRPr="006A3FCE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6A3FCE">
        <w:rPr>
          <w:rFonts w:ascii="Times New Roman" w:hAnsi="Times New Roman" w:cs="Times New Roman"/>
          <w:sz w:val="28"/>
          <w:szCs w:val="28"/>
        </w:rPr>
        <w:t>.</w:t>
      </w:r>
    </w:p>
    <w:p w:rsidR="006A3FCE" w:rsidRDefault="006A3FCE" w:rsidP="006A3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</w:p>
    <w:p w:rsidR="008867F6" w:rsidRPr="00D81147" w:rsidRDefault="006A3FCE" w:rsidP="006A3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8867F6" w:rsidRPr="00D8114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867F6" w:rsidRPr="00D81147" w:rsidRDefault="00D81147" w:rsidP="00D81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67F6" w:rsidRPr="00D81147">
        <w:rPr>
          <w:rFonts w:ascii="Times New Roman" w:hAnsi="Times New Roman" w:cs="Times New Roman"/>
          <w:sz w:val="28"/>
          <w:szCs w:val="28"/>
        </w:rPr>
        <w:t xml:space="preserve">  Изобразительная деятельность детей очень многогранна. С её различными сторонами дети знакомятся на протяжении всей жизни - в быту, в дошкольных учреждениях, в школе, в системе дополнительного образования. Один из видов изобразительной деятельности, доступный и интересный детям - лепка из пластилина. Художественная лепка позволяет решить широкий круг образовательных, воспитательных, развивающих задач. В процессе этой деятельности дети овладевают приемами, техникам работы с пластичным материалом, знакомятся с основами моделирования, осваивают знания изобразительно-художественного характера, имеют возможность проявить свои способности, выразить в процессе созидательной деятельности своё видение окружающего мира. Вместе с тем известно, что занятия по изобразительной лепке способны развивать познавательный кругозор, развивать наглядно-образное мышление, воспитывать мотив труда (потребность в труде, стремление принести пользу людям, желание овладеть профессией и достичь высоких результатов в работе). Лепка позволяет ребенку оттачивать высокое художественное мастерство, самостоятельно вводить новшества в искусство лепки, развивать выявленный талант.</w:t>
      </w:r>
    </w:p>
    <w:p w:rsidR="00E34D68" w:rsidRPr="00D81147" w:rsidRDefault="008867F6" w:rsidP="00D81147">
      <w:pPr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    Занятие лепкой комплексно воздействуют на развитие ребенка: лепка благодарно влияет на нервную систему; повышает сенсорную чувствительность, то есть способствует тонкому восприятию формы, цвета, пластики; развивает воображение, пространственное мышление, общую ручную умелость, мелкую моторику; синхронизирует работу обеих рук; формирует умение планировать работу по реализации замысла, предвидеть результат и достигать его. Но самое важное и ценное заключается в том, что лепка наряду с другими видами изобразительного искусства развивает ребенка эстетически. Он учится видеть, чувствовать, оценивать и созидать по законам красоты.</w:t>
      </w:r>
    </w:p>
    <w:p w:rsidR="008867F6" w:rsidRPr="00D81147" w:rsidRDefault="00E34D68" w:rsidP="00D81147">
      <w:pPr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 xml:space="preserve">   </w:t>
      </w:r>
      <w:r w:rsidR="008867F6" w:rsidRPr="00D81147">
        <w:rPr>
          <w:rFonts w:ascii="Times New Roman" w:hAnsi="Times New Roman" w:cs="Times New Roman"/>
          <w:sz w:val="28"/>
          <w:szCs w:val="28"/>
        </w:rPr>
        <w:t xml:space="preserve">План работы кружка «Волшебный пластилин» разработана на основании программы декоративно-прикладного творчества «Лепим и играем». </w:t>
      </w:r>
      <w:proofErr w:type="gramStart"/>
      <w:r w:rsidR="008867F6" w:rsidRPr="00D81147">
        <w:rPr>
          <w:rFonts w:ascii="Times New Roman" w:hAnsi="Times New Roman" w:cs="Times New Roman"/>
          <w:sz w:val="28"/>
          <w:szCs w:val="28"/>
        </w:rPr>
        <w:t>Ориентирован на возраст детей дошкольного и младшего школьного возраста с учетом их психологического и физического развития.</w:t>
      </w:r>
      <w:proofErr w:type="gramEnd"/>
      <w:r w:rsidR="008867F6" w:rsidRPr="00D81147">
        <w:rPr>
          <w:rFonts w:ascii="Times New Roman" w:hAnsi="Times New Roman" w:cs="Times New Roman"/>
          <w:sz w:val="28"/>
          <w:szCs w:val="28"/>
        </w:rPr>
        <w:t xml:space="preserve"> Методика работы с детьми младшего школьного возраста предлагает развитие способностей обучающихся к выполнению работ с нарастающей степенью трудностей.</w:t>
      </w:r>
    </w:p>
    <w:p w:rsidR="008867F6" w:rsidRPr="00D81147" w:rsidRDefault="008867F6" w:rsidP="00D81147">
      <w:pPr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 xml:space="preserve">План работы кружка направлен на выявление и раскрытие потенциала каждого ребенка, раскрытие его индивидуальности, создание </w:t>
      </w:r>
      <w:r w:rsidRPr="00D81147">
        <w:rPr>
          <w:rFonts w:ascii="Times New Roman" w:hAnsi="Times New Roman" w:cs="Times New Roman"/>
          <w:sz w:val="28"/>
          <w:szCs w:val="28"/>
        </w:rPr>
        <w:lastRenderedPageBreak/>
        <w:t>оптимальных  условий для обогащения жизненного опыта и личностного роста</w:t>
      </w:r>
    </w:p>
    <w:p w:rsidR="008867F6" w:rsidRPr="00D81147" w:rsidRDefault="00E34D68" w:rsidP="00D81147">
      <w:pPr>
        <w:rPr>
          <w:rFonts w:ascii="Times New Roman" w:hAnsi="Times New Roman" w:cs="Times New Roman"/>
          <w:b/>
          <w:sz w:val="28"/>
          <w:szCs w:val="28"/>
        </w:rPr>
      </w:pPr>
      <w:r w:rsidRPr="00D81147"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</w:p>
    <w:p w:rsidR="008867F6" w:rsidRPr="00D81147" w:rsidRDefault="00E34D68" w:rsidP="00D81147">
      <w:pPr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 xml:space="preserve"> </w:t>
      </w:r>
      <w:r w:rsidR="008867F6" w:rsidRPr="00D81147">
        <w:rPr>
          <w:rFonts w:ascii="Times New Roman" w:hAnsi="Times New Roman" w:cs="Times New Roman"/>
          <w:sz w:val="28"/>
          <w:szCs w:val="28"/>
        </w:rPr>
        <w:t xml:space="preserve">  Кружок «Волшебный пластилин» имеет художественно-эстетическую направленность.</w:t>
      </w:r>
    </w:p>
    <w:p w:rsidR="008867F6" w:rsidRPr="00D81147" w:rsidRDefault="008867F6" w:rsidP="00D81147">
      <w:pPr>
        <w:rPr>
          <w:rFonts w:ascii="Times New Roman" w:hAnsi="Times New Roman" w:cs="Times New Roman"/>
          <w:b/>
          <w:sz w:val="28"/>
          <w:szCs w:val="28"/>
        </w:rPr>
      </w:pPr>
      <w:r w:rsidRPr="00D81147">
        <w:rPr>
          <w:rFonts w:ascii="Times New Roman" w:hAnsi="Times New Roman" w:cs="Times New Roman"/>
          <w:b/>
          <w:sz w:val="28"/>
          <w:szCs w:val="28"/>
        </w:rPr>
        <w:t>Новизна</w:t>
      </w:r>
    </w:p>
    <w:p w:rsidR="008867F6" w:rsidRPr="00D81147" w:rsidRDefault="008867F6" w:rsidP="00D81147">
      <w:pPr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 xml:space="preserve">   Новизна дополнительной образовательной программы кружка «Волшебный пластилин» - определяется отсутствием типовых программ подобного направления. В связи с увеличением нагрузки для школьников лепка – помогает создать условия для накопления ребенком двигательного опыта, развития навыков ручной умелости. Лепка - самый осязаемый вид художественного творчества. Ребенок видит то, что создал, трогает, берет в руки и по мере необходимости изменяет. Из одного комка пластилина можно создать бесконечное множество образов, каждый раз находить новые варианты и темы композиций.</w:t>
      </w:r>
    </w:p>
    <w:p w:rsidR="008867F6" w:rsidRPr="00D81147" w:rsidRDefault="008867F6" w:rsidP="00D81147">
      <w:pPr>
        <w:rPr>
          <w:rFonts w:ascii="Times New Roman" w:hAnsi="Times New Roman" w:cs="Times New Roman"/>
          <w:b/>
          <w:sz w:val="28"/>
          <w:szCs w:val="28"/>
        </w:rPr>
      </w:pPr>
      <w:r w:rsidRPr="00D81147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8867F6" w:rsidRPr="00D81147" w:rsidRDefault="008867F6" w:rsidP="00D81147">
      <w:pPr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 xml:space="preserve">   Современная педагогика дошкольников и младших школьников нацелена на всестороннее развитие детей, их способностей. Многие ученые указывают на важность развития мелкой моторики, которая находиться в тесной связи с развитием речи и мышлением ребенка.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 Дети часто испытывают серьезные трудности с овладением навыками письма. Работа по развитию движения рук должна проводиться регулярно, только тогда </w:t>
      </w:r>
      <w:proofErr w:type="gramStart"/>
      <w:r w:rsidRPr="00D81147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D81147">
        <w:rPr>
          <w:rFonts w:ascii="Times New Roman" w:hAnsi="Times New Roman" w:cs="Times New Roman"/>
          <w:sz w:val="28"/>
          <w:szCs w:val="28"/>
        </w:rPr>
        <w:t xml:space="preserve"> достигнут результат.</w:t>
      </w:r>
    </w:p>
    <w:p w:rsidR="008867F6" w:rsidRPr="00D81147" w:rsidRDefault="008867F6" w:rsidP="00D81147">
      <w:pPr>
        <w:rPr>
          <w:rFonts w:ascii="Times New Roman" w:hAnsi="Times New Roman" w:cs="Times New Roman"/>
          <w:b/>
          <w:sz w:val="28"/>
          <w:szCs w:val="28"/>
        </w:rPr>
      </w:pPr>
      <w:r w:rsidRPr="00D81147">
        <w:rPr>
          <w:rFonts w:ascii="Times New Roman" w:hAnsi="Times New Roman" w:cs="Times New Roman"/>
          <w:b/>
          <w:sz w:val="28"/>
          <w:szCs w:val="28"/>
        </w:rPr>
        <w:t>Целесообразность</w:t>
      </w:r>
    </w:p>
    <w:p w:rsidR="008867F6" w:rsidRPr="00D81147" w:rsidRDefault="008867F6" w:rsidP="00D81147">
      <w:pPr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 xml:space="preserve">   Педагогическая целесообразность занятий по лепке состоит в том, что дети овладевают обобщенными способами изображения. Это позволяет им самостоятельно решать многие изобразительные задачи. Это важно и для обучения в школе, ведь программа начальной школы построена таким образом, что дети приобретают обобщенные знания и обобщенные способы действия</w:t>
      </w:r>
    </w:p>
    <w:p w:rsidR="008867F6" w:rsidRPr="00D81147" w:rsidRDefault="008867F6" w:rsidP="00D81147">
      <w:pPr>
        <w:rPr>
          <w:rFonts w:ascii="Times New Roman" w:hAnsi="Times New Roman" w:cs="Times New Roman"/>
          <w:b/>
          <w:sz w:val="28"/>
          <w:szCs w:val="28"/>
        </w:rPr>
      </w:pPr>
      <w:r w:rsidRPr="00D81147">
        <w:rPr>
          <w:rFonts w:ascii="Times New Roman" w:hAnsi="Times New Roman" w:cs="Times New Roman"/>
          <w:b/>
          <w:sz w:val="28"/>
          <w:szCs w:val="28"/>
        </w:rPr>
        <w:t>Цель и задачи кружка «Волшебный пластилин»</w:t>
      </w:r>
    </w:p>
    <w:p w:rsidR="008867F6" w:rsidRPr="00D81147" w:rsidRDefault="008867F6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r w:rsidRPr="00D81147">
        <w:rPr>
          <w:rFonts w:ascii="Times New Roman" w:hAnsi="Times New Roman" w:cs="Times New Roman"/>
          <w:sz w:val="28"/>
          <w:szCs w:val="28"/>
        </w:rPr>
        <w:t> — воспитание творческой личности, развитие творческого воображения и эстетического восприятия средствами декоративно – прикладного творчества.</w:t>
      </w:r>
    </w:p>
    <w:p w:rsidR="008867F6" w:rsidRPr="00D81147" w:rsidRDefault="008867F6" w:rsidP="00D811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1147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8867F6" w:rsidRPr="00D81147" w:rsidRDefault="008867F6" w:rsidP="00D811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81147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</w:p>
    <w:p w:rsidR="008867F6" w:rsidRPr="00D81147" w:rsidRDefault="008867F6" w:rsidP="00D81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- Сформировать умения находить логическое объяснение всему, что получается в процессе творческой деятельности;</w:t>
      </w:r>
    </w:p>
    <w:p w:rsidR="008867F6" w:rsidRPr="00D81147" w:rsidRDefault="008867F6" w:rsidP="00D81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- Сформировать стремление получать новую информацию и применять ее на практике;</w:t>
      </w:r>
    </w:p>
    <w:p w:rsidR="008867F6" w:rsidRPr="00D81147" w:rsidRDefault="008867F6" w:rsidP="00D8114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81147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8867F6" w:rsidRPr="00D81147" w:rsidRDefault="008867F6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- Развивать внимание, память, логическое и пространственное воображение;</w:t>
      </w:r>
    </w:p>
    <w:p w:rsidR="008867F6" w:rsidRPr="00D81147" w:rsidRDefault="008867F6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- Развивать мелкую моторику рук и глазомер;</w:t>
      </w:r>
    </w:p>
    <w:p w:rsidR="008867F6" w:rsidRPr="00D81147" w:rsidRDefault="008867F6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- Развивать чувство формы и цвета;</w:t>
      </w:r>
    </w:p>
    <w:p w:rsidR="008867F6" w:rsidRPr="00D81147" w:rsidRDefault="008867F6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- Развивать художественный вкус, творческие способности и фантазии детей;</w:t>
      </w:r>
    </w:p>
    <w:p w:rsidR="008867F6" w:rsidRPr="00D81147" w:rsidRDefault="008867F6" w:rsidP="00D8114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81147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8867F6" w:rsidRPr="00D81147" w:rsidRDefault="008867F6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-Прививать детям некоторые педагогические навыки: самоконтроль, терпение, аккуратность;</w:t>
      </w:r>
    </w:p>
    <w:p w:rsidR="008867F6" w:rsidRPr="00D81147" w:rsidRDefault="008867F6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- Воспитывать интерес к различным видам искусства;</w:t>
      </w:r>
    </w:p>
    <w:p w:rsidR="008867F6" w:rsidRPr="00D81147" w:rsidRDefault="008867F6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- Формировать культуру труда и совершенствовать трудовые навыки;</w:t>
      </w:r>
    </w:p>
    <w:p w:rsidR="008867F6" w:rsidRPr="00D81147" w:rsidRDefault="008867F6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- Расширять коммуникативные способности детей;</w:t>
      </w:r>
    </w:p>
    <w:p w:rsidR="008867F6" w:rsidRPr="00D81147" w:rsidRDefault="008867F6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- Способствовать умению работать в группе (команде);</w:t>
      </w:r>
    </w:p>
    <w:p w:rsidR="008867F6" w:rsidRPr="00D81147" w:rsidRDefault="008867F6" w:rsidP="00D81147">
      <w:pPr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-Совершенствовать трудовые навыки, умению бережно и экономно использовать материал, содержать в порядке рабочее место</w:t>
      </w:r>
    </w:p>
    <w:p w:rsidR="008867F6" w:rsidRPr="00D81147" w:rsidRDefault="008867F6" w:rsidP="00D81147">
      <w:pPr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D81147">
        <w:rPr>
          <w:rFonts w:ascii="Times New Roman" w:hAnsi="Times New Roman" w:cs="Times New Roman"/>
          <w:sz w:val="28"/>
          <w:szCs w:val="28"/>
        </w:rPr>
        <w:t xml:space="preserve"> и способы определения их результативности</w:t>
      </w:r>
    </w:p>
    <w:p w:rsidR="008867F6" w:rsidRPr="00D81147" w:rsidRDefault="006A484A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 xml:space="preserve"> </w:t>
      </w:r>
      <w:r w:rsidR="008867F6" w:rsidRPr="00D81147">
        <w:rPr>
          <w:rFonts w:ascii="Times New Roman" w:hAnsi="Times New Roman" w:cs="Times New Roman"/>
          <w:sz w:val="28"/>
          <w:szCs w:val="28"/>
        </w:rPr>
        <w:t xml:space="preserve"> В результате занятий кружка </w:t>
      </w:r>
      <w:r w:rsidRPr="00D81147">
        <w:rPr>
          <w:rFonts w:ascii="Times New Roman" w:hAnsi="Times New Roman" w:cs="Times New Roman"/>
          <w:sz w:val="28"/>
          <w:szCs w:val="28"/>
        </w:rPr>
        <w:t>воспитанники постепенно овладе</w:t>
      </w:r>
      <w:r w:rsidR="008867F6" w:rsidRPr="00D81147">
        <w:rPr>
          <w:rFonts w:ascii="Times New Roman" w:hAnsi="Times New Roman" w:cs="Times New Roman"/>
          <w:sz w:val="28"/>
          <w:szCs w:val="28"/>
        </w:rPr>
        <w:t>ют различными техниками, приемами изготовления разнообразных изделий.</w:t>
      </w:r>
    </w:p>
    <w:p w:rsidR="008867F6" w:rsidRPr="00D81147" w:rsidRDefault="008867F6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 xml:space="preserve">- </w:t>
      </w:r>
      <w:r w:rsidR="00E34D68" w:rsidRPr="00D81147">
        <w:rPr>
          <w:rFonts w:ascii="Times New Roman" w:hAnsi="Times New Roman" w:cs="Times New Roman"/>
          <w:sz w:val="28"/>
          <w:szCs w:val="28"/>
        </w:rPr>
        <w:t>о</w:t>
      </w:r>
      <w:r w:rsidRPr="00D81147">
        <w:rPr>
          <w:rFonts w:ascii="Times New Roman" w:hAnsi="Times New Roman" w:cs="Times New Roman"/>
          <w:sz w:val="28"/>
          <w:szCs w:val="28"/>
        </w:rPr>
        <w:t>знакомятся с простыми элементами лепки;</w:t>
      </w:r>
    </w:p>
    <w:p w:rsidR="008867F6" w:rsidRPr="00D81147" w:rsidRDefault="00E34D68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-получа</w:t>
      </w:r>
      <w:r w:rsidR="008867F6" w:rsidRPr="00D81147">
        <w:rPr>
          <w:rFonts w:ascii="Times New Roman" w:hAnsi="Times New Roman" w:cs="Times New Roman"/>
          <w:sz w:val="28"/>
          <w:szCs w:val="28"/>
        </w:rPr>
        <w:t>т знания исходных форм и умение их выполнять любого размера;</w:t>
      </w:r>
    </w:p>
    <w:p w:rsidR="008867F6" w:rsidRPr="00D81147" w:rsidRDefault="008867F6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 xml:space="preserve">- </w:t>
      </w:r>
      <w:r w:rsidR="00E34D68" w:rsidRPr="00D81147">
        <w:rPr>
          <w:rFonts w:ascii="Times New Roman" w:hAnsi="Times New Roman" w:cs="Times New Roman"/>
          <w:sz w:val="28"/>
          <w:szCs w:val="28"/>
        </w:rPr>
        <w:t>на</w:t>
      </w:r>
      <w:r w:rsidRPr="00D81147">
        <w:rPr>
          <w:rFonts w:ascii="Times New Roman" w:hAnsi="Times New Roman" w:cs="Times New Roman"/>
          <w:sz w:val="28"/>
          <w:szCs w:val="28"/>
        </w:rPr>
        <w:t>учатся соотносить пропорции и соразмерность;</w:t>
      </w:r>
    </w:p>
    <w:p w:rsidR="008867F6" w:rsidRPr="00D81147" w:rsidRDefault="008867F6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 xml:space="preserve">- </w:t>
      </w:r>
      <w:r w:rsidR="00E34D68" w:rsidRPr="00D81147">
        <w:rPr>
          <w:rFonts w:ascii="Times New Roman" w:hAnsi="Times New Roman" w:cs="Times New Roman"/>
          <w:sz w:val="28"/>
          <w:szCs w:val="28"/>
        </w:rPr>
        <w:t>на</w:t>
      </w:r>
      <w:r w:rsidRPr="00D81147">
        <w:rPr>
          <w:rFonts w:ascii="Times New Roman" w:hAnsi="Times New Roman" w:cs="Times New Roman"/>
          <w:sz w:val="28"/>
          <w:szCs w:val="28"/>
        </w:rPr>
        <w:t>учатся создавать композиции, проводят поисковую работу по углублению знаний данного искусства;</w:t>
      </w:r>
    </w:p>
    <w:p w:rsidR="008867F6" w:rsidRPr="00D81147" w:rsidRDefault="00E34D68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- изготовя</w:t>
      </w:r>
      <w:r w:rsidR="008867F6" w:rsidRPr="00D81147">
        <w:rPr>
          <w:rFonts w:ascii="Times New Roman" w:hAnsi="Times New Roman" w:cs="Times New Roman"/>
          <w:sz w:val="28"/>
          <w:szCs w:val="28"/>
        </w:rPr>
        <w:t xml:space="preserve">т сувениры, </w:t>
      </w:r>
      <w:r w:rsidRPr="00D81147">
        <w:rPr>
          <w:rFonts w:ascii="Times New Roman" w:hAnsi="Times New Roman" w:cs="Times New Roman"/>
          <w:sz w:val="28"/>
          <w:szCs w:val="28"/>
        </w:rPr>
        <w:t>о</w:t>
      </w:r>
      <w:r w:rsidR="008867F6" w:rsidRPr="00D81147">
        <w:rPr>
          <w:rFonts w:ascii="Times New Roman" w:hAnsi="Times New Roman" w:cs="Times New Roman"/>
          <w:sz w:val="28"/>
          <w:szCs w:val="28"/>
        </w:rPr>
        <w:t>знакомятся с разли</w:t>
      </w:r>
      <w:r w:rsidRPr="00D81147">
        <w:rPr>
          <w:rFonts w:ascii="Times New Roman" w:hAnsi="Times New Roman" w:cs="Times New Roman"/>
          <w:sz w:val="28"/>
          <w:szCs w:val="28"/>
        </w:rPr>
        <w:t>чными техниками лепки, составя</w:t>
      </w:r>
      <w:r w:rsidR="008867F6" w:rsidRPr="00D81147">
        <w:rPr>
          <w:rFonts w:ascii="Times New Roman" w:hAnsi="Times New Roman" w:cs="Times New Roman"/>
          <w:sz w:val="28"/>
          <w:szCs w:val="28"/>
        </w:rPr>
        <w:t>т эскизы для выполнения изделий;</w:t>
      </w:r>
    </w:p>
    <w:p w:rsidR="008867F6" w:rsidRPr="00D81147" w:rsidRDefault="00E34D68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-расширя</w:t>
      </w:r>
      <w:r w:rsidR="008867F6" w:rsidRPr="00D81147">
        <w:rPr>
          <w:rFonts w:ascii="Times New Roman" w:hAnsi="Times New Roman" w:cs="Times New Roman"/>
          <w:sz w:val="28"/>
          <w:szCs w:val="28"/>
        </w:rPr>
        <w:t>т мир тонов, образуют свои цвета;</w:t>
      </w:r>
    </w:p>
    <w:p w:rsidR="00255294" w:rsidRDefault="00E34D68" w:rsidP="00D81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-изготовя</w:t>
      </w:r>
      <w:r w:rsidR="008867F6" w:rsidRPr="00D81147">
        <w:rPr>
          <w:rFonts w:ascii="Times New Roman" w:hAnsi="Times New Roman" w:cs="Times New Roman"/>
          <w:sz w:val="28"/>
          <w:szCs w:val="28"/>
        </w:rPr>
        <w:t xml:space="preserve">т картины способом наложения пластилина на стекло, </w:t>
      </w:r>
      <w:r w:rsidRPr="00D81147">
        <w:rPr>
          <w:rFonts w:ascii="Times New Roman" w:hAnsi="Times New Roman" w:cs="Times New Roman"/>
          <w:sz w:val="28"/>
          <w:szCs w:val="28"/>
        </w:rPr>
        <w:t xml:space="preserve">научатся </w:t>
      </w:r>
      <w:r w:rsidR="008867F6" w:rsidRPr="00D81147">
        <w:rPr>
          <w:rFonts w:ascii="Times New Roman" w:hAnsi="Times New Roman" w:cs="Times New Roman"/>
          <w:sz w:val="28"/>
          <w:szCs w:val="28"/>
        </w:rPr>
        <w:t>оформлять их самостоятельно;</w:t>
      </w:r>
    </w:p>
    <w:p w:rsidR="00D81147" w:rsidRPr="00D81147" w:rsidRDefault="00D81147" w:rsidP="00D811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7F6" w:rsidRPr="00D81147" w:rsidRDefault="008867F6" w:rsidP="00D811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Календарно-тематический план работы</w:t>
      </w:r>
    </w:p>
    <w:p w:rsidR="008867F6" w:rsidRPr="00D81147" w:rsidRDefault="008867F6" w:rsidP="00D811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1147">
        <w:rPr>
          <w:rFonts w:ascii="Times New Roman" w:hAnsi="Times New Roman" w:cs="Times New Roman"/>
          <w:sz w:val="28"/>
          <w:szCs w:val="28"/>
        </w:rPr>
        <w:t>«Волшебный пластилин»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8"/>
        <w:gridCol w:w="6356"/>
        <w:gridCol w:w="1617"/>
      </w:tblGrid>
      <w:tr w:rsidR="008867F6" w:rsidRPr="00D81147" w:rsidTr="005C6D16">
        <w:tc>
          <w:tcPr>
            <w:tcW w:w="1598" w:type="dxa"/>
          </w:tcPr>
          <w:p w:rsidR="008867F6" w:rsidRPr="00D81147" w:rsidRDefault="008867F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356" w:type="dxa"/>
          </w:tcPr>
          <w:p w:rsidR="008867F6" w:rsidRPr="00D81147" w:rsidRDefault="008867F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617" w:type="dxa"/>
          </w:tcPr>
          <w:p w:rsidR="008867F6" w:rsidRPr="00D81147" w:rsidRDefault="008867F6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Количество занятий</w:t>
            </w:r>
          </w:p>
        </w:tc>
      </w:tr>
      <w:tr w:rsidR="008867F6" w:rsidRPr="00D81147" w:rsidTr="005C6D16">
        <w:tc>
          <w:tcPr>
            <w:tcW w:w="1598" w:type="dxa"/>
            <w:tcBorders>
              <w:bottom w:val="single" w:sz="4" w:space="0" w:color="auto"/>
            </w:tcBorders>
          </w:tcPr>
          <w:p w:rsidR="008867F6" w:rsidRPr="00D81147" w:rsidRDefault="008867F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09.09.21</w:t>
            </w: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1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23.09.21</w:t>
            </w:r>
          </w:p>
        </w:tc>
        <w:tc>
          <w:tcPr>
            <w:tcW w:w="6356" w:type="dxa"/>
            <w:tcBorders>
              <w:bottom w:val="single" w:sz="4" w:space="0" w:color="auto"/>
            </w:tcBorders>
          </w:tcPr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r w:rsidR="006A484A" w:rsidRPr="00D81147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накомство с пластилином</w:t>
            </w: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Простые приемы лепки</w:t>
            </w: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F6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Композиция из сплющенных шариков и пластилиновых жгутов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3224A0" w:rsidRPr="00D81147" w:rsidRDefault="003224A0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16" w:rsidRPr="00D81147" w:rsidTr="005C6D16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7F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867F6" w:rsidRPr="00D81147">
              <w:rPr>
                <w:rFonts w:ascii="Times New Roman" w:hAnsi="Times New Roman" w:cs="Times New Roman"/>
                <w:sz w:val="24"/>
                <w:szCs w:val="24"/>
              </w:rPr>
              <w:t>.10.21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Локальный цвет и его оттенки.</w:t>
            </w: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Получение оттенков цвета посредством смешивания</w:t>
            </w: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пластилина.</w:t>
            </w:r>
          </w:p>
          <w:p w:rsidR="008867F6" w:rsidRPr="00D81147" w:rsidRDefault="008867F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7F6" w:rsidRPr="00D81147" w:rsidRDefault="008867F6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16" w:rsidRPr="00D81147" w:rsidTr="005C6D16"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F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867F6" w:rsidRPr="00D81147">
              <w:rPr>
                <w:rFonts w:ascii="Times New Roman" w:hAnsi="Times New Roman" w:cs="Times New Roman"/>
                <w:sz w:val="24"/>
                <w:szCs w:val="24"/>
              </w:rPr>
              <w:t>.10.21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F6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Пластилиновая аппликация</w:t>
            </w:r>
            <w:r w:rsidR="006A484A"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F6" w:rsidRPr="00D81147" w:rsidRDefault="003224A0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7F6" w:rsidRPr="00D81147" w:rsidTr="005C6D16">
        <w:tc>
          <w:tcPr>
            <w:tcW w:w="1598" w:type="dxa"/>
            <w:tcBorders>
              <w:top w:val="single" w:sz="4" w:space="0" w:color="auto"/>
            </w:tcBorders>
          </w:tcPr>
          <w:p w:rsidR="008867F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11.11.21</w:t>
            </w:r>
          </w:p>
          <w:p w:rsidR="006A484A" w:rsidRPr="00D81147" w:rsidRDefault="006A484A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1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25.11.21</w:t>
            </w:r>
          </w:p>
        </w:tc>
        <w:tc>
          <w:tcPr>
            <w:tcW w:w="6356" w:type="dxa"/>
            <w:tcBorders>
              <w:top w:val="single" w:sz="4" w:space="0" w:color="auto"/>
            </w:tcBorders>
          </w:tcPr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Выполнение многослойной композиции</w:t>
            </w: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поделок </w:t>
            </w:r>
            <w:proofErr w:type="gramStart"/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8867F6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пластилина и природных материалов</w:t>
            </w:r>
            <w:r w:rsidR="006A484A"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 «Зимняя сказка»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8867F6" w:rsidRPr="00D81147" w:rsidRDefault="003224A0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7F6" w:rsidRPr="00D81147" w:rsidTr="005C6D16">
        <w:tc>
          <w:tcPr>
            <w:tcW w:w="1598" w:type="dxa"/>
          </w:tcPr>
          <w:p w:rsidR="008867F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09.12.21</w:t>
            </w:r>
          </w:p>
          <w:p w:rsidR="006A484A" w:rsidRPr="00D81147" w:rsidRDefault="006A484A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1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23.12.21</w:t>
            </w:r>
          </w:p>
        </w:tc>
        <w:tc>
          <w:tcPr>
            <w:tcW w:w="6356" w:type="dxa"/>
          </w:tcPr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Рельефная лепка</w:t>
            </w: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F6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Новогодние и Рождественские украшения с использованием техники рельефная лепка</w:t>
            </w:r>
          </w:p>
        </w:tc>
        <w:tc>
          <w:tcPr>
            <w:tcW w:w="1617" w:type="dxa"/>
          </w:tcPr>
          <w:p w:rsidR="008867F6" w:rsidRPr="00D81147" w:rsidRDefault="003224A0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7F6" w:rsidRPr="00D81147" w:rsidTr="005C6D16">
        <w:tc>
          <w:tcPr>
            <w:tcW w:w="1598" w:type="dxa"/>
          </w:tcPr>
          <w:p w:rsidR="008867F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13.01.22</w:t>
            </w:r>
          </w:p>
          <w:p w:rsidR="00E34D68" w:rsidRPr="00D81147" w:rsidRDefault="00E34D68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1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6356" w:type="dxa"/>
          </w:tcPr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proofErr w:type="gramStart"/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A484A" w:rsidRPr="00D81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A484A"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proofErr w:type="spellStart"/>
            <w:r w:rsidR="006A484A" w:rsidRPr="00D81147">
              <w:rPr>
                <w:rFonts w:ascii="Times New Roman" w:hAnsi="Times New Roman" w:cs="Times New Roman"/>
                <w:sz w:val="24"/>
                <w:szCs w:val="24"/>
              </w:rPr>
              <w:t>полуобъемных</w:t>
            </w:r>
            <w:proofErr w:type="spellEnd"/>
            <w:r w:rsidR="006A484A"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на горизонтальной поверхности</w:t>
            </w: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6A484A" w:rsidRPr="00D81147">
              <w:rPr>
                <w:rFonts w:ascii="Times New Roman" w:hAnsi="Times New Roman" w:cs="Times New Roman"/>
                <w:sz w:val="24"/>
                <w:szCs w:val="24"/>
              </w:rPr>
              <w:t>лепной картины «</w:t>
            </w:r>
            <w:r w:rsidR="00E34D68" w:rsidRPr="00D81147">
              <w:rPr>
                <w:rFonts w:ascii="Times New Roman" w:hAnsi="Times New Roman" w:cs="Times New Roman"/>
                <w:sz w:val="24"/>
                <w:szCs w:val="24"/>
              </w:rPr>
              <w:t>Мир животных»</w:t>
            </w:r>
          </w:p>
          <w:p w:rsidR="008867F6" w:rsidRPr="00D81147" w:rsidRDefault="008867F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867F6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7F6" w:rsidRPr="00D81147" w:rsidTr="005C6D16">
        <w:tc>
          <w:tcPr>
            <w:tcW w:w="1598" w:type="dxa"/>
          </w:tcPr>
          <w:p w:rsidR="008867F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1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6356" w:type="dxa"/>
          </w:tcPr>
          <w:p w:rsidR="00BC42B3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Изготовление композиции из пластилиновых лент</w:t>
            </w: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B3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D6C"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Сувениры из </w:t>
            </w:r>
            <w:r w:rsidR="00E34D68" w:rsidRPr="00D81147">
              <w:rPr>
                <w:rFonts w:ascii="Times New Roman" w:hAnsi="Times New Roman" w:cs="Times New Roman"/>
                <w:sz w:val="24"/>
                <w:szCs w:val="24"/>
              </w:rPr>
              <w:t>пластилина</w:t>
            </w:r>
            <w:r w:rsidR="006C7D6C"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«Подарок для мамы</w:t>
            </w:r>
            <w:r w:rsidR="006C7D6C" w:rsidRPr="00D81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7" w:type="dxa"/>
          </w:tcPr>
          <w:p w:rsidR="008867F6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16" w:rsidRPr="00D81147" w:rsidTr="005C6D16">
        <w:tc>
          <w:tcPr>
            <w:tcW w:w="1598" w:type="dxa"/>
          </w:tcPr>
          <w:p w:rsidR="005C6D1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10.03.22</w:t>
            </w:r>
          </w:p>
          <w:p w:rsidR="00E34D68" w:rsidRPr="00D81147" w:rsidRDefault="00E34D68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A0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1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24.03.22</w:t>
            </w:r>
          </w:p>
        </w:tc>
        <w:tc>
          <w:tcPr>
            <w:tcW w:w="6356" w:type="dxa"/>
          </w:tcPr>
          <w:p w:rsidR="00E34D68" w:rsidRPr="00D81147" w:rsidRDefault="006C7D6C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Конструктивная лепка.</w:t>
            </w:r>
          </w:p>
          <w:p w:rsidR="006C7D6C" w:rsidRPr="00D81147" w:rsidRDefault="00E34D68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понятием </w:t>
            </w:r>
            <w:proofErr w:type="spellStart"/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конструктивнаяная</w:t>
            </w:r>
            <w:proofErr w:type="spellEnd"/>
            <w:r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 лепка.</w:t>
            </w:r>
          </w:p>
          <w:p w:rsidR="006C7D6C" w:rsidRPr="00D81147" w:rsidRDefault="006C7D6C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D6C" w:rsidRPr="00D81147" w:rsidRDefault="006C7D6C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 Сувениры к празднику «</w:t>
            </w:r>
            <w:proofErr w:type="spellStart"/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7" w:type="dxa"/>
          </w:tcPr>
          <w:p w:rsidR="005C6D16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16" w:rsidRPr="00D81147" w:rsidTr="005C6D16">
        <w:tc>
          <w:tcPr>
            <w:tcW w:w="1598" w:type="dxa"/>
          </w:tcPr>
          <w:p w:rsidR="005C6D1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07.04.22</w:t>
            </w:r>
          </w:p>
          <w:p w:rsidR="006C7D6C" w:rsidRPr="00D81147" w:rsidRDefault="006C7D6C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1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21.04.2</w:t>
            </w:r>
            <w:r w:rsidR="006C7D6C" w:rsidRPr="00D81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6" w:type="dxa"/>
          </w:tcPr>
          <w:p w:rsidR="00BC42B3" w:rsidRPr="00D81147" w:rsidRDefault="00BC42B3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Скульптурная лепка.</w:t>
            </w:r>
          </w:p>
          <w:p w:rsidR="005C6D16" w:rsidRPr="00D81147" w:rsidRDefault="006C7D6C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понятием скульптурная лепка.</w:t>
            </w:r>
          </w:p>
          <w:p w:rsidR="00BC42B3" w:rsidRPr="00D81147" w:rsidRDefault="006C7D6C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из пластилина «На </w:t>
            </w:r>
            <w:proofErr w:type="spellStart"/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джайляу</w:t>
            </w:r>
            <w:proofErr w:type="spellEnd"/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7" w:type="dxa"/>
          </w:tcPr>
          <w:p w:rsidR="005C6D16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16" w:rsidRPr="00D81147" w:rsidTr="005C6D16">
        <w:tc>
          <w:tcPr>
            <w:tcW w:w="1598" w:type="dxa"/>
          </w:tcPr>
          <w:p w:rsidR="005C6D1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12.05.22</w:t>
            </w: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16" w:rsidRPr="00D81147" w:rsidRDefault="00E34D68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C6D16" w:rsidRPr="00D81147">
              <w:rPr>
                <w:rFonts w:ascii="Times New Roman" w:hAnsi="Times New Roman" w:cs="Times New Roman"/>
                <w:sz w:val="24"/>
                <w:szCs w:val="24"/>
              </w:rPr>
              <w:t>26.05.22</w:t>
            </w: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</w:tcPr>
          <w:p w:rsidR="005C6D16" w:rsidRPr="00D81147" w:rsidRDefault="003224A0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Сюжетная лепка</w:t>
            </w:r>
            <w:r w:rsidR="006C7D6C"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Выполнение изображения предметов, людей в определённом взаимодействии.</w:t>
            </w:r>
          </w:p>
          <w:p w:rsidR="006A484A" w:rsidRPr="00D81147" w:rsidRDefault="006A484A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84A" w:rsidRPr="00D81147" w:rsidRDefault="00BC42B3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из пластилина </w:t>
            </w:r>
          </w:p>
          <w:p w:rsidR="006A484A" w:rsidRPr="00D81147" w:rsidRDefault="00BC42B3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«Герои любимых сказок»</w:t>
            </w:r>
          </w:p>
        </w:tc>
        <w:tc>
          <w:tcPr>
            <w:tcW w:w="1617" w:type="dxa"/>
          </w:tcPr>
          <w:p w:rsidR="005C6D16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16" w:rsidRPr="00D81147" w:rsidTr="005C6D16">
        <w:tc>
          <w:tcPr>
            <w:tcW w:w="1598" w:type="dxa"/>
          </w:tcPr>
          <w:p w:rsidR="005C6D1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02.06.22</w:t>
            </w: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16" w:rsidRPr="00D81147" w:rsidRDefault="005C6D16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16.02.2</w:t>
            </w:r>
            <w:r w:rsidR="00BC42B3" w:rsidRPr="00D81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6" w:type="dxa"/>
          </w:tcPr>
          <w:p w:rsidR="00BC42B3" w:rsidRPr="00D81147" w:rsidRDefault="00BC42B3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 xml:space="preserve">Фантазийная лепка.  </w:t>
            </w:r>
          </w:p>
          <w:p w:rsidR="005C6D16" w:rsidRPr="00D81147" w:rsidRDefault="00BC42B3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Композиция «Подводный мир»</w:t>
            </w: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47">
              <w:rPr>
                <w:rFonts w:ascii="Times New Roman" w:hAnsi="Times New Roman" w:cs="Times New Roman"/>
                <w:sz w:val="24"/>
                <w:szCs w:val="24"/>
              </w:rPr>
              <w:t>Итоговая выставка работ.</w:t>
            </w:r>
          </w:p>
        </w:tc>
        <w:tc>
          <w:tcPr>
            <w:tcW w:w="1617" w:type="dxa"/>
          </w:tcPr>
          <w:p w:rsidR="005C6D16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B3" w:rsidRPr="00D81147" w:rsidRDefault="00BC42B3" w:rsidP="00D8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867F6" w:rsidRDefault="008867F6" w:rsidP="008867F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867F6" w:rsidSect="006A3F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470F"/>
    <w:multiLevelType w:val="multilevel"/>
    <w:tmpl w:val="B722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D23384"/>
    <w:multiLevelType w:val="multilevel"/>
    <w:tmpl w:val="1836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7F6"/>
    <w:rsid w:val="000A5B14"/>
    <w:rsid w:val="00255294"/>
    <w:rsid w:val="003224A0"/>
    <w:rsid w:val="00565AA9"/>
    <w:rsid w:val="005C6D16"/>
    <w:rsid w:val="00660CCD"/>
    <w:rsid w:val="006A3FCE"/>
    <w:rsid w:val="006A484A"/>
    <w:rsid w:val="006C7D6C"/>
    <w:rsid w:val="008867F6"/>
    <w:rsid w:val="00982F8C"/>
    <w:rsid w:val="00A143D5"/>
    <w:rsid w:val="00AF3DE4"/>
    <w:rsid w:val="00B57762"/>
    <w:rsid w:val="00BC42B3"/>
    <w:rsid w:val="00D81147"/>
    <w:rsid w:val="00E00A99"/>
    <w:rsid w:val="00E3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3F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1F14E-B9BC-4F17-96E3-0F21F2A2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</cp:lastModifiedBy>
  <cp:revision>9</cp:revision>
  <dcterms:created xsi:type="dcterms:W3CDTF">2021-06-21T05:57:00Z</dcterms:created>
  <dcterms:modified xsi:type="dcterms:W3CDTF">2021-12-11T04:23:00Z</dcterms:modified>
</cp:coreProperties>
</file>