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76D" w:rsidRPr="00B34DA6" w:rsidRDefault="00B34DA6" w:rsidP="00B34DA6">
      <w:pPr>
        <w:jc w:val="center"/>
        <w:rPr>
          <w:rFonts w:ascii="Times New Roman" w:hAnsi="Times New Roman" w:cs="Times New Roman"/>
          <w:b/>
          <w:color w:val="002060"/>
          <w:sz w:val="44"/>
          <w:szCs w:val="44"/>
          <w:lang w:val="kk-KZ"/>
        </w:rPr>
      </w:pPr>
      <w:bookmarkStart w:id="0" w:name="_Hlk112855400"/>
      <w:r w:rsidRPr="00B34DA6">
        <w:rPr>
          <w:rFonts w:ascii="Times New Roman" w:hAnsi="Times New Roman" w:cs="Times New Roman"/>
          <w:b/>
          <w:color w:val="002060"/>
          <w:sz w:val="44"/>
          <w:szCs w:val="44"/>
          <w:lang w:val="kk-KZ"/>
        </w:rPr>
        <w:t>«М.Базарбаев атындағы №138 гимназия» КММ</w:t>
      </w:r>
    </w:p>
    <w:p w:rsidR="002C676D" w:rsidRDefault="002C676D" w:rsidP="002C676D">
      <w:r>
        <w:rPr>
          <w:lang w:val="kk-KZ"/>
        </w:rPr>
        <w:t xml:space="preserve">                                                                             </w:t>
      </w:r>
      <w:r w:rsidRPr="0026784C">
        <w:rPr>
          <w:noProof/>
          <w:lang w:eastAsia="ru-RU"/>
        </w:rPr>
        <w:drawing>
          <wp:inline distT="0" distB="0" distL="0" distR="0" wp14:anchorId="49234E8B" wp14:editId="6A8906E1">
            <wp:extent cx="2411730" cy="1308538"/>
            <wp:effectExtent l="0" t="0" r="7620" b="6350"/>
            <wp:docPr id="1" name="Рисунок 1" descr="C:\Users\1\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Без назван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8694" cy="1312316"/>
                    </a:xfrm>
                    <a:prstGeom prst="rect">
                      <a:avLst/>
                    </a:prstGeom>
                    <a:noFill/>
                    <a:ln>
                      <a:noFill/>
                    </a:ln>
                  </pic:spPr>
                </pic:pic>
              </a:graphicData>
            </a:graphic>
          </wp:inline>
        </w:drawing>
      </w:r>
    </w:p>
    <w:p w:rsidR="002C676D" w:rsidRDefault="002C676D" w:rsidP="002C676D"/>
    <w:p w:rsidR="00B34DA6" w:rsidRDefault="00B34DA6" w:rsidP="002C676D"/>
    <w:p w:rsidR="00B34DA6" w:rsidRDefault="00B34DA6" w:rsidP="002C676D"/>
    <w:p w:rsidR="002C676D" w:rsidRPr="00FE2E56" w:rsidRDefault="002C676D" w:rsidP="002C676D">
      <w:pPr>
        <w:rPr>
          <w:rFonts w:ascii="Times New Roman" w:hAnsi="Times New Roman" w:cs="Times New Roman"/>
          <w:b/>
          <w:color w:val="0070C0"/>
          <w:sz w:val="56"/>
          <w:szCs w:val="56"/>
        </w:rPr>
      </w:pPr>
    </w:p>
    <w:p w:rsidR="002C676D" w:rsidRPr="00B34DA6" w:rsidRDefault="002C676D" w:rsidP="002C676D">
      <w:pPr>
        <w:jc w:val="center"/>
        <w:rPr>
          <w:rFonts w:ascii="Times New Roman" w:hAnsi="Times New Roman" w:cs="Times New Roman"/>
          <w:b/>
          <w:color w:val="C45911" w:themeColor="accent2" w:themeShade="BF"/>
          <w:sz w:val="56"/>
          <w:szCs w:val="56"/>
          <w:lang w:val="kk-KZ"/>
        </w:rPr>
      </w:pPr>
      <w:r w:rsidRPr="00B34DA6">
        <w:rPr>
          <w:rFonts w:ascii="Times New Roman" w:hAnsi="Times New Roman" w:cs="Times New Roman"/>
          <w:b/>
          <w:color w:val="C45911" w:themeColor="accent2" w:themeShade="BF"/>
          <w:sz w:val="56"/>
          <w:szCs w:val="56"/>
          <w:lang w:val="kk-KZ"/>
        </w:rPr>
        <w:t>«</w:t>
      </w:r>
      <w:r w:rsidR="00B34DA6">
        <w:rPr>
          <w:rFonts w:ascii="Times New Roman" w:hAnsi="Times New Roman" w:cs="Times New Roman"/>
          <w:b/>
          <w:color w:val="C45911" w:themeColor="accent2" w:themeShade="BF"/>
          <w:sz w:val="56"/>
          <w:szCs w:val="56"/>
          <w:lang w:val="kk-KZ"/>
        </w:rPr>
        <w:t>Терең білім</w:t>
      </w:r>
      <w:r w:rsidRPr="00B34DA6">
        <w:rPr>
          <w:rFonts w:ascii="Times New Roman" w:hAnsi="Times New Roman" w:cs="Times New Roman"/>
          <w:b/>
          <w:color w:val="C45911" w:themeColor="accent2" w:themeShade="BF"/>
          <w:sz w:val="56"/>
          <w:szCs w:val="56"/>
          <w:lang w:val="kk-KZ"/>
        </w:rPr>
        <w:t>, еңбек</w:t>
      </w:r>
      <w:r w:rsidR="00B34DA6">
        <w:rPr>
          <w:rFonts w:ascii="Times New Roman" w:hAnsi="Times New Roman" w:cs="Times New Roman"/>
          <w:b/>
          <w:color w:val="C45911" w:themeColor="accent2" w:themeShade="BF"/>
          <w:sz w:val="56"/>
          <w:szCs w:val="56"/>
          <w:lang w:val="kk-KZ"/>
        </w:rPr>
        <w:t>қорлық</w:t>
      </w:r>
      <w:r w:rsidRPr="00B34DA6">
        <w:rPr>
          <w:rFonts w:ascii="Times New Roman" w:hAnsi="Times New Roman" w:cs="Times New Roman"/>
          <w:b/>
          <w:color w:val="C45911" w:themeColor="accent2" w:themeShade="BF"/>
          <w:sz w:val="56"/>
          <w:szCs w:val="56"/>
          <w:lang w:val="kk-KZ"/>
        </w:rPr>
        <w:t xml:space="preserve"> және отаншылдық</w:t>
      </w:r>
      <w:r w:rsidR="00B34DA6">
        <w:rPr>
          <w:rFonts w:ascii="Times New Roman" w:hAnsi="Times New Roman" w:cs="Times New Roman"/>
          <w:b/>
          <w:color w:val="C45911" w:themeColor="accent2" w:themeShade="BF"/>
          <w:sz w:val="56"/>
          <w:szCs w:val="56"/>
          <w:lang w:val="kk-KZ"/>
        </w:rPr>
        <w:t xml:space="preserve"> қасиет</w:t>
      </w:r>
      <w:r w:rsidRPr="00B34DA6">
        <w:rPr>
          <w:rFonts w:ascii="Times New Roman" w:hAnsi="Times New Roman" w:cs="Times New Roman"/>
          <w:b/>
          <w:color w:val="C45911" w:themeColor="accent2" w:themeShade="BF"/>
          <w:sz w:val="56"/>
          <w:szCs w:val="56"/>
          <w:lang w:val="kk-KZ"/>
        </w:rPr>
        <w:t>»</w:t>
      </w:r>
    </w:p>
    <w:p w:rsidR="00B34DA6" w:rsidRPr="00B34DA6" w:rsidRDefault="00B34DA6" w:rsidP="00B34DA6">
      <w:pPr>
        <w:jc w:val="center"/>
        <w:rPr>
          <w:rFonts w:ascii="Times New Roman" w:hAnsi="Times New Roman" w:cs="Times New Roman"/>
          <w:b/>
          <w:color w:val="002060"/>
          <w:sz w:val="40"/>
          <w:szCs w:val="40"/>
          <w:lang w:val="kk-KZ"/>
        </w:rPr>
      </w:pPr>
      <w:r w:rsidRPr="00B34DA6">
        <w:rPr>
          <w:rFonts w:ascii="Times New Roman" w:hAnsi="Times New Roman" w:cs="Times New Roman"/>
          <w:b/>
          <w:color w:val="002060"/>
          <w:sz w:val="40"/>
          <w:szCs w:val="40"/>
          <w:lang w:val="kk-KZ"/>
        </w:rPr>
        <w:t>2022-2023 оқу жылы</w:t>
      </w:r>
    </w:p>
    <w:p w:rsidR="002C676D" w:rsidRPr="00B34DA6" w:rsidRDefault="00B34DA6" w:rsidP="002C676D">
      <w:pPr>
        <w:jc w:val="center"/>
        <w:rPr>
          <w:rFonts w:ascii="Times New Roman" w:hAnsi="Times New Roman" w:cs="Times New Roman"/>
          <w:b/>
          <w:color w:val="002060"/>
          <w:sz w:val="40"/>
          <w:szCs w:val="40"/>
          <w:lang w:val="kk-KZ"/>
        </w:rPr>
      </w:pPr>
      <w:r w:rsidRPr="00B34DA6">
        <w:rPr>
          <w:rFonts w:ascii="Times New Roman" w:hAnsi="Times New Roman" w:cs="Times New Roman"/>
          <w:b/>
          <w:color w:val="002060"/>
          <w:sz w:val="40"/>
          <w:szCs w:val="40"/>
          <w:lang w:val="kk-KZ"/>
        </w:rPr>
        <w:t>10 «Ә»</w:t>
      </w:r>
      <w:r w:rsidR="002C676D" w:rsidRPr="00B34DA6">
        <w:rPr>
          <w:rFonts w:ascii="Times New Roman" w:hAnsi="Times New Roman" w:cs="Times New Roman"/>
          <w:b/>
          <w:color w:val="002060"/>
          <w:sz w:val="40"/>
          <w:szCs w:val="40"/>
          <w:lang w:val="kk-KZ"/>
        </w:rPr>
        <w:t xml:space="preserve"> сынып</w:t>
      </w:r>
    </w:p>
    <w:p w:rsidR="002C676D" w:rsidRDefault="002C676D" w:rsidP="002C676D">
      <w:pPr>
        <w:jc w:val="center"/>
        <w:rPr>
          <w:rFonts w:ascii="Times New Roman" w:hAnsi="Times New Roman" w:cs="Times New Roman"/>
          <w:b/>
          <w:color w:val="002060"/>
          <w:sz w:val="56"/>
          <w:szCs w:val="56"/>
          <w:lang w:val="kk-KZ"/>
        </w:rPr>
      </w:pPr>
    </w:p>
    <w:p w:rsidR="00B34DA6" w:rsidRDefault="00B34DA6" w:rsidP="002C676D">
      <w:pPr>
        <w:jc w:val="center"/>
        <w:rPr>
          <w:rFonts w:ascii="Times New Roman" w:hAnsi="Times New Roman" w:cs="Times New Roman"/>
          <w:b/>
          <w:color w:val="002060"/>
          <w:sz w:val="56"/>
          <w:szCs w:val="56"/>
          <w:lang w:val="kk-KZ"/>
        </w:rPr>
      </w:pPr>
    </w:p>
    <w:p w:rsidR="00B34DA6" w:rsidRDefault="00B34DA6" w:rsidP="002C676D">
      <w:pPr>
        <w:jc w:val="center"/>
        <w:rPr>
          <w:rFonts w:ascii="Times New Roman" w:hAnsi="Times New Roman" w:cs="Times New Roman"/>
          <w:b/>
          <w:color w:val="002060"/>
          <w:sz w:val="56"/>
          <w:szCs w:val="56"/>
          <w:lang w:val="kk-KZ"/>
        </w:rPr>
      </w:pPr>
    </w:p>
    <w:p w:rsidR="00B34DA6" w:rsidRPr="00B34DA6" w:rsidRDefault="00B34DA6" w:rsidP="002C676D">
      <w:pPr>
        <w:jc w:val="center"/>
        <w:rPr>
          <w:rFonts w:ascii="Times New Roman" w:hAnsi="Times New Roman" w:cs="Times New Roman"/>
          <w:b/>
          <w:color w:val="002060"/>
          <w:sz w:val="56"/>
          <w:szCs w:val="56"/>
          <w:lang w:val="kk-KZ"/>
        </w:rPr>
      </w:pPr>
    </w:p>
    <w:p w:rsidR="002C676D" w:rsidRPr="00B34DA6" w:rsidRDefault="00B34DA6" w:rsidP="002C676D">
      <w:pPr>
        <w:rPr>
          <w:rFonts w:ascii="Times New Roman" w:hAnsi="Times New Roman" w:cs="Times New Roman"/>
          <w:b/>
          <w:color w:val="002060"/>
          <w:sz w:val="44"/>
          <w:szCs w:val="44"/>
          <w:lang w:val="kk-KZ"/>
        </w:rPr>
      </w:pPr>
      <w:r>
        <w:rPr>
          <w:rFonts w:ascii="Times New Roman" w:hAnsi="Times New Roman" w:cs="Times New Roman"/>
          <w:b/>
          <w:color w:val="002060"/>
          <w:sz w:val="44"/>
          <w:szCs w:val="44"/>
          <w:lang w:val="kk-KZ"/>
        </w:rPr>
        <w:t>Сынып жетекші:</w:t>
      </w:r>
      <w:r w:rsidRPr="00B34DA6">
        <w:rPr>
          <w:rFonts w:ascii="Times New Roman" w:hAnsi="Times New Roman" w:cs="Times New Roman"/>
          <w:b/>
          <w:color w:val="002060"/>
          <w:sz w:val="44"/>
          <w:szCs w:val="44"/>
          <w:lang w:val="kk-KZ"/>
        </w:rPr>
        <w:t xml:space="preserve"> Таспаева Айгуль Тасибековна</w:t>
      </w:r>
    </w:p>
    <w:p w:rsidR="002C676D" w:rsidRDefault="002C676D" w:rsidP="002C676D">
      <w:pPr>
        <w:jc w:val="center"/>
        <w:rPr>
          <w:rFonts w:ascii="Times New Roman" w:hAnsi="Times New Roman" w:cs="Times New Roman"/>
          <w:b/>
          <w:color w:val="0070C0"/>
          <w:sz w:val="28"/>
          <w:szCs w:val="28"/>
          <w:lang w:val="kk-KZ"/>
        </w:rPr>
      </w:pPr>
    </w:p>
    <w:p w:rsidR="00B34DA6" w:rsidRDefault="00B34DA6" w:rsidP="002C676D">
      <w:pPr>
        <w:jc w:val="center"/>
        <w:rPr>
          <w:rFonts w:ascii="Times New Roman" w:hAnsi="Times New Roman" w:cs="Times New Roman"/>
          <w:b/>
          <w:color w:val="0070C0"/>
          <w:sz w:val="28"/>
          <w:szCs w:val="28"/>
          <w:lang w:val="kk-KZ"/>
        </w:rPr>
      </w:pPr>
    </w:p>
    <w:p w:rsidR="00B34DA6" w:rsidRDefault="00B34DA6" w:rsidP="002C676D">
      <w:pPr>
        <w:jc w:val="center"/>
        <w:rPr>
          <w:rFonts w:ascii="Times New Roman" w:hAnsi="Times New Roman" w:cs="Times New Roman"/>
          <w:b/>
          <w:color w:val="0070C0"/>
          <w:sz w:val="28"/>
          <w:szCs w:val="28"/>
          <w:lang w:val="kk-KZ"/>
        </w:rPr>
      </w:pPr>
    </w:p>
    <w:p w:rsidR="00B34DA6" w:rsidRDefault="00B34DA6" w:rsidP="002C676D">
      <w:pPr>
        <w:jc w:val="center"/>
        <w:rPr>
          <w:rFonts w:ascii="Times New Roman" w:hAnsi="Times New Roman" w:cs="Times New Roman"/>
          <w:b/>
          <w:color w:val="0070C0"/>
          <w:sz w:val="28"/>
          <w:szCs w:val="28"/>
          <w:lang w:val="kk-KZ"/>
        </w:rPr>
      </w:pPr>
    </w:p>
    <w:p w:rsidR="00B34DA6" w:rsidRDefault="00B34DA6" w:rsidP="002C676D">
      <w:pPr>
        <w:jc w:val="center"/>
        <w:rPr>
          <w:rFonts w:ascii="Times New Roman" w:hAnsi="Times New Roman" w:cs="Times New Roman"/>
          <w:b/>
          <w:color w:val="0070C0"/>
          <w:sz w:val="28"/>
          <w:szCs w:val="28"/>
          <w:lang w:val="kk-KZ"/>
        </w:rPr>
      </w:pPr>
    </w:p>
    <w:p w:rsidR="00490AE3" w:rsidRDefault="00490AE3" w:rsidP="00B34DA6"/>
    <w:p w:rsidR="002C676D" w:rsidRPr="00B34DA6" w:rsidRDefault="002C676D" w:rsidP="002C676D">
      <w:pPr>
        <w:rPr>
          <w:rFonts w:ascii="Times New Roman" w:hAnsi="Times New Roman" w:cs="Times New Roman"/>
          <w:sz w:val="28"/>
          <w:szCs w:val="28"/>
          <w:lang w:val="kk-KZ"/>
        </w:rPr>
      </w:pPr>
      <w:r w:rsidRPr="00B34DA6">
        <w:rPr>
          <w:rFonts w:ascii="Times New Roman" w:hAnsi="Times New Roman" w:cs="Times New Roman"/>
          <w:sz w:val="28"/>
          <w:szCs w:val="28"/>
          <w:lang w:val="kk-KZ"/>
        </w:rPr>
        <w:lastRenderedPageBreak/>
        <w:t>Бекітілді ___________</w:t>
      </w:r>
    </w:p>
    <w:p w:rsidR="002C676D" w:rsidRPr="00B34DA6" w:rsidRDefault="002C676D" w:rsidP="002C676D">
      <w:pPr>
        <w:jc w:val="center"/>
        <w:rPr>
          <w:rFonts w:ascii="Times New Roman" w:hAnsi="Times New Roman" w:cs="Times New Roman"/>
          <w:sz w:val="28"/>
          <w:szCs w:val="28"/>
          <w:lang w:val="kk-KZ"/>
        </w:rPr>
      </w:pPr>
    </w:p>
    <w:tbl>
      <w:tblPr>
        <w:tblStyle w:val="a3"/>
        <w:tblW w:w="11199" w:type="dxa"/>
        <w:tblInd w:w="-289" w:type="dxa"/>
        <w:tblLook w:val="04A0" w:firstRow="1" w:lastRow="0" w:firstColumn="1" w:lastColumn="0" w:noHBand="0" w:noVBand="1"/>
      </w:tblPr>
      <w:tblGrid>
        <w:gridCol w:w="3629"/>
        <w:gridCol w:w="3684"/>
        <w:gridCol w:w="3886"/>
      </w:tblGrid>
      <w:tr w:rsidR="00CB6BA7" w:rsidRPr="00D96A57" w:rsidTr="00CB6BA7">
        <w:trPr>
          <w:trHeight w:val="377"/>
        </w:trPr>
        <w:tc>
          <w:tcPr>
            <w:tcW w:w="11199" w:type="dxa"/>
            <w:gridSpan w:val="3"/>
          </w:tcPr>
          <w:p w:rsidR="00CB6BA7" w:rsidRPr="003948AE" w:rsidRDefault="00CB6BA7" w:rsidP="0019057C">
            <w:pPr>
              <w:pStyle w:val="a4"/>
              <w:rPr>
                <w:rFonts w:ascii="Times New Roman" w:hAnsi="Times New Roman"/>
                <w:sz w:val="24"/>
                <w:szCs w:val="24"/>
                <w:lang w:val="kk-KZ"/>
              </w:rPr>
            </w:pPr>
            <w:r w:rsidRPr="00CB6BA7">
              <w:rPr>
                <w:rFonts w:ascii="Times New Roman" w:eastAsia="Times New Roman" w:hAnsi="Times New Roman"/>
                <w:b/>
                <w:sz w:val="24"/>
                <w:szCs w:val="24"/>
                <w:lang w:val="kk-KZ" w:eastAsia="ru-RU"/>
              </w:rPr>
              <w:t>«М.Базарбаев атындағы №138 гимназия» КММ</w:t>
            </w:r>
            <w:r w:rsidRPr="003948AE">
              <w:rPr>
                <w:rFonts w:ascii="Times New Roman" w:hAnsi="Times New Roman"/>
                <w:sz w:val="24"/>
                <w:szCs w:val="24"/>
                <w:lang w:val="kk-KZ"/>
              </w:rPr>
              <w:t xml:space="preserve"> </w:t>
            </w:r>
          </w:p>
        </w:tc>
      </w:tr>
      <w:tr w:rsidR="002C676D" w:rsidRPr="00D96A57" w:rsidTr="00CB6BA7">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Күні</w:t>
            </w:r>
          </w:p>
        </w:tc>
        <w:tc>
          <w:tcPr>
            <w:tcW w:w="7570" w:type="dxa"/>
            <w:gridSpan w:val="2"/>
          </w:tcPr>
          <w:p w:rsidR="002C676D" w:rsidRPr="003948AE" w:rsidRDefault="002C676D" w:rsidP="0019057C">
            <w:pPr>
              <w:pStyle w:val="a4"/>
              <w:rPr>
                <w:rFonts w:ascii="Times New Roman" w:hAnsi="Times New Roman"/>
                <w:sz w:val="24"/>
                <w:szCs w:val="24"/>
                <w:lang w:val="kk-KZ"/>
              </w:rPr>
            </w:pPr>
            <w:r w:rsidRPr="003948AE">
              <w:rPr>
                <w:rFonts w:ascii="Times New Roman" w:hAnsi="Times New Roman"/>
                <w:sz w:val="24"/>
                <w:szCs w:val="24"/>
                <w:lang w:val="kk-KZ"/>
              </w:rPr>
              <w:t>01.09.202</w:t>
            </w:r>
            <w:r w:rsidR="00B34DA6" w:rsidRPr="003948AE">
              <w:rPr>
                <w:rFonts w:ascii="Times New Roman" w:hAnsi="Times New Roman"/>
                <w:sz w:val="24"/>
                <w:szCs w:val="24"/>
                <w:lang w:val="kk-KZ"/>
              </w:rPr>
              <w:t>2</w:t>
            </w:r>
          </w:p>
        </w:tc>
      </w:tr>
      <w:tr w:rsidR="002C676D" w:rsidRPr="00D96A57" w:rsidTr="00CB6BA7">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Класс жетекші:</w:t>
            </w:r>
          </w:p>
        </w:tc>
        <w:tc>
          <w:tcPr>
            <w:tcW w:w="7570" w:type="dxa"/>
            <w:gridSpan w:val="2"/>
          </w:tcPr>
          <w:p w:rsidR="002C676D" w:rsidRPr="003948AE" w:rsidRDefault="002C676D" w:rsidP="0019057C">
            <w:pPr>
              <w:pStyle w:val="a4"/>
              <w:rPr>
                <w:rFonts w:ascii="Times New Roman" w:hAnsi="Times New Roman"/>
                <w:sz w:val="24"/>
                <w:szCs w:val="24"/>
              </w:rPr>
            </w:pPr>
          </w:p>
        </w:tc>
      </w:tr>
      <w:tr w:rsidR="002C676D" w:rsidRPr="00D96A57" w:rsidTr="00CB6BA7">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 xml:space="preserve">Класс: </w:t>
            </w:r>
          </w:p>
        </w:tc>
        <w:tc>
          <w:tcPr>
            <w:tcW w:w="3684" w:type="dxa"/>
          </w:tcPr>
          <w:p w:rsidR="002C676D" w:rsidRPr="003948AE" w:rsidRDefault="002C676D" w:rsidP="0019057C">
            <w:pPr>
              <w:pStyle w:val="a4"/>
              <w:rPr>
                <w:rFonts w:ascii="Times New Roman" w:hAnsi="Times New Roman"/>
                <w:sz w:val="24"/>
                <w:szCs w:val="24"/>
              </w:rPr>
            </w:pPr>
            <w:r w:rsidRPr="003948AE">
              <w:rPr>
                <w:rFonts w:ascii="Times New Roman" w:hAnsi="Times New Roman"/>
                <w:sz w:val="24"/>
                <w:szCs w:val="24"/>
              </w:rPr>
              <w:t xml:space="preserve">Қатысушылар саны: </w:t>
            </w:r>
          </w:p>
        </w:tc>
        <w:tc>
          <w:tcPr>
            <w:tcW w:w="3886" w:type="dxa"/>
          </w:tcPr>
          <w:p w:rsidR="002C676D" w:rsidRPr="003948AE" w:rsidRDefault="002C676D" w:rsidP="0019057C">
            <w:pPr>
              <w:pStyle w:val="a4"/>
              <w:rPr>
                <w:rFonts w:ascii="Times New Roman" w:hAnsi="Times New Roman"/>
                <w:sz w:val="24"/>
                <w:szCs w:val="24"/>
              </w:rPr>
            </w:pPr>
            <w:r w:rsidRPr="003948AE">
              <w:rPr>
                <w:rFonts w:ascii="Times New Roman" w:hAnsi="Times New Roman"/>
                <w:sz w:val="24"/>
                <w:szCs w:val="24"/>
              </w:rPr>
              <w:t>Қатыспағандар саны:</w:t>
            </w:r>
          </w:p>
        </w:tc>
      </w:tr>
      <w:tr w:rsidR="002C676D" w:rsidRPr="00D96A57" w:rsidTr="00CB6BA7">
        <w:tc>
          <w:tcPr>
            <w:tcW w:w="3629" w:type="dxa"/>
          </w:tcPr>
          <w:p w:rsidR="002C676D" w:rsidRDefault="002C676D" w:rsidP="0019057C">
            <w:pPr>
              <w:pStyle w:val="a4"/>
              <w:rPr>
                <w:rFonts w:ascii="Times New Roman" w:hAnsi="Times New Roman"/>
                <w:b/>
                <w:sz w:val="24"/>
                <w:szCs w:val="24"/>
              </w:rPr>
            </w:pPr>
            <w:r w:rsidRPr="00AD2595">
              <w:rPr>
                <w:rFonts w:ascii="Times New Roman" w:hAnsi="Times New Roman"/>
                <w:b/>
                <w:sz w:val="24"/>
                <w:szCs w:val="24"/>
              </w:rPr>
              <w:t>Сабақтың</w:t>
            </w:r>
            <w:r w:rsidRPr="00E249C3">
              <w:rPr>
                <w:rFonts w:ascii="Times New Roman" w:hAnsi="Times New Roman"/>
                <w:b/>
                <w:sz w:val="24"/>
                <w:szCs w:val="24"/>
              </w:rPr>
              <w:t xml:space="preserve"> </w:t>
            </w:r>
            <w:r w:rsidRPr="00AD2595">
              <w:rPr>
                <w:rFonts w:ascii="Times New Roman" w:hAnsi="Times New Roman"/>
                <w:b/>
                <w:sz w:val="24"/>
                <w:szCs w:val="24"/>
              </w:rPr>
              <w:t>тақырыбы</w:t>
            </w:r>
            <w:r w:rsidRPr="00E249C3">
              <w:rPr>
                <w:rFonts w:ascii="Times New Roman" w:hAnsi="Times New Roman"/>
                <w:b/>
                <w:sz w:val="24"/>
                <w:szCs w:val="24"/>
              </w:rPr>
              <w:t xml:space="preserve">: </w:t>
            </w:r>
          </w:p>
          <w:p w:rsidR="00D94E07" w:rsidRPr="00E249C3" w:rsidRDefault="00D94E07" w:rsidP="0019057C">
            <w:pPr>
              <w:pStyle w:val="a4"/>
              <w:rPr>
                <w:rFonts w:ascii="Times New Roman" w:hAnsi="Times New Roman"/>
                <w:b/>
                <w:sz w:val="24"/>
                <w:szCs w:val="24"/>
              </w:rPr>
            </w:pPr>
          </w:p>
        </w:tc>
        <w:tc>
          <w:tcPr>
            <w:tcW w:w="7570" w:type="dxa"/>
            <w:gridSpan w:val="2"/>
          </w:tcPr>
          <w:p w:rsidR="002C676D" w:rsidRPr="003948AE" w:rsidRDefault="00B34DA6" w:rsidP="0019057C">
            <w:pPr>
              <w:pStyle w:val="a4"/>
              <w:rPr>
                <w:rFonts w:ascii="Times New Roman" w:hAnsi="Times New Roman"/>
                <w:sz w:val="24"/>
                <w:szCs w:val="24"/>
                <w:lang w:val="kk-KZ"/>
              </w:rPr>
            </w:pPr>
            <w:r w:rsidRPr="003948AE">
              <w:rPr>
                <w:rFonts w:ascii="Times New Roman" w:hAnsi="Times New Roman"/>
                <w:sz w:val="24"/>
                <w:szCs w:val="24"/>
                <w:lang w:val="kk-KZ"/>
              </w:rPr>
              <w:t>«Білімге ұмтылу, еңбексүйгіштік және отаншылдық</w:t>
            </w:r>
            <w:r w:rsidR="007D27C4">
              <w:rPr>
                <w:rFonts w:ascii="Times New Roman" w:hAnsi="Times New Roman"/>
                <w:sz w:val="24"/>
                <w:szCs w:val="24"/>
                <w:lang w:val="kk-KZ"/>
              </w:rPr>
              <w:t xml:space="preserve"> қасиет</w:t>
            </w:r>
            <w:r w:rsidRPr="003948AE">
              <w:rPr>
                <w:rFonts w:ascii="Times New Roman" w:hAnsi="Times New Roman"/>
                <w:sz w:val="24"/>
                <w:szCs w:val="24"/>
                <w:lang w:val="kk-KZ"/>
              </w:rPr>
              <w:t>»</w:t>
            </w:r>
          </w:p>
        </w:tc>
      </w:tr>
      <w:tr w:rsidR="002C676D" w:rsidRPr="0017136E" w:rsidTr="00CB6BA7">
        <w:trPr>
          <w:trHeight w:val="325"/>
        </w:trPr>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Сабақтың мақсаты:</w:t>
            </w:r>
          </w:p>
        </w:tc>
        <w:tc>
          <w:tcPr>
            <w:tcW w:w="7570" w:type="dxa"/>
            <w:gridSpan w:val="2"/>
          </w:tcPr>
          <w:p w:rsidR="002C676D" w:rsidRPr="003948AE" w:rsidRDefault="003948AE" w:rsidP="0019057C">
            <w:pPr>
              <w:pStyle w:val="a4"/>
              <w:rPr>
                <w:rFonts w:ascii="Times New Roman" w:hAnsi="Times New Roman"/>
                <w:sz w:val="24"/>
                <w:szCs w:val="24"/>
                <w:lang w:val="kk-KZ"/>
              </w:rPr>
            </w:pPr>
            <w:r>
              <w:rPr>
                <w:rFonts w:ascii="Times New Roman" w:eastAsia="+mj-ea" w:hAnsi="Times New Roman"/>
                <w:kern w:val="24"/>
                <w:sz w:val="24"/>
                <w:szCs w:val="24"/>
                <w:lang w:val="kk-KZ"/>
              </w:rPr>
              <w:t>О</w:t>
            </w:r>
            <w:r w:rsidRPr="003948AE">
              <w:rPr>
                <w:rFonts w:ascii="Times New Roman" w:eastAsia="+mj-ea" w:hAnsi="Times New Roman"/>
                <w:kern w:val="24"/>
                <w:sz w:val="24"/>
                <w:szCs w:val="24"/>
                <w:lang w:val="kk-KZ"/>
              </w:rPr>
              <w:t>қушылармен бірге білімге ұмтылу, отаншылдық, еңбексүйгіштік құндылылықтарының адам өміріндегі ролін талқылау</w:t>
            </w:r>
          </w:p>
        </w:tc>
      </w:tr>
      <w:tr w:rsidR="002C676D" w:rsidRPr="0017136E" w:rsidTr="00CB6BA7">
        <w:trPr>
          <w:trHeight w:val="544"/>
        </w:trPr>
        <w:tc>
          <w:tcPr>
            <w:tcW w:w="3629" w:type="dxa"/>
          </w:tcPr>
          <w:p w:rsidR="002C676D" w:rsidRPr="00AD2595" w:rsidRDefault="003948AE" w:rsidP="0019057C">
            <w:pPr>
              <w:pStyle w:val="a4"/>
              <w:rPr>
                <w:rFonts w:ascii="Times New Roman" w:hAnsi="Times New Roman"/>
                <w:b/>
                <w:sz w:val="24"/>
                <w:szCs w:val="24"/>
              </w:rPr>
            </w:pPr>
            <w:r w:rsidRPr="00AD2595">
              <w:rPr>
                <w:rFonts w:ascii="Times New Roman" w:hAnsi="Times New Roman"/>
                <w:b/>
                <w:sz w:val="24"/>
                <w:szCs w:val="24"/>
              </w:rPr>
              <w:t>Сабақтың м</w:t>
            </w:r>
            <w:r>
              <w:rPr>
                <w:rFonts w:ascii="Times New Roman" w:hAnsi="Times New Roman"/>
                <w:b/>
                <w:sz w:val="24"/>
                <w:szCs w:val="24"/>
                <w:lang w:val="kk-KZ"/>
              </w:rPr>
              <w:t>індеттері</w:t>
            </w:r>
            <w:r w:rsidRPr="00AD2595">
              <w:rPr>
                <w:rFonts w:ascii="Times New Roman" w:hAnsi="Times New Roman"/>
                <w:b/>
                <w:sz w:val="24"/>
                <w:szCs w:val="24"/>
              </w:rPr>
              <w:t>:</w:t>
            </w:r>
          </w:p>
        </w:tc>
        <w:tc>
          <w:tcPr>
            <w:tcW w:w="7570" w:type="dxa"/>
            <w:gridSpan w:val="2"/>
          </w:tcPr>
          <w:p w:rsidR="00A0726D" w:rsidRDefault="003948AE" w:rsidP="0019057C">
            <w:pPr>
              <w:pStyle w:val="a4"/>
              <w:rPr>
                <w:rFonts w:ascii="Times New Roman" w:hAnsi="Times New Roman"/>
                <w:color w:val="1A1A1A"/>
                <w:spacing w:val="3"/>
                <w:sz w:val="24"/>
                <w:szCs w:val="24"/>
                <w:shd w:val="clear" w:color="auto" w:fill="FFFFFF"/>
              </w:rPr>
            </w:pPr>
            <w:r>
              <w:rPr>
                <w:rFonts w:ascii="Times New Roman" w:eastAsia="+mj-ea" w:hAnsi="Times New Roman"/>
                <w:kern w:val="24"/>
                <w:sz w:val="24"/>
                <w:szCs w:val="24"/>
                <w:lang w:val="kk-KZ"/>
              </w:rPr>
              <w:t>О</w:t>
            </w:r>
            <w:r w:rsidRPr="003948AE">
              <w:rPr>
                <w:rFonts w:ascii="Times New Roman" w:eastAsia="+mj-ea" w:hAnsi="Times New Roman"/>
                <w:kern w:val="24"/>
                <w:sz w:val="24"/>
                <w:szCs w:val="24"/>
                <w:lang w:val="kk-KZ"/>
              </w:rPr>
              <w:t>қушыларға жалпы құндылықтар туралы ақпарат беру</w:t>
            </w:r>
            <w:r w:rsidRPr="003948AE">
              <w:rPr>
                <w:rFonts w:ascii="Times New Roman" w:eastAsia="+mj-ea" w:hAnsi="Times New Roman"/>
                <w:kern w:val="24"/>
                <w:sz w:val="24"/>
                <w:szCs w:val="24"/>
                <w:lang w:val="kk-KZ"/>
              </w:rPr>
              <w:br/>
              <w:t xml:space="preserve"> </w:t>
            </w:r>
            <w:r w:rsidR="00A0726D" w:rsidRPr="00A0726D">
              <w:rPr>
                <w:rFonts w:ascii="Times New Roman" w:hAnsi="Times New Roman"/>
                <w:color w:val="1A1A1A"/>
                <w:spacing w:val="3"/>
                <w:sz w:val="24"/>
                <w:szCs w:val="24"/>
                <w:shd w:val="clear" w:color="auto" w:fill="FFFFFF"/>
              </w:rPr>
              <w:t>Еңбек - адамгершілік құндылығы туралы түсініктерін кеңейтіп, еңбектің адам өміріндегі мәні туралы түсінік бере отырып, еңбек етуге деген қызығушылықтарын ояту, дамыту, еңбексүйгіштікке тәрбиелеу.</w:t>
            </w:r>
          </w:p>
          <w:p w:rsidR="002C676D" w:rsidRPr="003948AE" w:rsidRDefault="003948AE" w:rsidP="0019057C">
            <w:pPr>
              <w:pStyle w:val="a4"/>
              <w:rPr>
                <w:rFonts w:ascii="Times New Roman" w:hAnsi="Times New Roman"/>
                <w:sz w:val="24"/>
                <w:szCs w:val="24"/>
                <w:lang w:eastAsia="ru-RU"/>
              </w:rPr>
            </w:pPr>
            <w:r w:rsidRPr="00A0726D">
              <w:rPr>
                <w:rFonts w:ascii="Times New Roman" w:eastAsia="+mj-ea" w:hAnsi="Times New Roman"/>
                <w:kern w:val="24"/>
                <w:sz w:val="24"/>
                <w:szCs w:val="24"/>
                <w:lang w:val="kk-KZ"/>
              </w:rPr>
              <w:t>- отаншылдық, құрмет және азаматтық сана құндылықтарын</w:t>
            </w:r>
            <w:r w:rsidRPr="00A0726D">
              <w:rPr>
                <w:rFonts w:ascii="Times New Roman" w:eastAsia="+mj-ea" w:hAnsi="Times New Roman"/>
                <w:b/>
                <w:bCs/>
                <w:kern w:val="24"/>
                <w:sz w:val="24"/>
                <w:szCs w:val="24"/>
                <w:lang w:val="kk-KZ"/>
              </w:rPr>
              <w:t xml:space="preserve"> </w:t>
            </w:r>
            <w:r w:rsidRPr="00A0726D">
              <w:rPr>
                <w:rFonts w:ascii="Times New Roman" w:eastAsia="+mj-ea" w:hAnsi="Times New Roman"/>
                <w:kern w:val="24"/>
                <w:sz w:val="24"/>
                <w:szCs w:val="24"/>
                <w:lang w:val="kk-KZ"/>
              </w:rPr>
              <w:t>дарыту</w:t>
            </w:r>
            <w:r w:rsidRPr="003948AE">
              <w:rPr>
                <w:rFonts w:ascii="Times New Roman" w:eastAsia="+mj-ea" w:hAnsi="Times New Roman"/>
                <w:kern w:val="24"/>
                <w:sz w:val="24"/>
                <w:szCs w:val="24"/>
                <w:lang w:val="kk-KZ"/>
              </w:rPr>
              <w:br/>
            </w:r>
          </w:p>
        </w:tc>
      </w:tr>
      <w:tr w:rsidR="002C676D" w:rsidRPr="00D96A57" w:rsidTr="00CB6BA7">
        <w:trPr>
          <w:trHeight w:val="403"/>
        </w:trPr>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Ресімдеу</w:t>
            </w:r>
          </w:p>
        </w:tc>
        <w:tc>
          <w:tcPr>
            <w:tcW w:w="7570" w:type="dxa"/>
            <w:gridSpan w:val="2"/>
          </w:tcPr>
          <w:p w:rsidR="002C676D" w:rsidRPr="003948AE" w:rsidRDefault="002C676D" w:rsidP="0019057C">
            <w:pPr>
              <w:pStyle w:val="a4"/>
              <w:rPr>
                <w:rFonts w:ascii="Times New Roman" w:hAnsi="Times New Roman"/>
                <w:sz w:val="24"/>
                <w:szCs w:val="24"/>
              </w:rPr>
            </w:pPr>
            <w:r w:rsidRPr="003948AE">
              <w:rPr>
                <w:rFonts w:ascii="Times New Roman" w:hAnsi="Times New Roman"/>
                <w:sz w:val="24"/>
                <w:szCs w:val="24"/>
              </w:rPr>
              <w:t>Слайд,презентация</w:t>
            </w:r>
          </w:p>
        </w:tc>
      </w:tr>
      <w:tr w:rsidR="002C676D" w:rsidRPr="00D96A57" w:rsidTr="00CB6BA7">
        <w:trPr>
          <w:trHeight w:val="403"/>
        </w:trPr>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Музыкалық және бейне көркемдеу</w:t>
            </w:r>
          </w:p>
        </w:tc>
        <w:tc>
          <w:tcPr>
            <w:tcW w:w="7570" w:type="dxa"/>
            <w:gridSpan w:val="2"/>
          </w:tcPr>
          <w:p w:rsidR="002C676D" w:rsidRPr="0017136E" w:rsidRDefault="002C676D" w:rsidP="0019057C">
            <w:pPr>
              <w:pStyle w:val="a4"/>
              <w:rPr>
                <w:rFonts w:ascii="Times New Roman" w:hAnsi="Times New Roman"/>
                <w:color w:val="000000"/>
                <w:sz w:val="24"/>
                <w:szCs w:val="24"/>
                <w:shd w:val="clear" w:color="auto" w:fill="FFFFFF"/>
              </w:rPr>
            </w:pPr>
            <w:r w:rsidRPr="0017136E">
              <w:rPr>
                <w:rFonts w:ascii="Times New Roman" w:hAnsi="Times New Roman"/>
                <w:sz w:val="24"/>
                <w:szCs w:val="24"/>
                <w:shd w:val="clear" w:color="auto" w:fill="FFFFFF"/>
              </w:rPr>
              <w:t>интерактивті тақта, слайд</w:t>
            </w:r>
          </w:p>
        </w:tc>
      </w:tr>
      <w:tr w:rsidR="002C676D" w:rsidRPr="0017136E" w:rsidTr="00CB6BA7">
        <w:trPr>
          <w:trHeight w:val="403"/>
        </w:trPr>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Үлестірмелі материалдар</w:t>
            </w:r>
          </w:p>
        </w:tc>
        <w:tc>
          <w:tcPr>
            <w:tcW w:w="7570" w:type="dxa"/>
            <w:gridSpan w:val="2"/>
          </w:tcPr>
          <w:p w:rsidR="002C676D" w:rsidRPr="00086A17" w:rsidRDefault="002C676D" w:rsidP="0019057C">
            <w:pPr>
              <w:pStyle w:val="a4"/>
              <w:rPr>
                <w:rFonts w:ascii="Times New Roman" w:hAnsi="Times New Roman"/>
                <w:sz w:val="24"/>
                <w:szCs w:val="24"/>
              </w:rPr>
            </w:pPr>
            <w:r w:rsidRPr="00086A17">
              <w:rPr>
                <w:rFonts w:ascii="Times New Roman" w:hAnsi="Times New Roman"/>
                <w:color w:val="000000"/>
                <w:sz w:val="24"/>
                <w:szCs w:val="24"/>
              </w:rPr>
              <w:t xml:space="preserve">мақал – мәтелдер </w:t>
            </w:r>
          </w:p>
        </w:tc>
      </w:tr>
      <w:tr w:rsidR="002C676D" w:rsidRPr="00D96A57" w:rsidTr="00CB6BA7">
        <w:tc>
          <w:tcPr>
            <w:tcW w:w="3629" w:type="dxa"/>
          </w:tcPr>
          <w:p w:rsidR="002C676D" w:rsidRPr="007F0F61" w:rsidRDefault="002C676D" w:rsidP="0019057C">
            <w:pPr>
              <w:pStyle w:val="a4"/>
              <w:rPr>
                <w:rFonts w:ascii="Times New Roman" w:hAnsi="Times New Roman"/>
                <w:b/>
                <w:sz w:val="24"/>
                <w:szCs w:val="24"/>
              </w:rPr>
            </w:pPr>
            <w:r w:rsidRPr="00AD2595">
              <w:rPr>
                <w:rFonts w:ascii="Times New Roman" w:hAnsi="Times New Roman"/>
                <w:b/>
                <w:sz w:val="24"/>
                <w:szCs w:val="24"/>
              </w:rPr>
              <w:t>Тақырыптық</w:t>
            </w:r>
            <w:r w:rsidRPr="007F0F61">
              <w:rPr>
                <w:rFonts w:ascii="Times New Roman" w:hAnsi="Times New Roman"/>
                <w:b/>
                <w:sz w:val="24"/>
                <w:szCs w:val="24"/>
              </w:rPr>
              <w:t xml:space="preserve"> </w:t>
            </w:r>
            <w:r w:rsidRPr="00AD2595">
              <w:rPr>
                <w:rFonts w:ascii="Times New Roman" w:hAnsi="Times New Roman"/>
                <w:b/>
                <w:sz w:val="24"/>
                <w:szCs w:val="24"/>
              </w:rPr>
              <w:t>көрмелер</w:t>
            </w:r>
            <w:r w:rsidRPr="007F0F61">
              <w:rPr>
                <w:rFonts w:ascii="Times New Roman" w:hAnsi="Times New Roman"/>
                <w:b/>
                <w:sz w:val="24"/>
                <w:szCs w:val="24"/>
              </w:rPr>
              <w:t xml:space="preserve"> </w:t>
            </w:r>
            <w:r w:rsidRPr="00AD2595">
              <w:rPr>
                <w:rFonts w:ascii="Times New Roman" w:hAnsi="Times New Roman"/>
                <w:b/>
                <w:sz w:val="24"/>
                <w:szCs w:val="24"/>
              </w:rPr>
              <w:t>мен</w:t>
            </w:r>
            <w:r w:rsidRPr="007F0F61">
              <w:rPr>
                <w:rFonts w:ascii="Times New Roman" w:hAnsi="Times New Roman"/>
                <w:b/>
                <w:sz w:val="24"/>
                <w:szCs w:val="24"/>
              </w:rPr>
              <w:t xml:space="preserve"> </w:t>
            </w:r>
            <w:r w:rsidRPr="00AD2595">
              <w:rPr>
                <w:rFonts w:ascii="Times New Roman" w:hAnsi="Times New Roman"/>
                <w:b/>
                <w:sz w:val="24"/>
                <w:szCs w:val="24"/>
              </w:rPr>
              <w:t>ақпараттық</w:t>
            </w:r>
            <w:r w:rsidRPr="007F0F61">
              <w:rPr>
                <w:rFonts w:ascii="Times New Roman" w:hAnsi="Times New Roman"/>
                <w:b/>
                <w:sz w:val="24"/>
                <w:szCs w:val="24"/>
              </w:rPr>
              <w:t xml:space="preserve"> </w:t>
            </w:r>
            <w:r w:rsidRPr="00AD2595">
              <w:rPr>
                <w:rFonts w:ascii="Times New Roman" w:hAnsi="Times New Roman"/>
                <w:b/>
                <w:sz w:val="24"/>
                <w:szCs w:val="24"/>
              </w:rPr>
              <w:t>стендтер</w:t>
            </w:r>
          </w:p>
        </w:tc>
        <w:tc>
          <w:tcPr>
            <w:tcW w:w="7570" w:type="dxa"/>
            <w:gridSpan w:val="2"/>
          </w:tcPr>
          <w:p w:rsidR="002C676D" w:rsidRPr="00D96A57" w:rsidRDefault="002C676D" w:rsidP="0019057C">
            <w:pPr>
              <w:pStyle w:val="a4"/>
              <w:rPr>
                <w:rFonts w:ascii="Times New Roman" w:hAnsi="Times New Roman"/>
                <w:sz w:val="24"/>
                <w:szCs w:val="24"/>
              </w:rPr>
            </w:pPr>
            <w:r w:rsidRPr="00D96A57">
              <w:rPr>
                <w:rFonts w:ascii="Times New Roman" w:hAnsi="Times New Roman"/>
                <w:sz w:val="24"/>
                <w:szCs w:val="24"/>
              </w:rPr>
              <w:t>Презентация</w:t>
            </w:r>
          </w:p>
        </w:tc>
      </w:tr>
      <w:tr w:rsidR="002C676D" w:rsidRPr="00D96A57" w:rsidTr="00CB6BA7">
        <w:tc>
          <w:tcPr>
            <w:tcW w:w="3629" w:type="dxa"/>
          </w:tcPr>
          <w:p w:rsidR="002C676D" w:rsidRPr="00AD2595" w:rsidRDefault="002C676D" w:rsidP="0019057C">
            <w:pPr>
              <w:pStyle w:val="a4"/>
              <w:rPr>
                <w:rFonts w:ascii="Times New Roman" w:hAnsi="Times New Roman"/>
                <w:b/>
                <w:sz w:val="24"/>
                <w:szCs w:val="24"/>
              </w:rPr>
            </w:pPr>
            <w:r w:rsidRPr="00AD2595">
              <w:rPr>
                <w:rFonts w:ascii="Times New Roman" w:hAnsi="Times New Roman"/>
                <w:b/>
                <w:sz w:val="24"/>
                <w:szCs w:val="24"/>
              </w:rPr>
              <w:t xml:space="preserve">Дайындыққа арналған әдебиет </w:t>
            </w:r>
          </w:p>
        </w:tc>
        <w:tc>
          <w:tcPr>
            <w:tcW w:w="7570" w:type="dxa"/>
            <w:gridSpan w:val="2"/>
          </w:tcPr>
          <w:p w:rsidR="002C676D" w:rsidRPr="00D96A57" w:rsidRDefault="002C676D" w:rsidP="0019057C">
            <w:pPr>
              <w:pStyle w:val="a4"/>
              <w:rPr>
                <w:rFonts w:ascii="Times New Roman" w:hAnsi="Times New Roman"/>
                <w:sz w:val="24"/>
                <w:szCs w:val="24"/>
              </w:rPr>
            </w:pPr>
            <w:r w:rsidRPr="00D96A57">
              <w:rPr>
                <w:rFonts w:ascii="Times New Roman" w:hAnsi="Times New Roman"/>
                <w:sz w:val="24"/>
                <w:szCs w:val="24"/>
              </w:rPr>
              <w:t>Интернет материалдары</w:t>
            </w:r>
          </w:p>
          <w:p w:rsidR="002C676D" w:rsidRPr="00D96A57" w:rsidRDefault="002C676D" w:rsidP="0019057C">
            <w:pPr>
              <w:pStyle w:val="a4"/>
              <w:rPr>
                <w:rFonts w:ascii="Times New Roman" w:hAnsi="Times New Roman"/>
                <w:sz w:val="24"/>
                <w:szCs w:val="24"/>
              </w:rPr>
            </w:pPr>
          </w:p>
        </w:tc>
      </w:tr>
      <w:tr w:rsidR="002C676D" w:rsidRPr="00D96A57" w:rsidTr="00CB6BA7">
        <w:trPr>
          <w:trHeight w:val="416"/>
        </w:trPr>
        <w:tc>
          <w:tcPr>
            <w:tcW w:w="11199" w:type="dxa"/>
            <w:gridSpan w:val="3"/>
          </w:tcPr>
          <w:p w:rsidR="002C676D" w:rsidRPr="00D96A57" w:rsidRDefault="002C676D" w:rsidP="0019057C">
            <w:pPr>
              <w:pStyle w:val="a4"/>
              <w:rPr>
                <w:rFonts w:ascii="Times New Roman" w:hAnsi="Times New Roman"/>
                <w:sz w:val="24"/>
                <w:szCs w:val="24"/>
              </w:rPr>
            </w:pPr>
            <w:r w:rsidRPr="00D96A57">
              <w:rPr>
                <w:rFonts w:ascii="Times New Roman" w:hAnsi="Times New Roman"/>
                <w:sz w:val="24"/>
                <w:szCs w:val="24"/>
              </w:rPr>
              <w:t>Сабақтың барысы</w:t>
            </w:r>
          </w:p>
        </w:tc>
      </w:tr>
    </w:tbl>
    <w:p w:rsidR="002C676D" w:rsidRPr="00D96A57" w:rsidRDefault="002C676D" w:rsidP="002C676D">
      <w:pPr>
        <w:pStyle w:val="a4"/>
        <w:rPr>
          <w:rFonts w:ascii="Times New Roman" w:hAnsi="Times New Roman"/>
          <w:sz w:val="24"/>
          <w:szCs w:val="24"/>
        </w:rPr>
      </w:pPr>
    </w:p>
    <w:tbl>
      <w:tblPr>
        <w:tblStyle w:val="a3"/>
        <w:tblW w:w="11312" w:type="dxa"/>
        <w:tblInd w:w="-289" w:type="dxa"/>
        <w:tblLayout w:type="fixed"/>
        <w:tblLook w:val="04A0" w:firstRow="1" w:lastRow="0" w:firstColumn="1" w:lastColumn="0" w:noHBand="0" w:noVBand="1"/>
      </w:tblPr>
      <w:tblGrid>
        <w:gridCol w:w="1418"/>
        <w:gridCol w:w="6521"/>
        <w:gridCol w:w="1701"/>
        <w:gridCol w:w="1672"/>
      </w:tblGrid>
      <w:tr w:rsidR="002C676D" w:rsidRPr="0017136E" w:rsidTr="00400FB5">
        <w:tc>
          <w:tcPr>
            <w:tcW w:w="1418" w:type="dxa"/>
          </w:tcPr>
          <w:p w:rsidR="002C676D" w:rsidRPr="00AD2595" w:rsidRDefault="002C676D" w:rsidP="001A0119">
            <w:pPr>
              <w:pStyle w:val="a4"/>
              <w:rPr>
                <w:rFonts w:ascii="Times New Roman" w:hAnsi="Times New Roman"/>
                <w:b/>
                <w:sz w:val="24"/>
                <w:szCs w:val="24"/>
              </w:rPr>
            </w:pPr>
            <w:r w:rsidRPr="00AD2595">
              <w:rPr>
                <w:rFonts w:ascii="Times New Roman" w:hAnsi="Times New Roman"/>
                <w:b/>
                <w:sz w:val="24"/>
                <w:szCs w:val="24"/>
              </w:rPr>
              <w:t xml:space="preserve">Сабақтың кезеңі/ уақыт </w:t>
            </w:r>
          </w:p>
        </w:tc>
        <w:tc>
          <w:tcPr>
            <w:tcW w:w="6521" w:type="dxa"/>
          </w:tcPr>
          <w:p w:rsidR="002C676D" w:rsidRPr="00AD2595" w:rsidRDefault="002C676D" w:rsidP="001A0119">
            <w:pPr>
              <w:pStyle w:val="a4"/>
              <w:rPr>
                <w:rFonts w:ascii="Times New Roman" w:hAnsi="Times New Roman"/>
                <w:b/>
                <w:sz w:val="24"/>
                <w:szCs w:val="24"/>
              </w:rPr>
            </w:pPr>
            <w:r w:rsidRPr="00AD2595">
              <w:rPr>
                <w:rFonts w:ascii="Times New Roman" w:hAnsi="Times New Roman"/>
                <w:b/>
                <w:sz w:val="24"/>
                <w:szCs w:val="24"/>
              </w:rPr>
              <w:t>Мұғалім әрекеті</w:t>
            </w:r>
          </w:p>
        </w:tc>
        <w:tc>
          <w:tcPr>
            <w:tcW w:w="1701" w:type="dxa"/>
          </w:tcPr>
          <w:p w:rsidR="002C676D" w:rsidRPr="00AD2595" w:rsidRDefault="002C676D" w:rsidP="001A0119">
            <w:pPr>
              <w:pStyle w:val="a4"/>
              <w:rPr>
                <w:rFonts w:ascii="Times New Roman" w:hAnsi="Times New Roman"/>
                <w:b/>
                <w:sz w:val="24"/>
                <w:szCs w:val="24"/>
              </w:rPr>
            </w:pPr>
            <w:r w:rsidRPr="00AD2595">
              <w:rPr>
                <w:rFonts w:ascii="Times New Roman" w:hAnsi="Times New Roman"/>
                <w:b/>
                <w:sz w:val="24"/>
                <w:szCs w:val="24"/>
              </w:rPr>
              <w:t>Оқушы әрекеті</w:t>
            </w:r>
          </w:p>
        </w:tc>
        <w:tc>
          <w:tcPr>
            <w:tcW w:w="1672" w:type="dxa"/>
          </w:tcPr>
          <w:p w:rsidR="002C676D" w:rsidRPr="00AD2595" w:rsidRDefault="002C676D" w:rsidP="001A0119">
            <w:pPr>
              <w:pStyle w:val="a4"/>
              <w:rPr>
                <w:rFonts w:ascii="Times New Roman" w:hAnsi="Times New Roman"/>
                <w:b/>
                <w:sz w:val="24"/>
                <w:szCs w:val="24"/>
              </w:rPr>
            </w:pPr>
            <w:r w:rsidRPr="00AD2595">
              <w:rPr>
                <w:rFonts w:ascii="Times New Roman" w:hAnsi="Times New Roman"/>
                <w:b/>
                <w:sz w:val="24"/>
                <w:szCs w:val="24"/>
              </w:rPr>
              <w:t>Ресурстар</w:t>
            </w:r>
          </w:p>
          <w:p w:rsidR="002C676D" w:rsidRPr="00AD2595" w:rsidRDefault="002C676D" w:rsidP="001A0119">
            <w:pPr>
              <w:pStyle w:val="a4"/>
              <w:rPr>
                <w:rFonts w:ascii="Times New Roman" w:hAnsi="Times New Roman"/>
                <w:b/>
                <w:sz w:val="24"/>
                <w:szCs w:val="24"/>
              </w:rPr>
            </w:pPr>
            <w:r w:rsidRPr="00AD2595">
              <w:rPr>
                <w:rFonts w:ascii="Times New Roman" w:hAnsi="Times New Roman"/>
                <w:b/>
                <w:sz w:val="24"/>
                <w:szCs w:val="24"/>
              </w:rPr>
              <w:t>Сабақтың техникалық құрал-жабдықтары</w:t>
            </w:r>
          </w:p>
        </w:tc>
      </w:tr>
      <w:tr w:rsidR="002C676D" w:rsidRPr="00FC1E4E" w:rsidTr="00400FB5">
        <w:trPr>
          <w:trHeight w:val="907"/>
        </w:trPr>
        <w:tc>
          <w:tcPr>
            <w:tcW w:w="1418" w:type="dxa"/>
          </w:tcPr>
          <w:p w:rsidR="00400FB5" w:rsidRPr="00400FB5" w:rsidRDefault="00400FB5" w:rsidP="001A0119">
            <w:pPr>
              <w:pStyle w:val="a4"/>
              <w:rPr>
                <w:rFonts w:ascii="Times New Roman" w:hAnsi="Times New Roman"/>
                <w:b/>
                <w:sz w:val="24"/>
                <w:szCs w:val="24"/>
                <w:lang w:val="kk-KZ"/>
              </w:rPr>
            </w:pPr>
            <w:r w:rsidRPr="00400FB5">
              <w:rPr>
                <w:rFonts w:ascii="Times New Roman" w:hAnsi="Times New Roman"/>
                <w:b/>
                <w:sz w:val="24"/>
                <w:szCs w:val="24"/>
                <w:lang w:val="kk-KZ"/>
              </w:rPr>
              <w:t>Сабақтың басы</w:t>
            </w:r>
          </w:p>
          <w:p w:rsidR="002C676D" w:rsidRDefault="002C676D" w:rsidP="001A0119">
            <w:pPr>
              <w:pStyle w:val="a4"/>
              <w:rPr>
                <w:rFonts w:ascii="Times New Roman" w:hAnsi="Times New Roman"/>
                <w:i/>
                <w:sz w:val="24"/>
                <w:szCs w:val="24"/>
              </w:rPr>
            </w:pPr>
            <w:r w:rsidRPr="00FC1E4E">
              <w:rPr>
                <w:rFonts w:ascii="Times New Roman" w:hAnsi="Times New Roman"/>
                <w:i/>
                <w:sz w:val="24"/>
                <w:szCs w:val="24"/>
              </w:rPr>
              <w:t xml:space="preserve"> (</w:t>
            </w:r>
            <w:r w:rsidR="00400FB5">
              <w:rPr>
                <w:rFonts w:ascii="Times New Roman" w:hAnsi="Times New Roman"/>
                <w:i/>
                <w:sz w:val="24"/>
                <w:szCs w:val="24"/>
                <w:lang w:val="kk-KZ"/>
              </w:rPr>
              <w:t>10</w:t>
            </w:r>
            <w:r w:rsidRPr="00FC1E4E">
              <w:rPr>
                <w:rFonts w:ascii="Times New Roman" w:hAnsi="Times New Roman"/>
                <w:i/>
                <w:sz w:val="24"/>
                <w:szCs w:val="24"/>
              </w:rPr>
              <w:t xml:space="preserve"> мин)</w:t>
            </w: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A3700B" w:rsidRDefault="00A3700B"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Pr="00400FB5" w:rsidRDefault="00400FB5" w:rsidP="00400FB5">
            <w:pPr>
              <w:pStyle w:val="a4"/>
              <w:rPr>
                <w:rFonts w:ascii="Times New Roman" w:hAnsi="Times New Roman"/>
                <w:b/>
                <w:sz w:val="24"/>
                <w:szCs w:val="24"/>
                <w:lang w:val="kk-KZ"/>
              </w:rPr>
            </w:pPr>
            <w:r w:rsidRPr="00400FB5">
              <w:rPr>
                <w:rFonts w:ascii="Times New Roman" w:hAnsi="Times New Roman"/>
                <w:b/>
                <w:sz w:val="24"/>
                <w:szCs w:val="24"/>
                <w:lang w:val="kk-KZ"/>
              </w:rPr>
              <w:t xml:space="preserve">Сабақтың </w:t>
            </w:r>
            <w:r>
              <w:rPr>
                <w:rFonts w:ascii="Times New Roman" w:hAnsi="Times New Roman"/>
                <w:b/>
                <w:sz w:val="24"/>
                <w:szCs w:val="24"/>
                <w:lang w:val="kk-KZ"/>
              </w:rPr>
              <w:t>ортасы</w:t>
            </w:r>
          </w:p>
          <w:p w:rsidR="00400FB5" w:rsidRDefault="00400FB5" w:rsidP="00400FB5">
            <w:pPr>
              <w:pStyle w:val="a4"/>
              <w:rPr>
                <w:rFonts w:ascii="Times New Roman" w:hAnsi="Times New Roman"/>
                <w:i/>
                <w:sz w:val="24"/>
                <w:szCs w:val="24"/>
              </w:rPr>
            </w:pPr>
            <w:r w:rsidRPr="00FC1E4E">
              <w:rPr>
                <w:rFonts w:ascii="Times New Roman" w:hAnsi="Times New Roman"/>
                <w:i/>
                <w:sz w:val="24"/>
                <w:szCs w:val="24"/>
              </w:rPr>
              <w:t xml:space="preserve"> </w:t>
            </w:r>
          </w:p>
          <w:p w:rsidR="00400FB5" w:rsidRDefault="00400FB5" w:rsidP="00400FB5">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F0107A" w:rsidRDefault="00F0107A" w:rsidP="001A0119">
            <w:pPr>
              <w:pStyle w:val="a4"/>
              <w:rPr>
                <w:rFonts w:ascii="Times New Roman" w:hAnsi="Times New Roman"/>
                <w:i/>
                <w:sz w:val="24"/>
                <w:szCs w:val="24"/>
              </w:rPr>
            </w:pPr>
          </w:p>
          <w:p w:rsidR="00F0107A" w:rsidRDefault="00F0107A"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1D68FC" w:rsidRDefault="001D68FC" w:rsidP="001A0119">
            <w:pPr>
              <w:pStyle w:val="a4"/>
              <w:rPr>
                <w:rFonts w:ascii="Times New Roman" w:hAnsi="Times New Roman"/>
                <w:i/>
                <w:sz w:val="24"/>
                <w:szCs w:val="24"/>
              </w:rPr>
            </w:pPr>
          </w:p>
          <w:p w:rsidR="00400FB5" w:rsidRDefault="00400FB5"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0F2E79" w:rsidRDefault="000F2E79" w:rsidP="001A0119">
            <w:pPr>
              <w:pStyle w:val="a4"/>
              <w:rPr>
                <w:rFonts w:ascii="Times New Roman" w:hAnsi="Times New Roman"/>
                <w:i/>
                <w:sz w:val="24"/>
                <w:szCs w:val="24"/>
              </w:rPr>
            </w:pPr>
          </w:p>
          <w:p w:rsidR="001D68FC" w:rsidRPr="00FC1E4E" w:rsidRDefault="001D68FC" w:rsidP="001A0119">
            <w:pPr>
              <w:pStyle w:val="a4"/>
              <w:rPr>
                <w:rFonts w:ascii="Times New Roman" w:hAnsi="Times New Roman"/>
                <w:i/>
                <w:sz w:val="24"/>
                <w:szCs w:val="24"/>
              </w:rPr>
            </w:pPr>
          </w:p>
          <w:p w:rsidR="00400FB5" w:rsidRPr="00400FB5" w:rsidRDefault="00400FB5" w:rsidP="00400FB5">
            <w:pPr>
              <w:pStyle w:val="a4"/>
              <w:rPr>
                <w:rFonts w:ascii="Times New Roman" w:hAnsi="Times New Roman"/>
                <w:b/>
                <w:sz w:val="24"/>
                <w:szCs w:val="24"/>
                <w:lang w:val="kk-KZ"/>
              </w:rPr>
            </w:pPr>
            <w:r w:rsidRPr="00400FB5">
              <w:rPr>
                <w:rFonts w:ascii="Times New Roman" w:hAnsi="Times New Roman"/>
                <w:b/>
                <w:sz w:val="24"/>
                <w:szCs w:val="24"/>
                <w:lang w:val="kk-KZ"/>
              </w:rPr>
              <w:t xml:space="preserve">Сабақтың </w:t>
            </w:r>
            <w:r>
              <w:rPr>
                <w:rFonts w:ascii="Times New Roman" w:hAnsi="Times New Roman"/>
                <w:b/>
                <w:sz w:val="24"/>
                <w:szCs w:val="24"/>
                <w:lang w:val="kk-KZ"/>
              </w:rPr>
              <w:t>соңы</w:t>
            </w:r>
          </w:p>
          <w:p w:rsidR="00400FB5" w:rsidRDefault="00400FB5" w:rsidP="00400FB5">
            <w:pPr>
              <w:pStyle w:val="a4"/>
              <w:rPr>
                <w:rFonts w:ascii="Times New Roman" w:hAnsi="Times New Roman"/>
                <w:i/>
                <w:sz w:val="24"/>
                <w:szCs w:val="24"/>
              </w:rPr>
            </w:pPr>
            <w:r w:rsidRPr="00FC1E4E">
              <w:rPr>
                <w:rFonts w:ascii="Times New Roman" w:hAnsi="Times New Roman"/>
                <w:i/>
                <w:sz w:val="24"/>
                <w:szCs w:val="24"/>
              </w:rPr>
              <w:t xml:space="preserve"> </w:t>
            </w:r>
          </w:p>
          <w:p w:rsidR="002C676D" w:rsidRPr="00FC1E4E" w:rsidRDefault="002C676D" w:rsidP="001A0119">
            <w:pPr>
              <w:pStyle w:val="a4"/>
              <w:rPr>
                <w:rFonts w:ascii="Times New Roman" w:hAnsi="Times New Roman"/>
                <w:i/>
                <w:sz w:val="24"/>
                <w:szCs w:val="24"/>
              </w:rPr>
            </w:pPr>
          </w:p>
        </w:tc>
        <w:tc>
          <w:tcPr>
            <w:tcW w:w="6521" w:type="dxa"/>
          </w:tcPr>
          <w:p w:rsidR="001D2EF7" w:rsidRPr="001D2EF7" w:rsidRDefault="001D2EF7" w:rsidP="001D2EF7">
            <w:pPr>
              <w:numPr>
                <w:ilvl w:val="0"/>
                <w:numId w:val="2"/>
              </w:numPr>
              <w:spacing w:after="200" w:line="276" w:lineRule="auto"/>
              <w:ind w:left="283" w:hanging="283"/>
              <w:contextualSpacing/>
              <w:rPr>
                <w:rFonts w:ascii="Times New Roman" w:eastAsia="Calibri" w:hAnsi="Times New Roman" w:cs="Times New Roman"/>
                <w:bCs/>
                <w:iCs/>
                <w:sz w:val="24"/>
                <w:szCs w:val="24"/>
                <w:lang w:val="kk-KZ"/>
              </w:rPr>
            </w:pPr>
            <w:r w:rsidRPr="001D2EF7">
              <w:rPr>
                <w:rFonts w:ascii="Times New Roman" w:eastAsia="Calibri" w:hAnsi="Times New Roman" w:cs="Times New Roman"/>
                <w:bCs/>
                <w:iCs/>
                <w:sz w:val="24"/>
                <w:szCs w:val="24"/>
                <w:lang w:val="kk-KZ"/>
              </w:rPr>
              <w:lastRenderedPageBreak/>
              <w:t>Сәлемдесу</w:t>
            </w:r>
          </w:p>
          <w:p w:rsidR="001D2EF7" w:rsidRPr="001D2EF7" w:rsidRDefault="001D2EF7" w:rsidP="001D2EF7">
            <w:pPr>
              <w:numPr>
                <w:ilvl w:val="0"/>
                <w:numId w:val="2"/>
              </w:numPr>
              <w:spacing w:line="276" w:lineRule="auto"/>
              <w:ind w:left="283" w:hanging="283"/>
              <w:contextualSpacing/>
              <w:rPr>
                <w:rFonts w:ascii="Times New Roman" w:eastAsia="Calibri" w:hAnsi="Times New Roman" w:cs="Times New Roman"/>
                <w:bCs/>
                <w:iCs/>
                <w:sz w:val="24"/>
                <w:szCs w:val="24"/>
                <w:lang w:val="kk-KZ"/>
              </w:rPr>
            </w:pPr>
            <w:r w:rsidRPr="001D2EF7">
              <w:rPr>
                <w:rFonts w:ascii="Times New Roman" w:eastAsia="Calibri" w:hAnsi="Times New Roman" w:cs="Times New Roman"/>
                <w:bCs/>
                <w:iCs/>
                <w:sz w:val="24"/>
                <w:szCs w:val="24"/>
                <w:lang w:val="kk-KZ"/>
              </w:rPr>
              <w:t>Психологиялық  ахуал қалыптастыру</w:t>
            </w:r>
          </w:p>
          <w:p w:rsidR="001D2EF7" w:rsidRDefault="001D2EF7" w:rsidP="001D2EF7">
            <w:pPr>
              <w:ind w:left="360"/>
              <w:rPr>
                <w:rFonts w:ascii="Times New Roman" w:eastAsia="Times New Roman" w:hAnsi="Times New Roman" w:cs="Times New Roman"/>
                <w:bCs/>
                <w:iCs/>
                <w:sz w:val="24"/>
                <w:szCs w:val="24"/>
                <w:lang w:val="kk-KZ" w:eastAsia="ru-RU"/>
              </w:rPr>
            </w:pPr>
            <w:r w:rsidRPr="001D2EF7">
              <w:rPr>
                <w:rFonts w:ascii="Times New Roman" w:eastAsia="Times New Roman" w:hAnsi="Times New Roman" w:cs="Times New Roman"/>
                <w:bCs/>
                <w:iCs/>
                <w:sz w:val="24"/>
                <w:szCs w:val="24"/>
                <w:lang w:val="kk-KZ" w:eastAsia="ru-RU"/>
              </w:rPr>
              <w:t xml:space="preserve"> «Оқушылар бір-біріне сәттілік тілейді»</w:t>
            </w:r>
          </w:p>
          <w:p w:rsidR="00046D5D" w:rsidRDefault="00046D5D" w:rsidP="001D2EF7">
            <w:pPr>
              <w:ind w:left="360"/>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Бүгінгі білім күні құтты болсын!</w:t>
            </w:r>
          </w:p>
          <w:p w:rsidR="00046D5D" w:rsidRPr="00B74D9D" w:rsidRDefault="00046D5D" w:rsidP="00046D5D">
            <w:pPr>
              <w:spacing w:after="200" w:line="276" w:lineRule="auto"/>
              <w:contextualSpacing/>
              <w:rPr>
                <w:rFonts w:ascii="Times New Roman" w:eastAsia="Calibri" w:hAnsi="Times New Roman" w:cs="Times New Roman"/>
                <w:bCs/>
                <w:iCs/>
                <w:sz w:val="24"/>
                <w:szCs w:val="24"/>
                <w:lang w:val="kk-KZ"/>
              </w:rPr>
            </w:pPr>
            <w:r w:rsidRPr="00B74D9D">
              <w:rPr>
                <w:rFonts w:ascii="Times New Roman" w:eastAsia="Times New Roman" w:hAnsi="Times New Roman" w:cs="Times New Roman"/>
                <w:b/>
                <w:color w:val="000000"/>
                <w:sz w:val="24"/>
                <w:szCs w:val="24"/>
                <w:lang w:val="kk-KZ" w:eastAsia="ru-RU"/>
              </w:rPr>
              <w:t>30 тамыз -мемлекеттік мереке</w:t>
            </w:r>
            <w:r w:rsidRPr="00B74D9D">
              <w:rPr>
                <w:rFonts w:ascii="Times New Roman" w:eastAsia="Times New Roman" w:hAnsi="Times New Roman" w:cs="Times New Roman"/>
                <w:color w:val="000000"/>
                <w:sz w:val="24"/>
                <w:szCs w:val="24"/>
                <w:lang w:val="kk-KZ" w:eastAsia="ru-RU"/>
              </w:rPr>
              <w:t xml:space="preserve"> , бұл Конституция күні. Қазақстан үшін Конституцияның болуы-бұл ең алдымен оның тәуелсіздігімен егемендігін тану. Бұл отаншылдық сезімін, жоғары азаматтықты, әрбір азаматтың Отанымызды одан әрі нығайтуға  және өркендеуге бағытталған белсенді өмірлік ұстанымын қалыптастыру үшін маңызды шарт.                                                        Қазақстан Республикасының Конституция күнін мерекелеу Қазақстан  қоғамы үшін маңызды жалпы мемлекеттік мәні бар. Қазақстан Республикасы Конституциясы күнін атап өту қазақстандық қоғам үшін маңызды жалпы мемлекеттік маңызға ие. Республиканың Конституциясы – бұл </w:t>
            </w:r>
            <w:r w:rsidRPr="00B74D9D">
              <w:rPr>
                <w:rFonts w:ascii="Times New Roman" w:eastAsia="Times New Roman" w:hAnsi="Times New Roman" w:cs="Times New Roman"/>
                <w:color w:val="000000"/>
                <w:sz w:val="24"/>
                <w:szCs w:val="24"/>
                <w:lang w:val="kk-KZ" w:eastAsia="ru-RU"/>
              </w:rPr>
              <w:lastRenderedPageBreak/>
              <w:t>мемлекеттің Негізгі Заңы, елдің мемлекеттілігі мен  зайырлығының, заңдылығы мен тәртібінің заңды негізі</w:t>
            </w:r>
            <w:r>
              <w:rPr>
                <w:rFonts w:ascii="Times New Roman" w:eastAsia="Times New Roman" w:hAnsi="Times New Roman" w:cs="Times New Roman"/>
                <w:color w:val="000000"/>
                <w:sz w:val="24"/>
                <w:szCs w:val="24"/>
                <w:lang w:val="kk-KZ" w:eastAsia="ru-RU"/>
              </w:rPr>
              <w:t>.</w:t>
            </w:r>
          </w:p>
          <w:p w:rsidR="00046D5D" w:rsidRPr="001D2EF7" w:rsidRDefault="00046D5D" w:rsidP="001D2EF7">
            <w:pPr>
              <w:ind w:left="360"/>
              <w:rPr>
                <w:rFonts w:ascii="Times New Roman" w:eastAsia="Times New Roman" w:hAnsi="Times New Roman" w:cs="Times New Roman"/>
                <w:bCs/>
                <w:iCs/>
                <w:sz w:val="24"/>
                <w:szCs w:val="24"/>
                <w:lang w:val="kk-KZ" w:eastAsia="ru-RU"/>
              </w:rPr>
            </w:pPr>
          </w:p>
          <w:p w:rsidR="00400FB5" w:rsidRPr="00046D5D" w:rsidRDefault="007D27C4" w:rsidP="00046D5D">
            <w:pPr>
              <w:spacing w:after="200" w:line="276" w:lineRule="auto"/>
              <w:contextualSpacing/>
              <w:rPr>
                <w:rFonts w:ascii="Times New Roman" w:eastAsia="Calibri" w:hAnsi="Times New Roman" w:cs="Times New Roman"/>
                <w:b/>
                <w:bCs/>
                <w:i/>
                <w:iCs/>
                <w:sz w:val="24"/>
                <w:szCs w:val="24"/>
                <w:lang w:val="kk-KZ"/>
              </w:rPr>
            </w:pPr>
            <w:r w:rsidRPr="00046D5D">
              <w:rPr>
                <w:rFonts w:ascii="Times New Roman" w:hAnsi="Times New Roman"/>
                <w:b/>
                <w:i/>
                <w:color w:val="252525"/>
                <w:sz w:val="24"/>
                <w:szCs w:val="24"/>
                <w:shd w:val="clear" w:color="auto" w:fill="FFFFFF"/>
                <w:lang w:val="kk-KZ"/>
              </w:rPr>
              <w:t>Бүгінгі сынып сағатының тақырыбы:</w:t>
            </w:r>
            <w:r w:rsidRPr="00046D5D">
              <w:rPr>
                <w:rFonts w:ascii="Times New Roman" w:hAnsi="Times New Roman"/>
                <w:b/>
                <w:sz w:val="24"/>
                <w:szCs w:val="24"/>
                <w:lang w:val="kk-KZ"/>
              </w:rPr>
              <w:t xml:space="preserve"> «Білімге ұмтылу, еңбексүйгіштік және отаншылдық қасиет»</w:t>
            </w:r>
            <w:r w:rsidR="00400FB5" w:rsidRPr="00046D5D">
              <w:rPr>
                <w:rFonts w:ascii="Times New Roman" w:eastAsia="Calibri" w:hAnsi="Times New Roman" w:cs="Times New Roman"/>
                <w:b/>
                <w:bCs/>
                <w:i/>
                <w:iCs/>
                <w:sz w:val="24"/>
                <w:szCs w:val="24"/>
                <w:lang w:val="kk-KZ"/>
              </w:rPr>
              <w:t xml:space="preserve"> </w:t>
            </w:r>
          </w:p>
          <w:p w:rsidR="00400FB5" w:rsidRDefault="00400FB5" w:rsidP="00400FB5">
            <w:pPr>
              <w:spacing w:after="200" w:line="276" w:lineRule="auto"/>
              <w:ind w:left="360"/>
              <w:contextualSpacing/>
              <w:rPr>
                <w:rFonts w:ascii="Times New Roman" w:eastAsia="Calibri" w:hAnsi="Times New Roman" w:cs="Times New Roman"/>
                <w:b/>
                <w:bCs/>
                <w:i/>
                <w:iCs/>
                <w:sz w:val="24"/>
                <w:szCs w:val="24"/>
                <w:lang w:val="kk-KZ"/>
              </w:rPr>
            </w:pPr>
          </w:p>
          <w:p w:rsidR="00400FB5" w:rsidRPr="00B74D9D" w:rsidRDefault="00400FB5" w:rsidP="00400FB5">
            <w:pPr>
              <w:spacing w:line="276" w:lineRule="auto"/>
              <w:ind w:left="360"/>
              <w:contextualSpacing/>
              <w:rPr>
                <w:rFonts w:ascii="Times New Roman" w:eastAsia="Calibri" w:hAnsi="Times New Roman" w:cs="Times New Roman"/>
                <w:b/>
                <w:bCs/>
                <w:i/>
                <w:iCs/>
                <w:sz w:val="24"/>
                <w:szCs w:val="24"/>
                <w:lang w:val="kk-KZ"/>
              </w:rPr>
            </w:pPr>
            <w:r w:rsidRPr="00B74D9D">
              <w:rPr>
                <w:rFonts w:ascii="Times New Roman" w:eastAsia="Calibri" w:hAnsi="Times New Roman" w:cs="Times New Roman"/>
                <w:b/>
                <w:bCs/>
                <w:i/>
                <w:iCs/>
                <w:sz w:val="24"/>
                <w:szCs w:val="24"/>
                <w:lang w:val="kk-KZ"/>
              </w:rPr>
              <w:t xml:space="preserve">«Ой қозғау» </w:t>
            </w:r>
          </w:p>
          <w:p w:rsidR="00400FB5" w:rsidRPr="002C5B03" w:rsidRDefault="00400FB5" w:rsidP="00400FB5">
            <w:pPr>
              <w:pStyle w:val="a4"/>
              <w:rPr>
                <w:rFonts w:ascii="Times New Roman" w:hAnsi="Times New Roman"/>
                <w:color w:val="252525"/>
                <w:sz w:val="24"/>
                <w:szCs w:val="24"/>
                <w:shd w:val="clear" w:color="auto" w:fill="FFFFFF"/>
                <w:lang w:val="kk-KZ"/>
              </w:rPr>
            </w:pPr>
            <w:r w:rsidRPr="002C5B03">
              <w:rPr>
                <w:rFonts w:ascii="Times New Roman" w:hAnsi="Times New Roman"/>
                <w:color w:val="252525"/>
                <w:sz w:val="24"/>
                <w:szCs w:val="24"/>
                <w:shd w:val="clear" w:color="auto" w:fill="FFFFFF"/>
                <w:lang w:val="kk-KZ"/>
              </w:rPr>
              <w:t>Толықтырыңдар.</w:t>
            </w:r>
          </w:p>
          <w:p w:rsidR="00400FB5" w:rsidRPr="002C5B03" w:rsidRDefault="00400FB5" w:rsidP="00400FB5">
            <w:pPr>
              <w:pStyle w:val="a4"/>
              <w:rPr>
                <w:rFonts w:ascii="Times New Roman" w:hAnsi="Times New Roman"/>
                <w:color w:val="252525"/>
                <w:sz w:val="24"/>
                <w:szCs w:val="24"/>
                <w:shd w:val="clear" w:color="auto" w:fill="FFFFFF"/>
                <w:lang w:val="kk-KZ"/>
              </w:rPr>
            </w:pPr>
            <w:r w:rsidRPr="002C5B03">
              <w:rPr>
                <w:rFonts w:ascii="Times New Roman" w:hAnsi="Times New Roman"/>
                <w:color w:val="252525"/>
                <w:sz w:val="24"/>
                <w:szCs w:val="24"/>
                <w:shd w:val="clear" w:color="auto" w:fill="FFFFFF"/>
                <w:lang w:val="kk-KZ"/>
              </w:rPr>
              <w:t xml:space="preserve"> Қай ғалымның сөзі?</w:t>
            </w:r>
          </w:p>
          <w:p w:rsidR="00400FB5" w:rsidRPr="002C5B03" w:rsidRDefault="00400FB5" w:rsidP="00400FB5">
            <w:pPr>
              <w:pStyle w:val="a4"/>
              <w:rPr>
                <w:rFonts w:ascii="Times New Roman" w:hAnsi="Times New Roman"/>
                <w:color w:val="252525"/>
                <w:sz w:val="24"/>
                <w:szCs w:val="24"/>
                <w:shd w:val="clear" w:color="auto" w:fill="FFFFFF"/>
                <w:lang w:val="kk-KZ"/>
              </w:rPr>
            </w:pPr>
            <w:r w:rsidRPr="002C5B03">
              <w:rPr>
                <w:rFonts w:ascii="Times New Roman" w:hAnsi="Times New Roman"/>
                <w:color w:val="252525"/>
                <w:sz w:val="24"/>
                <w:szCs w:val="24"/>
                <w:shd w:val="clear" w:color="auto" w:fill="FFFFFF"/>
                <w:lang w:val="kk-KZ"/>
              </w:rPr>
              <w:t xml:space="preserve">....... - күллі дүниедегі өнердің дұшпаны. </w:t>
            </w:r>
          </w:p>
          <w:p w:rsidR="003948AE" w:rsidRPr="00400FB5" w:rsidRDefault="00400FB5" w:rsidP="003948AE">
            <w:pPr>
              <w:pStyle w:val="a4"/>
              <w:rPr>
                <w:rFonts w:ascii="Times New Roman" w:hAnsi="Times New Roman"/>
                <w:color w:val="252525"/>
                <w:sz w:val="24"/>
                <w:szCs w:val="24"/>
                <w:shd w:val="clear" w:color="auto" w:fill="FFFFFF"/>
                <w:lang w:val="kk-KZ"/>
              </w:rPr>
            </w:pPr>
            <w:r w:rsidRPr="002C5B03">
              <w:rPr>
                <w:rFonts w:ascii="Times New Roman" w:eastAsiaTheme="minorHAnsi" w:hAnsi="Times New Roman" w:cstheme="minorBidi"/>
                <w:color w:val="252525"/>
                <w:sz w:val="24"/>
                <w:szCs w:val="24"/>
                <w:shd w:val="clear" w:color="auto" w:fill="FFFFFF"/>
                <w:lang w:val="kk-KZ"/>
              </w:rPr>
              <w:t>........., жігерсіздік,  ұятсыздық,  кедейлік - бәрі осыдан шығады.</w:t>
            </w:r>
          </w:p>
          <w:p w:rsidR="003948AE" w:rsidRDefault="003948AE" w:rsidP="003948AE">
            <w:pPr>
              <w:pStyle w:val="a4"/>
              <w:rPr>
                <w:rFonts w:ascii="Times New Roman" w:hAnsi="Times New Roman"/>
                <w:i/>
                <w:color w:val="252525"/>
                <w:sz w:val="24"/>
                <w:szCs w:val="24"/>
                <w:shd w:val="clear" w:color="auto" w:fill="FFFFFF"/>
                <w:lang w:val="kk-KZ"/>
              </w:rPr>
            </w:pPr>
            <w:r>
              <w:rPr>
                <w:rFonts w:ascii="Times New Roman" w:hAnsi="Times New Roman"/>
                <w:i/>
                <w:color w:val="252525"/>
                <w:sz w:val="24"/>
                <w:szCs w:val="24"/>
                <w:shd w:val="clear" w:color="auto" w:fill="FFFFFF"/>
                <w:lang w:val="kk-KZ"/>
              </w:rPr>
              <w:t>Білім деген биік шың</w:t>
            </w:r>
          </w:p>
          <w:p w:rsidR="003948AE" w:rsidRDefault="003948AE" w:rsidP="003948AE">
            <w:pPr>
              <w:pStyle w:val="a4"/>
              <w:rPr>
                <w:rFonts w:ascii="Times New Roman" w:hAnsi="Times New Roman"/>
                <w:i/>
                <w:color w:val="252525"/>
                <w:sz w:val="24"/>
                <w:szCs w:val="24"/>
                <w:shd w:val="clear" w:color="auto" w:fill="FFFFFF"/>
                <w:lang w:val="kk-KZ"/>
              </w:rPr>
            </w:pPr>
            <w:r>
              <w:rPr>
                <w:rFonts w:ascii="Times New Roman" w:hAnsi="Times New Roman"/>
                <w:i/>
                <w:color w:val="252525"/>
                <w:sz w:val="24"/>
                <w:szCs w:val="24"/>
                <w:shd w:val="clear" w:color="auto" w:fill="FFFFFF"/>
                <w:lang w:val="kk-KZ"/>
              </w:rPr>
              <w:t>Бақытқа сені жеткізер</w:t>
            </w:r>
          </w:p>
          <w:p w:rsidR="003948AE" w:rsidRDefault="003948AE" w:rsidP="003948AE">
            <w:pPr>
              <w:pStyle w:val="a4"/>
              <w:rPr>
                <w:rFonts w:ascii="Times New Roman" w:hAnsi="Times New Roman"/>
                <w:i/>
                <w:color w:val="252525"/>
                <w:sz w:val="24"/>
                <w:szCs w:val="24"/>
                <w:shd w:val="clear" w:color="auto" w:fill="FFFFFF"/>
                <w:lang w:val="kk-KZ"/>
              </w:rPr>
            </w:pPr>
            <w:r>
              <w:rPr>
                <w:rFonts w:ascii="Times New Roman" w:hAnsi="Times New Roman"/>
                <w:i/>
                <w:color w:val="252525"/>
                <w:sz w:val="24"/>
                <w:szCs w:val="24"/>
                <w:shd w:val="clear" w:color="auto" w:fill="FFFFFF"/>
                <w:lang w:val="kk-KZ"/>
              </w:rPr>
              <w:t>Білім деген ақылшы</w:t>
            </w:r>
            <w:r w:rsidR="001D2EF7">
              <w:rPr>
                <w:rFonts w:ascii="Times New Roman" w:hAnsi="Times New Roman"/>
                <w:i/>
                <w:color w:val="252525"/>
                <w:sz w:val="24"/>
                <w:szCs w:val="24"/>
                <w:shd w:val="clear" w:color="auto" w:fill="FFFFFF"/>
                <w:lang w:val="kk-KZ"/>
              </w:rPr>
              <w:t>ң</w:t>
            </w:r>
          </w:p>
          <w:p w:rsidR="001D2EF7" w:rsidRDefault="001D2EF7" w:rsidP="003948AE">
            <w:pPr>
              <w:pStyle w:val="a4"/>
              <w:rPr>
                <w:rFonts w:ascii="Times New Roman" w:hAnsi="Times New Roman"/>
                <w:i/>
                <w:color w:val="252525"/>
                <w:sz w:val="24"/>
                <w:szCs w:val="24"/>
                <w:shd w:val="clear" w:color="auto" w:fill="FFFFFF"/>
                <w:lang w:val="kk-KZ"/>
              </w:rPr>
            </w:pPr>
            <w:r>
              <w:rPr>
                <w:rFonts w:ascii="Times New Roman" w:hAnsi="Times New Roman"/>
                <w:i/>
                <w:color w:val="252525"/>
                <w:sz w:val="24"/>
                <w:szCs w:val="24"/>
                <w:shd w:val="clear" w:color="auto" w:fill="FFFFFF"/>
                <w:lang w:val="kk-KZ"/>
              </w:rPr>
              <w:t>Қиындықтан өткізер</w:t>
            </w:r>
          </w:p>
          <w:p w:rsidR="002C5B03" w:rsidRDefault="007D27C4" w:rsidP="003948AE">
            <w:pPr>
              <w:pStyle w:val="a4"/>
              <w:rPr>
                <w:rFonts w:ascii="Times New Roman" w:eastAsia="+mn-ea" w:hAnsi="Times New Roman"/>
                <w:kern w:val="24"/>
                <w:sz w:val="24"/>
                <w:szCs w:val="24"/>
                <w:lang w:val="kk-KZ"/>
              </w:rPr>
            </w:pPr>
            <w:r w:rsidRPr="007D27C4">
              <w:rPr>
                <w:rFonts w:ascii="Times New Roman" w:eastAsia="+mn-ea" w:hAnsi="Times New Roman"/>
                <w:b/>
                <w:bCs/>
                <w:kern w:val="24"/>
                <w:sz w:val="24"/>
                <w:szCs w:val="24"/>
                <w:lang w:val="kk-KZ"/>
              </w:rPr>
              <w:t xml:space="preserve">Терең білім </w:t>
            </w:r>
            <w:r w:rsidRPr="007D27C4">
              <w:rPr>
                <w:rFonts w:ascii="Times New Roman" w:eastAsia="+mn-ea" w:hAnsi="Times New Roman"/>
                <w:kern w:val="24"/>
                <w:sz w:val="24"/>
                <w:szCs w:val="24"/>
                <w:lang w:val="kk-KZ"/>
              </w:rPr>
              <w:t>– тәуелсіздігіміздің тірегі, ақыл-ой  азаттығымыздың алдаспаны. Заманауи әлемде елдің қуаты ең алдымен азаматтарының білімімен өлшенеді.  Білім - асыл қазына. Білім инемен құдық қазғандай. Адам қаншалықты білімді болса, соншалықты бай-қуатты болады. Білім адам бойына біткен ең мықты қару. Адамзаттың жетер ең биік шыңы білімді толық меңгерген күні. Білім ұрпақтан ұрпаққа берілетін шежіре, тарих, өнеге, тәрбие!</w:t>
            </w:r>
            <w:r w:rsidR="001D68FC">
              <w:rPr>
                <w:rFonts w:ascii="Times New Roman" w:eastAsia="+mn-ea" w:hAnsi="Times New Roman"/>
                <w:kern w:val="24"/>
                <w:sz w:val="24"/>
                <w:szCs w:val="24"/>
                <w:lang w:val="en-US"/>
              </w:rPr>
              <w:t xml:space="preserve"> </w:t>
            </w:r>
            <w:r w:rsidRPr="007D27C4">
              <w:rPr>
                <w:rFonts w:ascii="Times New Roman" w:eastAsia="+mn-ea" w:hAnsi="Times New Roman"/>
                <w:kern w:val="24"/>
                <w:sz w:val="24"/>
                <w:szCs w:val="24"/>
                <w:lang w:val="kk-KZ"/>
              </w:rPr>
              <w:t>Заманымыздың заңғар жазушысы Мұхтар Әуезов</w:t>
            </w:r>
            <w:r w:rsidR="002C5B03">
              <w:rPr>
                <w:rFonts w:ascii="Times New Roman" w:eastAsia="+mn-ea" w:hAnsi="Times New Roman"/>
                <w:kern w:val="24"/>
                <w:sz w:val="24"/>
                <w:szCs w:val="24"/>
                <w:lang w:val="kk-KZ"/>
              </w:rPr>
              <w:t xml:space="preserve"> «Халық пен халықты,адам мен адамды теңестіретін -білім» деген.</w:t>
            </w:r>
          </w:p>
          <w:p w:rsidR="00046D5D" w:rsidRDefault="00046D5D" w:rsidP="00046D5D">
            <w:pPr>
              <w:pStyle w:val="a4"/>
              <w:rPr>
                <w:rFonts w:ascii="Times New Roman" w:hAnsi="Times New Roman"/>
                <w:b/>
                <w:bCs/>
                <w:color w:val="252525"/>
                <w:sz w:val="24"/>
                <w:szCs w:val="24"/>
                <w:shd w:val="clear" w:color="auto" w:fill="FFFFFF"/>
                <w:lang w:val="kk-KZ"/>
              </w:rPr>
            </w:pPr>
          </w:p>
          <w:p w:rsidR="00046D5D" w:rsidRPr="00046D5D" w:rsidRDefault="00046D5D" w:rsidP="003948AE">
            <w:pPr>
              <w:pStyle w:val="a4"/>
              <w:rPr>
                <w:rFonts w:ascii="Times New Roman" w:hAnsi="Times New Roman"/>
                <w:color w:val="252525"/>
                <w:sz w:val="24"/>
                <w:szCs w:val="24"/>
                <w:shd w:val="clear" w:color="auto" w:fill="FFFFFF"/>
                <w:lang w:val="ru-KZ"/>
              </w:rPr>
            </w:pPr>
            <w:r w:rsidRPr="002C5B03">
              <w:rPr>
                <w:rFonts w:ascii="Times New Roman" w:hAnsi="Times New Roman"/>
                <w:b/>
                <w:bCs/>
                <w:color w:val="252525"/>
                <w:sz w:val="24"/>
                <w:szCs w:val="24"/>
                <w:shd w:val="clear" w:color="auto" w:fill="FFFFFF"/>
                <w:lang w:val="kk-KZ"/>
              </w:rPr>
              <w:t>Еңбекқорлық</w:t>
            </w:r>
            <w:r w:rsidRPr="002C5B03">
              <w:rPr>
                <w:rFonts w:ascii="Times New Roman" w:hAnsi="Times New Roman"/>
                <w:color w:val="252525"/>
                <w:sz w:val="24"/>
                <w:szCs w:val="24"/>
                <w:shd w:val="clear" w:color="auto" w:fill="FFFFFF"/>
                <w:lang w:val="kk-KZ"/>
              </w:rPr>
              <w:t>-адамды шыңға жетелеп, бар мақсатына уақытында жеткізетін қасиет. Еңбек - жауапкершілікке жетелейді.</w:t>
            </w:r>
            <w:r w:rsidR="001D68FC">
              <w:rPr>
                <w:rFonts w:ascii="Times New Roman" w:hAnsi="Times New Roman"/>
                <w:color w:val="252525"/>
                <w:sz w:val="24"/>
                <w:szCs w:val="24"/>
                <w:shd w:val="clear" w:color="auto" w:fill="FFFFFF"/>
                <w:lang w:val="en-US"/>
              </w:rPr>
              <w:t xml:space="preserve"> </w:t>
            </w:r>
            <w:r w:rsidRPr="002C5B03">
              <w:rPr>
                <w:rFonts w:ascii="Times New Roman" w:hAnsi="Times New Roman"/>
                <w:color w:val="252525"/>
                <w:sz w:val="24"/>
                <w:szCs w:val="24"/>
                <w:shd w:val="clear" w:color="auto" w:fill="FFFFFF"/>
                <w:lang w:val="kk-KZ"/>
              </w:rPr>
              <w:t>Жетістікке жетудің сыры – қажырлы еңбек. «Еңбек мұратқа жеткізер», «Жалқаулық аздырады, еңбек оздырады»,- деген мақалдар да еңбектенудің адамдарға қажетті нағыз байлық екендігін көрсетеді. </w:t>
            </w:r>
          </w:p>
          <w:p w:rsidR="001D68FC" w:rsidRDefault="00046D5D" w:rsidP="003948AE">
            <w:pPr>
              <w:pStyle w:val="a4"/>
              <w:rPr>
                <w:rFonts w:ascii="Times New Roman" w:hAnsi="Times New Roman"/>
                <w:color w:val="252525"/>
                <w:sz w:val="24"/>
                <w:szCs w:val="24"/>
                <w:shd w:val="clear" w:color="auto" w:fill="FFFFFF"/>
                <w:lang w:val="kk-KZ"/>
              </w:rPr>
            </w:pPr>
            <w:r w:rsidRPr="00046D5D">
              <w:rPr>
                <w:rFonts w:ascii="Times New Roman" w:hAnsi="Times New Roman"/>
                <w:color w:val="252525"/>
                <w:sz w:val="24"/>
                <w:szCs w:val="24"/>
                <w:shd w:val="clear" w:color="auto" w:fill="FFFFFF"/>
                <w:lang w:val="kk-KZ"/>
              </w:rPr>
              <w:t xml:space="preserve">Қазақ халқының дәстүрлі тәлім-тәрбие беру жүйесінде жас кезінен бастап баланы еңбекке, белгілі бір кәсіпке баулыған. Жалқау, еріншек, жатып ішер арамтамақ болма, еңбек ет, ата-анаңа қолқанат бол дегенді баланың санасына құйып отырған. Әрбір жас бала “Еңбек етсең ерінбей, тояды қарның тіленбей” деген мақал рухында тәрбиеленген. </w:t>
            </w:r>
          </w:p>
          <w:p w:rsidR="003948AE" w:rsidRDefault="00046D5D" w:rsidP="003948AE">
            <w:pPr>
              <w:pStyle w:val="a4"/>
              <w:rPr>
                <w:rFonts w:ascii="Times New Roman" w:hAnsi="Times New Roman"/>
                <w:sz w:val="24"/>
                <w:szCs w:val="24"/>
                <w:lang w:val="kk-KZ"/>
              </w:rPr>
            </w:pPr>
            <w:r w:rsidRPr="00046D5D">
              <w:rPr>
                <w:rFonts w:ascii="Times New Roman" w:hAnsi="Times New Roman"/>
                <w:color w:val="252525"/>
                <w:sz w:val="24"/>
                <w:szCs w:val="24"/>
                <w:shd w:val="clear" w:color="auto" w:fill="FFFFFF"/>
                <w:lang w:val="kk-KZ"/>
              </w:rPr>
              <w:t xml:space="preserve">Ал, сіздер қалай ойлайсыздар, </w:t>
            </w:r>
            <w:r w:rsidRPr="000F2E79">
              <w:rPr>
                <w:rFonts w:ascii="Times New Roman" w:hAnsi="Times New Roman"/>
                <w:b/>
                <w:color w:val="252525"/>
                <w:sz w:val="24"/>
                <w:szCs w:val="24"/>
                <w:shd w:val="clear" w:color="auto" w:fill="FFFFFF"/>
                <w:lang w:val="kk-KZ"/>
              </w:rPr>
              <w:t>«Еңбек етсең ерінбей, тояды қарның тіленбей»</w:t>
            </w:r>
            <w:r w:rsidRPr="00046D5D">
              <w:rPr>
                <w:rFonts w:ascii="Times New Roman" w:hAnsi="Times New Roman"/>
                <w:color w:val="252525"/>
                <w:sz w:val="24"/>
                <w:szCs w:val="24"/>
                <w:shd w:val="clear" w:color="auto" w:fill="FFFFFF"/>
                <w:lang w:val="kk-KZ"/>
              </w:rPr>
              <w:t xml:space="preserve"> деген мақалдың мағынасы қалай, қалай түсіндірер едіңдер</w:t>
            </w:r>
            <w:r w:rsidRPr="000F2E79">
              <w:rPr>
                <w:rFonts w:ascii="Times New Roman" w:hAnsi="Times New Roman"/>
                <w:b/>
                <w:color w:val="252525"/>
                <w:sz w:val="24"/>
                <w:szCs w:val="24"/>
                <w:shd w:val="clear" w:color="auto" w:fill="FFFFFF"/>
                <w:lang w:val="kk-KZ"/>
              </w:rPr>
              <w:t>? «</w:t>
            </w:r>
            <w:r w:rsidRPr="000F2E79">
              <w:rPr>
                <w:rFonts w:ascii="Times New Roman" w:hAnsi="Times New Roman"/>
                <w:b/>
                <w:sz w:val="24"/>
                <w:szCs w:val="24"/>
                <w:lang w:val="kk-KZ"/>
              </w:rPr>
              <w:t>Бақыттың  кілті еңбекте</w:t>
            </w:r>
            <w:r w:rsidRPr="00046D5D">
              <w:rPr>
                <w:rFonts w:ascii="Times New Roman" w:hAnsi="Times New Roman"/>
                <w:sz w:val="24"/>
                <w:szCs w:val="24"/>
                <w:lang w:val="kk-KZ"/>
              </w:rPr>
              <w:t>» дегенді қалай түсінесіңдер?</w:t>
            </w:r>
          </w:p>
          <w:p w:rsidR="001D68FC" w:rsidRPr="00046D5D" w:rsidRDefault="001D68FC" w:rsidP="003948AE">
            <w:pPr>
              <w:pStyle w:val="a4"/>
              <w:rPr>
                <w:rFonts w:ascii="Times New Roman" w:hAnsi="Times New Roman"/>
                <w:color w:val="252525"/>
                <w:sz w:val="24"/>
                <w:szCs w:val="24"/>
                <w:shd w:val="clear" w:color="auto" w:fill="FFFFFF"/>
                <w:lang w:val="kk-KZ"/>
              </w:rPr>
            </w:pPr>
          </w:p>
          <w:p w:rsidR="002C5B03" w:rsidRPr="002C5B03" w:rsidRDefault="002C5B03" w:rsidP="002C5B03">
            <w:pPr>
              <w:pStyle w:val="a4"/>
              <w:rPr>
                <w:rFonts w:ascii="Times New Roman" w:hAnsi="Times New Roman"/>
                <w:color w:val="252525"/>
                <w:sz w:val="24"/>
                <w:szCs w:val="24"/>
                <w:shd w:val="clear" w:color="auto" w:fill="FFFFFF"/>
                <w:lang w:val="ru-KZ"/>
              </w:rPr>
            </w:pPr>
            <w:r w:rsidRPr="002C5B03">
              <w:rPr>
                <w:rFonts w:ascii="Times New Roman" w:hAnsi="Times New Roman"/>
                <w:b/>
                <w:bCs/>
                <w:color w:val="252525"/>
                <w:sz w:val="24"/>
                <w:szCs w:val="24"/>
                <w:shd w:val="clear" w:color="auto" w:fill="FFFFFF"/>
                <w:lang w:val="ru-KZ"/>
              </w:rPr>
              <w:t>Отаншылдық</w:t>
            </w:r>
            <w:r w:rsidRPr="002C5B03">
              <w:rPr>
                <w:rFonts w:ascii="Times New Roman" w:hAnsi="Times New Roman"/>
                <w:color w:val="252525"/>
                <w:sz w:val="24"/>
                <w:szCs w:val="24"/>
                <w:shd w:val="clear" w:color="auto" w:fill="FFFFFF"/>
                <w:lang w:val="kk-KZ"/>
              </w:rPr>
              <w:t xml:space="preserve"> -</w:t>
            </w:r>
            <w:r w:rsidRPr="002C5B03">
              <w:rPr>
                <w:rFonts w:ascii="Times New Roman" w:hAnsi="Times New Roman"/>
                <w:color w:val="252525"/>
                <w:sz w:val="24"/>
                <w:szCs w:val="24"/>
                <w:shd w:val="clear" w:color="auto" w:fill="FFFFFF"/>
                <w:lang w:val="ru-KZ"/>
              </w:rPr>
              <w:t xml:space="preserve"> келер ұрпақты еңбекке, өнер-білім машықтарын меңгеруге, отбасын, туған өлкесін, отанын сүюге, ар-намысын қорғауға, және т.б. ізгі адамгершілік қасиеттерге баулу</w:t>
            </w:r>
            <w:r w:rsidRPr="002C5B03">
              <w:rPr>
                <w:rFonts w:ascii="Times New Roman" w:hAnsi="Times New Roman"/>
                <w:color w:val="252525"/>
                <w:sz w:val="24"/>
                <w:szCs w:val="24"/>
                <w:shd w:val="clear" w:color="auto" w:fill="FFFFFF"/>
                <w:lang w:val="kk-KZ"/>
              </w:rPr>
              <w:t xml:space="preserve">. </w:t>
            </w:r>
            <w:r w:rsidRPr="002C5B03">
              <w:rPr>
                <w:rFonts w:ascii="Times New Roman" w:hAnsi="Times New Roman"/>
                <w:color w:val="252525"/>
                <w:sz w:val="24"/>
                <w:szCs w:val="24"/>
                <w:shd w:val="clear" w:color="auto" w:fill="FFFFFF"/>
                <w:lang w:val="ru-KZ"/>
              </w:rPr>
              <w:t xml:space="preserve"> Оның басты қағидасы Отанға, өзінің халқына, Атамекеніне деген сүйіспеншілік болып табылады. Күнделікті тіршілікте ол азаматтардың өндірістегі, ғылымдағы, өнердегі, спорттағы, жасампаз еңбегінен көрінеді.</w:t>
            </w:r>
          </w:p>
          <w:p w:rsidR="003948AE" w:rsidRPr="002C5B03" w:rsidRDefault="003948AE" w:rsidP="003948AE">
            <w:pPr>
              <w:pStyle w:val="a4"/>
              <w:rPr>
                <w:rFonts w:ascii="Times New Roman" w:hAnsi="Times New Roman"/>
                <w:color w:val="252525"/>
                <w:sz w:val="24"/>
                <w:szCs w:val="24"/>
                <w:shd w:val="clear" w:color="auto" w:fill="FFFFFF"/>
                <w:lang w:val="kk-KZ"/>
              </w:rPr>
            </w:pPr>
          </w:p>
          <w:p w:rsidR="00400FB5" w:rsidRPr="00400FB5" w:rsidRDefault="002C5B03" w:rsidP="0019057C">
            <w:pPr>
              <w:numPr>
                <w:ilvl w:val="0"/>
                <w:numId w:val="4"/>
              </w:numPr>
              <w:spacing w:after="200" w:line="276" w:lineRule="auto"/>
              <w:contextualSpacing/>
              <w:rPr>
                <w:rFonts w:ascii="Times New Roman" w:hAnsi="Times New Roman"/>
                <w:b/>
                <w:bCs/>
                <w:i/>
                <w:color w:val="252525"/>
                <w:sz w:val="24"/>
                <w:szCs w:val="24"/>
                <w:shd w:val="clear" w:color="auto" w:fill="FFFFFF"/>
                <w:lang w:val="kk-KZ"/>
              </w:rPr>
            </w:pPr>
            <w:r w:rsidRPr="00B74D9D">
              <w:rPr>
                <w:rFonts w:ascii="Times New Roman" w:eastAsia="Calibri" w:hAnsi="Times New Roman" w:cs="Times New Roman"/>
                <w:b/>
                <w:bCs/>
                <w:iCs/>
                <w:sz w:val="24"/>
                <w:szCs w:val="24"/>
                <w:lang w:val="kk-KZ"/>
              </w:rPr>
              <w:lastRenderedPageBreak/>
              <w:t xml:space="preserve">Тапсырма </w:t>
            </w:r>
            <w:r w:rsidRPr="00B74D9D">
              <w:rPr>
                <w:rFonts w:ascii="Times New Roman" w:eastAsia="Calibri" w:hAnsi="Times New Roman" w:cs="Times New Roman"/>
                <w:bCs/>
                <w:iCs/>
                <w:sz w:val="24"/>
                <w:szCs w:val="24"/>
                <w:lang w:val="kk-KZ"/>
              </w:rPr>
              <w:t xml:space="preserve"> </w:t>
            </w:r>
          </w:p>
          <w:p w:rsidR="002C5B03" w:rsidRPr="000F2E79" w:rsidRDefault="002C5B03" w:rsidP="000F2E79">
            <w:pPr>
              <w:spacing w:after="200" w:line="276" w:lineRule="auto"/>
              <w:contextualSpacing/>
              <w:rPr>
                <w:rFonts w:ascii="Times New Roman" w:hAnsi="Times New Roman"/>
                <w:b/>
                <w:bCs/>
                <w:i/>
                <w:color w:val="252525"/>
                <w:sz w:val="24"/>
                <w:szCs w:val="24"/>
                <w:shd w:val="clear" w:color="auto" w:fill="FFFFFF"/>
                <w:lang w:val="kk-KZ"/>
              </w:rPr>
            </w:pPr>
            <w:r>
              <w:rPr>
                <w:rFonts w:ascii="Times New Roman" w:hAnsi="Times New Roman"/>
                <w:b/>
                <w:bCs/>
                <w:i/>
                <w:color w:val="252525"/>
                <w:sz w:val="24"/>
                <w:szCs w:val="24"/>
                <w:shd w:val="clear" w:color="auto" w:fill="FFFFFF"/>
                <w:lang w:val="kk-KZ"/>
              </w:rPr>
              <w:t>1-топ</w:t>
            </w:r>
            <w:r w:rsidR="000F2E79">
              <w:rPr>
                <w:rFonts w:ascii="Times New Roman" w:hAnsi="Times New Roman"/>
                <w:b/>
                <w:bCs/>
                <w:i/>
                <w:color w:val="252525"/>
                <w:sz w:val="24"/>
                <w:szCs w:val="24"/>
                <w:shd w:val="clear" w:color="auto" w:fill="FFFFFF"/>
                <w:lang w:val="kk-KZ"/>
              </w:rPr>
              <w:t xml:space="preserve">                                                                            </w:t>
            </w:r>
            <w:r w:rsidRPr="002C5B03">
              <w:rPr>
                <w:rFonts w:ascii="Times New Roman" w:hAnsi="Times New Roman"/>
                <w:bCs/>
                <w:color w:val="252525"/>
                <w:sz w:val="24"/>
                <w:szCs w:val="24"/>
                <w:shd w:val="clear" w:color="auto" w:fill="FFFFFF"/>
                <w:lang w:val="kk-KZ"/>
              </w:rPr>
              <w:t xml:space="preserve"> «Тұжырымдамалық карта</w:t>
            </w:r>
            <w:r w:rsidRPr="002C5B03">
              <w:rPr>
                <w:rFonts w:ascii="Times New Roman" w:hAnsi="Times New Roman"/>
                <w:color w:val="252525"/>
                <w:sz w:val="24"/>
                <w:szCs w:val="24"/>
                <w:shd w:val="clear" w:color="auto" w:fill="FFFFFF"/>
                <w:lang w:val="kk-KZ"/>
              </w:rPr>
              <w:t xml:space="preserve">»  әдісін пайдалана отырып, оқушыларға </w:t>
            </w:r>
            <w:r w:rsidR="00400FB5">
              <w:rPr>
                <w:rFonts w:ascii="Times New Roman" w:hAnsi="Times New Roman"/>
                <w:color w:val="252525"/>
                <w:sz w:val="24"/>
                <w:szCs w:val="24"/>
                <w:shd w:val="clear" w:color="auto" w:fill="FFFFFF"/>
                <w:lang w:val="kk-KZ"/>
              </w:rPr>
              <w:t xml:space="preserve"> </w:t>
            </w:r>
            <w:r w:rsidRPr="002C5B03">
              <w:rPr>
                <w:rFonts w:ascii="Times New Roman" w:hAnsi="Times New Roman"/>
                <w:bCs/>
                <w:color w:val="252525"/>
                <w:sz w:val="24"/>
                <w:szCs w:val="24"/>
                <w:shd w:val="clear" w:color="auto" w:fill="FFFFFF"/>
                <w:lang w:val="kk-KZ"/>
              </w:rPr>
              <w:t>«Біз терең  білімді оқушы болу үшін</w:t>
            </w:r>
          </w:p>
          <w:p w:rsidR="002C5B03" w:rsidRPr="002C5B03" w:rsidRDefault="002C5B03" w:rsidP="00400FB5">
            <w:pPr>
              <w:rPr>
                <w:rFonts w:ascii="Times New Roman" w:eastAsia="Times New Roman" w:hAnsi="Times New Roman" w:cs="Times New Roman"/>
                <w:bCs/>
                <w:iCs/>
                <w:sz w:val="24"/>
                <w:szCs w:val="24"/>
                <w:lang w:val="kk-KZ" w:eastAsia="ru-RU"/>
              </w:rPr>
            </w:pPr>
            <w:r w:rsidRPr="002C5B03">
              <w:rPr>
                <w:rFonts w:ascii="Times New Roman" w:eastAsia="Calibri" w:hAnsi="Times New Roman" w:cs="Times New Roman"/>
                <w:bCs/>
                <w:color w:val="252525"/>
                <w:sz w:val="24"/>
                <w:szCs w:val="24"/>
                <w:shd w:val="clear" w:color="auto" w:fill="FFFFFF"/>
                <w:lang w:val="kk-KZ"/>
              </w:rPr>
              <w:t xml:space="preserve"> не істеу керекпіз?» </w:t>
            </w:r>
            <w:r w:rsidR="00400FB5" w:rsidRPr="00B74D9D">
              <w:rPr>
                <w:rFonts w:ascii="Times New Roman" w:eastAsia="Times New Roman" w:hAnsi="Times New Roman" w:cs="Times New Roman"/>
                <w:bCs/>
                <w:iCs/>
                <w:sz w:val="24"/>
                <w:szCs w:val="24"/>
                <w:lang w:val="kk-KZ" w:eastAsia="ru-RU"/>
              </w:rPr>
              <w:t xml:space="preserve">тақырыбында ойларын, идеяларын талдайды. </w:t>
            </w:r>
          </w:p>
          <w:p w:rsidR="003948AE" w:rsidRPr="00400FB5" w:rsidRDefault="002C5B03" w:rsidP="003948AE">
            <w:pPr>
              <w:pStyle w:val="a4"/>
              <w:rPr>
                <w:rFonts w:ascii="Times New Roman" w:hAnsi="Times New Roman"/>
                <w:b/>
                <w:i/>
                <w:color w:val="252525"/>
                <w:sz w:val="24"/>
                <w:szCs w:val="24"/>
                <w:shd w:val="clear" w:color="auto" w:fill="FFFFFF"/>
                <w:lang w:val="kk-KZ"/>
              </w:rPr>
            </w:pPr>
            <w:r w:rsidRPr="00400FB5">
              <w:rPr>
                <w:rFonts w:ascii="Times New Roman" w:hAnsi="Times New Roman"/>
                <w:b/>
                <w:i/>
                <w:color w:val="252525"/>
                <w:sz w:val="24"/>
                <w:szCs w:val="24"/>
                <w:shd w:val="clear" w:color="auto" w:fill="FFFFFF"/>
                <w:lang w:val="kk-KZ"/>
              </w:rPr>
              <w:t>2-топ</w:t>
            </w:r>
          </w:p>
          <w:p w:rsidR="002C5B03" w:rsidRPr="002C5B03" w:rsidRDefault="002C5B03" w:rsidP="002C5B03">
            <w:pPr>
              <w:pStyle w:val="a4"/>
              <w:rPr>
                <w:rFonts w:ascii="Times New Roman" w:hAnsi="Times New Roman"/>
                <w:color w:val="252525"/>
                <w:sz w:val="24"/>
                <w:szCs w:val="24"/>
                <w:shd w:val="clear" w:color="auto" w:fill="FFFFFF"/>
                <w:lang w:val="ru-KZ"/>
              </w:rPr>
            </w:pPr>
            <w:r w:rsidRPr="002C5B03">
              <w:rPr>
                <w:rFonts w:ascii="Times New Roman" w:hAnsi="Times New Roman"/>
                <w:bCs/>
                <w:color w:val="252525"/>
                <w:sz w:val="24"/>
                <w:szCs w:val="24"/>
                <w:shd w:val="clear" w:color="auto" w:fill="FFFFFF"/>
                <w:lang w:val="kk-KZ"/>
              </w:rPr>
              <w:t xml:space="preserve">  «Тұжырымдамалық карта»  әдісін пайдалана отырып, оқушыларға  адамның өміріндегі еңбектің рөлі, адам еңбек ету үшін бойында қандай қасиеттер болу керек?</w:t>
            </w:r>
          </w:p>
          <w:p w:rsidR="002C5B03" w:rsidRPr="00400FB5" w:rsidRDefault="002C5B03" w:rsidP="003948AE">
            <w:pPr>
              <w:pStyle w:val="a4"/>
              <w:rPr>
                <w:rFonts w:ascii="Times New Roman" w:hAnsi="Times New Roman"/>
                <w:b/>
                <w:i/>
                <w:color w:val="252525"/>
                <w:sz w:val="24"/>
                <w:szCs w:val="24"/>
                <w:shd w:val="clear" w:color="auto" w:fill="FFFFFF"/>
                <w:lang w:val="kk-KZ"/>
              </w:rPr>
            </w:pPr>
            <w:r w:rsidRPr="00400FB5">
              <w:rPr>
                <w:rFonts w:ascii="Times New Roman" w:hAnsi="Times New Roman"/>
                <w:b/>
                <w:i/>
                <w:color w:val="252525"/>
                <w:sz w:val="24"/>
                <w:szCs w:val="24"/>
                <w:shd w:val="clear" w:color="auto" w:fill="FFFFFF"/>
                <w:lang w:val="kk-KZ"/>
              </w:rPr>
              <w:t>3-топ</w:t>
            </w:r>
          </w:p>
          <w:p w:rsidR="002C5B03" w:rsidRPr="002C5B03" w:rsidRDefault="002C5B03" w:rsidP="002C5B03">
            <w:pPr>
              <w:pStyle w:val="a4"/>
              <w:rPr>
                <w:rFonts w:ascii="Times New Roman" w:hAnsi="Times New Roman"/>
                <w:color w:val="252525"/>
                <w:sz w:val="24"/>
                <w:szCs w:val="24"/>
                <w:shd w:val="clear" w:color="auto" w:fill="FFFFFF"/>
                <w:lang w:val="ru-KZ"/>
              </w:rPr>
            </w:pPr>
            <w:r w:rsidRPr="002C5B03">
              <w:rPr>
                <w:rFonts w:ascii="Times New Roman" w:hAnsi="Times New Roman"/>
                <w:bCs/>
                <w:color w:val="252525"/>
                <w:sz w:val="24"/>
                <w:szCs w:val="24"/>
                <w:shd w:val="clear" w:color="auto" w:fill="FFFFFF"/>
                <w:lang w:val="kk-KZ"/>
              </w:rPr>
              <w:t>Тұжырымдамалық карта»  әдісін пайдалана отырып, оқушыларға  адамның өміріндегі еңбектің рөлі, адам еңбек ету үшін бо</w:t>
            </w:r>
            <w:r w:rsidR="00400FB5">
              <w:rPr>
                <w:rFonts w:ascii="Times New Roman" w:hAnsi="Times New Roman"/>
                <w:bCs/>
                <w:color w:val="252525"/>
                <w:sz w:val="24"/>
                <w:szCs w:val="24"/>
                <w:shd w:val="clear" w:color="auto" w:fill="FFFFFF"/>
                <w:lang w:val="kk-KZ"/>
              </w:rPr>
              <w:t>й</w:t>
            </w:r>
            <w:r w:rsidRPr="002C5B03">
              <w:rPr>
                <w:rFonts w:ascii="Times New Roman" w:hAnsi="Times New Roman"/>
                <w:bCs/>
                <w:color w:val="252525"/>
                <w:sz w:val="24"/>
                <w:szCs w:val="24"/>
                <w:shd w:val="clear" w:color="auto" w:fill="FFFFFF"/>
                <w:lang w:val="kk-KZ"/>
              </w:rPr>
              <w:t>ында қандай қасиеттер болу керек?</w:t>
            </w:r>
          </w:p>
          <w:p w:rsidR="002C5B03" w:rsidRPr="0019057C" w:rsidRDefault="002C5B03" w:rsidP="002C5B03">
            <w:pPr>
              <w:pStyle w:val="a4"/>
              <w:rPr>
                <w:rFonts w:ascii="Times New Roman" w:hAnsi="Times New Roman"/>
                <w:bCs/>
                <w:color w:val="252525"/>
                <w:sz w:val="24"/>
                <w:szCs w:val="24"/>
                <w:shd w:val="clear" w:color="auto" w:fill="FFFFFF"/>
                <w:lang w:val="kk-KZ"/>
              </w:rPr>
            </w:pPr>
          </w:p>
          <w:p w:rsidR="002C5B03" w:rsidRPr="002C5B03" w:rsidRDefault="002C5B03" w:rsidP="002C5B03">
            <w:pPr>
              <w:pStyle w:val="a4"/>
              <w:rPr>
                <w:rFonts w:ascii="Times New Roman" w:hAnsi="Times New Roman"/>
                <w:b/>
                <w:color w:val="252525"/>
                <w:sz w:val="24"/>
                <w:szCs w:val="24"/>
                <w:shd w:val="clear" w:color="auto" w:fill="FFFFFF"/>
                <w:lang w:val="ru-KZ"/>
              </w:rPr>
            </w:pPr>
            <w:r w:rsidRPr="002C5B03">
              <w:rPr>
                <w:rFonts w:ascii="Times New Roman" w:hAnsi="Times New Roman"/>
                <w:b/>
                <w:bCs/>
                <w:color w:val="252525"/>
                <w:sz w:val="24"/>
                <w:szCs w:val="24"/>
                <w:shd w:val="clear" w:color="auto" w:fill="FFFFFF"/>
                <w:lang w:val="kk-KZ"/>
              </w:rPr>
              <w:t>Шығармашылық  жұмыс</w:t>
            </w:r>
          </w:p>
          <w:p w:rsidR="002C5B03" w:rsidRPr="002C5B03" w:rsidRDefault="002C5B03" w:rsidP="002C5B03">
            <w:pPr>
              <w:pStyle w:val="a4"/>
              <w:rPr>
                <w:rFonts w:ascii="Times New Roman" w:hAnsi="Times New Roman"/>
                <w:color w:val="252525"/>
                <w:sz w:val="24"/>
                <w:szCs w:val="24"/>
                <w:shd w:val="clear" w:color="auto" w:fill="FFFFFF"/>
                <w:lang w:val="ru-KZ"/>
              </w:rPr>
            </w:pPr>
            <w:r w:rsidRPr="0019057C">
              <w:rPr>
                <w:rFonts w:ascii="Times New Roman" w:hAnsi="Times New Roman"/>
                <w:bCs/>
                <w:color w:val="252525"/>
                <w:sz w:val="24"/>
                <w:szCs w:val="24"/>
                <w:shd w:val="clear" w:color="auto" w:fill="FFFFFF"/>
                <w:lang w:val="kk-KZ"/>
              </w:rPr>
              <w:t>Оқушылар,</w:t>
            </w:r>
            <w:r w:rsidRPr="002C5B03">
              <w:rPr>
                <w:rFonts w:ascii="Times New Roman" w:hAnsi="Times New Roman"/>
                <w:color w:val="252525"/>
                <w:sz w:val="24"/>
                <w:szCs w:val="24"/>
                <w:shd w:val="clear" w:color="auto" w:fill="FFFFFF"/>
                <w:lang w:val="kk-KZ"/>
              </w:rPr>
              <w:t xml:space="preserve"> </w:t>
            </w:r>
            <w:r w:rsidRPr="002C5B03">
              <w:rPr>
                <w:rFonts w:ascii="Times New Roman" w:hAnsi="Times New Roman"/>
                <w:bCs/>
                <w:iCs/>
                <w:color w:val="252525"/>
                <w:sz w:val="24"/>
                <w:szCs w:val="24"/>
                <w:shd w:val="clear" w:color="auto" w:fill="FFFFFF"/>
                <w:lang w:val="kk-KZ"/>
              </w:rPr>
              <w:t>«Шатастырылған логикалық тіркестер» әдісі</w:t>
            </w:r>
          </w:p>
          <w:p w:rsidR="0019057C" w:rsidRPr="0019057C" w:rsidRDefault="002C5B03" w:rsidP="002C5B03">
            <w:pPr>
              <w:pStyle w:val="a4"/>
              <w:rPr>
                <w:rFonts w:ascii="Times New Roman" w:hAnsi="Times New Roman"/>
                <w:color w:val="252525"/>
                <w:sz w:val="24"/>
                <w:szCs w:val="24"/>
                <w:shd w:val="clear" w:color="auto" w:fill="FFFFFF"/>
                <w:lang w:val="kk-KZ"/>
              </w:rPr>
            </w:pPr>
            <w:r w:rsidRPr="002C5B03">
              <w:rPr>
                <w:rFonts w:ascii="Times New Roman" w:hAnsi="Times New Roman"/>
                <w:color w:val="252525"/>
                <w:sz w:val="24"/>
                <w:szCs w:val="24"/>
                <w:shd w:val="clear" w:color="auto" w:fill="FFFFFF"/>
                <w:lang w:val="kk-KZ"/>
              </w:rPr>
              <w:t>шатастырылған сөздердің  қиындылары беріледі. Сол қиындылардан</w:t>
            </w:r>
            <w:r w:rsidR="0019057C">
              <w:rPr>
                <w:rFonts w:ascii="Times New Roman" w:hAnsi="Times New Roman"/>
                <w:color w:val="252525"/>
                <w:sz w:val="24"/>
                <w:szCs w:val="24"/>
                <w:shd w:val="clear" w:color="auto" w:fill="FFFFFF"/>
                <w:lang w:val="kk-KZ"/>
              </w:rPr>
              <w:t xml:space="preserve"> </w:t>
            </w:r>
            <w:r w:rsidRPr="0019057C">
              <w:rPr>
                <w:rFonts w:ascii="Times New Roman" w:hAnsi="Times New Roman"/>
                <w:color w:val="252525"/>
                <w:sz w:val="24"/>
                <w:szCs w:val="24"/>
                <w:shd w:val="clear" w:color="auto" w:fill="FFFFFF"/>
                <w:lang w:val="kk-KZ"/>
              </w:rPr>
              <w:t xml:space="preserve">тақырыпқа </w:t>
            </w:r>
            <w:r w:rsidR="0019057C">
              <w:rPr>
                <w:rFonts w:ascii="Times New Roman" w:hAnsi="Times New Roman"/>
                <w:color w:val="252525"/>
                <w:sz w:val="24"/>
                <w:szCs w:val="24"/>
                <w:shd w:val="clear" w:color="auto" w:fill="FFFFFF"/>
                <w:lang w:val="kk-KZ"/>
              </w:rPr>
              <w:t>қ</w:t>
            </w:r>
            <w:r w:rsidRPr="0019057C">
              <w:rPr>
                <w:rFonts w:ascii="Times New Roman" w:hAnsi="Times New Roman"/>
                <w:color w:val="252525"/>
                <w:sz w:val="24"/>
                <w:szCs w:val="24"/>
                <w:shd w:val="clear" w:color="auto" w:fill="FFFFFF"/>
                <w:lang w:val="kk-KZ"/>
              </w:rPr>
              <w:t xml:space="preserve">атысты </w:t>
            </w:r>
            <w:r w:rsidRPr="002C5B03">
              <w:rPr>
                <w:rFonts w:ascii="Times New Roman" w:hAnsi="Times New Roman"/>
                <w:color w:val="252525"/>
                <w:sz w:val="24"/>
                <w:szCs w:val="24"/>
                <w:shd w:val="clear" w:color="auto" w:fill="FFFFFF"/>
                <w:lang w:val="kk-KZ"/>
              </w:rPr>
              <w:t xml:space="preserve"> мақал құрастыр</w:t>
            </w:r>
            <w:r w:rsidRPr="0019057C">
              <w:rPr>
                <w:rFonts w:ascii="Times New Roman" w:hAnsi="Times New Roman"/>
                <w:color w:val="252525"/>
                <w:sz w:val="24"/>
                <w:szCs w:val="24"/>
                <w:shd w:val="clear" w:color="auto" w:fill="FFFFFF"/>
                <w:lang w:val="kk-KZ"/>
              </w:rPr>
              <w:t>ады</w:t>
            </w:r>
          </w:p>
          <w:p w:rsidR="00A3700B" w:rsidRDefault="00A3700B" w:rsidP="00400FB5">
            <w:pPr>
              <w:pStyle w:val="a4"/>
              <w:rPr>
                <w:rFonts w:ascii="Times New Roman" w:hAnsi="Times New Roman"/>
                <w:b/>
                <w:color w:val="000000"/>
                <w:sz w:val="24"/>
                <w:szCs w:val="24"/>
                <w:bdr w:val="none" w:sz="0" w:space="0" w:color="auto" w:frame="1"/>
                <w:lang w:val="kk-KZ"/>
              </w:rPr>
            </w:pPr>
          </w:p>
          <w:p w:rsidR="000F2E79" w:rsidRDefault="000F2E79" w:rsidP="00400FB5">
            <w:pPr>
              <w:pStyle w:val="a4"/>
              <w:rPr>
                <w:rFonts w:ascii="Times New Roman" w:hAnsi="Times New Roman"/>
                <w:b/>
                <w:color w:val="000000"/>
                <w:sz w:val="24"/>
                <w:szCs w:val="24"/>
                <w:bdr w:val="none" w:sz="0" w:space="0" w:color="auto" w:frame="1"/>
                <w:lang w:val="kk-KZ"/>
              </w:rPr>
            </w:pPr>
          </w:p>
          <w:p w:rsidR="0019057C" w:rsidRDefault="00400FB5" w:rsidP="00400FB5">
            <w:pPr>
              <w:pStyle w:val="a4"/>
              <w:rPr>
                <w:color w:val="000000"/>
                <w:bdr w:val="none" w:sz="0" w:space="0" w:color="auto" w:frame="1"/>
                <w:lang w:val="kk-KZ"/>
              </w:rPr>
            </w:pPr>
            <w:r w:rsidRPr="00400FB5">
              <w:rPr>
                <w:rFonts w:ascii="Times New Roman" w:hAnsi="Times New Roman"/>
                <w:b/>
                <w:color w:val="000000"/>
                <w:sz w:val="24"/>
                <w:szCs w:val="24"/>
                <w:bdr w:val="none" w:sz="0" w:space="0" w:color="auto" w:frame="1"/>
                <w:lang w:val="kk-KZ"/>
              </w:rPr>
              <w:t>Қорытынды:</w:t>
            </w:r>
          </w:p>
          <w:p w:rsidR="00400FB5" w:rsidRPr="00F0107A" w:rsidRDefault="00400FB5" w:rsidP="00400FB5">
            <w:pPr>
              <w:pStyle w:val="a4"/>
              <w:rPr>
                <w:rFonts w:ascii="Times New Roman" w:hAnsi="Times New Roman"/>
                <w:b/>
                <w:color w:val="252525"/>
                <w:sz w:val="24"/>
                <w:szCs w:val="24"/>
                <w:shd w:val="clear" w:color="auto" w:fill="FFFFFF"/>
                <w:lang w:val="ru-KZ"/>
              </w:rPr>
            </w:pPr>
            <w:r w:rsidRPr="00F0107A">
              <w:rPr>
                <w:rFonts w:ascii="Times New Roman" w:hAnsi="Times New Roman"/>
                <w:b/>
                <w:bCs/>
                <w:color w:val="252525"/>
                <w:sz w:val="24"/>
                <w:szCs w:val="24"/>
                <w:shd w:val="clear" w:color="auto" w:fill="FFFFFF"/>
                <w:lang w:val="kk-KZ"/>
              </w:rPr>
              <w:t>Еңбекті жан тәнімен сүймейінше, ешбір талант та, ешбір кемеңгер де шықпайды»</w:t>
            </w:r>
          </w:p>
          <w:p w:rsidR="00400FB5" w:rsidRPr="0019057C" w:rsidRDefault="00400FB5" w:rsidP="00400FB5">
            <w:pPr>
              <w:pStyle w:val="a4"/>
              <w:rPr>
                <w:rFonts w:ascii="Times New Roman" w:hAnsi="Times New Roman"/>
                <w:color w:val="252525"/>
                <w:sz w:val="24"/>
                <w:szCs w:val="24"/>
                <w:shd w:val="clear" w:color="auto" w:fill="FFFFFF"/>
                <w:lang w:val="ru-KZ"/>
              </w:rPr>
            </w:pPr>
            <w:r w:rsidRPr="0019057C">
              <w:rPr>
                <w:rFonts w:ascii="Times New Roman" w:hAnsi="Times New Roman"/>
                <w:bCs/>
                <w:color w:val="252525"/>
                <w:sz w:val="24"/>
                <w:szCs w:val="24"/>
                <w:shd w:val="clear" w:color="auto" w:fill="FFFFFF"/>
                <w:lang w:val="kk-KZ"/>
              </w:rPr>
              <w:t xml:space="preserve">      </w:t>
            </w:r>
            <w:r w:rsidR="00F0107A">
              <w:rPr>
                <w:rFonts w:ascii="Times New Roman" w:hAnsi="Times New Roman"/>
                <w:bCs/>
                <w:color w:val="252525"/>
                <w:sz w:val="24"/>
                <w:szCs w:val="24"/>
                <w:shd w:val="clear" w:color="auto" w:fill="FFFFFF"/>
                <w:lang w:val="kk-KZ"/>
              </w:rPr>
              <w:t xml:space="preserve">                                                                 </w:t>
            </w:r>
            <w:r w:rsidRPr="0019057C">
              <w:rPr>
                <w:rFonts w:ascii="Times New Roman" w:hAnsi="Times New Roman"/>
                <w:bCs/>
                <w:color w:val="252525"/>
                <w:sz w:val="24"/>
                <w:szCs w:val="24"/>
                <w:shd w:val="clear" w:color="auto" w:fill="FFFFFF"/>
                <w:lang w:val="kk-KZ"/>
              </w:rPr>
              <w:t>Д. И. Менделеев</w:t>
            </w:r>
          </w:p>
          <w:p w:rsidR="00400FB5" w:rsidRPr="0019057C" w:rsidRDefault="001B68B5" w:rsidP="00400FB5">
            <w:pPr>
              <w:pStyle w:val="a6"/>
              <w:spacing w:before="0" w:beforeAutospacing="0" w:after="0" w:afterAutospacing="0"/>
              <w:textAlignment w:val="baseline"/>
              <w:rPr>
                <w:color w:val="000000"/>
                <w:bdr w:val="none" w:sz="0" w:space="0" w:color="auto" w:frame="1"/>
                <w:lang w:val="kk-KZ"/>
              </w:rPr>
            </w:pPr>
            <w:r>
              <w:rPr>
                <w:color w:val="000000"/>
                <w:bdr w:val="none" w:sz="0" w:space="0" w:color="auto" w:frame="1"/>
                <w:lang w:val="kk-KZ"/>
              </w:rPr>
              <w:t xml:space="preserve"> </w:t>
            </w:r>
            <w:r w:rsidR="00400FB5" w:rsidRPr="0019057C">
              <w:rPr>
                <w:color w:val="000000"/>
                <w:bdr w:val="none" w:sz="0" w:space="0" w:color="auto" w:frame="1"/>
                <w:lang w:val="kk-KZ"/>
              </w:rPr>
              <w:t xml:space="preserve">Осы </w:t>
            </w:r>
            <w:r w:rsidR="00F0107A">
              <w:rPr>
                <w:color w:val="000000"/>
                <w:bdr w:val="none" w:sz="0" w:space="0" w:color="auto" w:frame="1"/>
                <w:lang w:val="kk-KZ"/>
              </w:rPr>
              <w:t xml:space="preserve">нақыл </w:t>
            </w:r>
            <w:r w:rsidR="00400FB5" w:rsidRPr="0019057C">
              <w:rPr>
                <w:color w:val="000000"/>
                <w:bdr w:val="none" w:sz="0" w:space="0" w:color="auto" w:frame="1"/>
                <w:lang w:val="kk-KZ"/>
              </w:rPr>
              <w:t>сөзді қалай түсінесіздер?</w:t>
            </w:r>
          </w:p>
          <w:p w:rsidR="00046D5D" w:rsidRPr="00F0107A" w:rsidRDefault="00046D5D" w:rsidP="00046D5D">
            <w:pPr>
              <w:spacing w:after="200" w:line="276" w:lineRule="auto"/>
              <w:rPr>
                <w:rFonts w:ascii="Times New Roman" w:eastAsia="Times New Roman" w:hAnsi="Times New Roman" w:cs="Times New Roman"/>
                <w:bCs/>
                <w:sz w:val="24"/>
                <w:szCs w:val="24"/>
                <w:lang w:val="kk-KZ" w:eastAsia="en-GB"/>
              </w:rPr>
            </w:pPr>
            <w:r w:rsidRPr="00046D5D">
              <w:rPr>
                <w:rFonts w:ascii="Times New Roman" w:hAnsi="Times New Roman" w:cs="Times New Roman"/>
                <w:sz w:val="24"/>
                <w:szCs w:val="24"/>
                <w:lang w:val="kk-KZ"/>
              </w:rPr>
              <w:t>«Еңбек түбі – зейнет». Еңбек әрбір адамды зейнетке жеткізеді. Еңбек етсең еш нәрседен кем болмайсың. Еңбек етсең барлық нәрсеге қол жеткізесің. Балалар</w:t>
            </w:r>
            <w:r w:rsidRPr="00046D5D">
              <w:rPr>
                <w:rFonts w:ascii="Times New Roman" w:hAnsi="Times New Roman"/>
                <w:sz w:val="24"/>
                <w:szCs w:val="24"/>
                <w:lang w:val="kk-KZ"/>
              </w:rPr>
              <w:t>,</w:t>
            </w:r>
            <w:r w:rsidRPr="00046D5D">
              <w:rPr>
                <w:rFonts w:ascii="Times New Roman" w:hAnsi="Times New Roman" w:cs="Times New Roman"/>
                <w:sz w:val="24"/>
                <w:szCs w:val="24"/>
                <w:lang w:val="kk-KZ"/>
              </w:rPr>
              <w:t xml:space="preserve"> сендердің еңбектерің сабақты жақсы оқып, әке – шешелеріңді қуанту.</w:t>
            </w:r>
            <w:r w:rsidRPr="00046D5D">
              <w:rPr>
                <w:rFonts w:ascii="Times New Roman" w:eastAsia="Calibri" w:hAnsi="Times New Roman" w:cs="Times New Roman"/>
                <w:sz w:val="24"/>
                <w:szCs w:val="24"/>
                <w:shd w:val="clear" w:color="auto" w:fill="FFFFFF"/>
                <w:lang w:val="kk-KZ"/>
              </w:rPr>
              <w:t xml:space="preserve"> Бүгінгі партада отырған оқушы – ертеңгі азамат, ел патриоты. Сол азаматтардың ең </w:t>
            </w:r>
            <w:r w:rsidRPr="00046D5D">
              <w:rPr>
                <w:rFonts w:ascii="Times New Roman" w:eastAsia="Calibri" w:hAnsi="Times New Roman" w:cs="Times New Roman"/>
                <w:sz w:val="24"/>
                <w:szCs w:val="24"/>
                <w:u w:val="single"/>
                <w:shd w:val="clear" w:color="auto" w:fill="FFFFFF"/>
                <w:lang w:val="kk-KZ"/>
              </w:rPr>
              <w:t>бірінші міндеті</w:t>
            </w:r>
            <w:r w:rsidRPr="00046D5D">
              <w:rPr>
                <w:rFonts w:ascii="Times New Roman" w:eastAsia="Calibri" w:hAnsi="Times New Roman" w:cs="Times New Roman"/>
                <w:sz w:val="24"/>
                <w:szCs w:val="24"/>
                <w:shd w:val="clear" w:color="auto" w:fill="FFFFFF"/>
                <w:lang w:val="kk-KZ"/>
              </w:rPr>
              <w:t> – өзінің тәуелсіз елдің өркені екенін ұмытпау, </w:t>
            </w:r>
            <w:r w:rsidRPr="00046D5D">
              <w:rPr>
                <w:rFonts w:ascii="Times New Roman" w:eastAsia="Calibri" w:hAnsi="Times New Roman" w:cs="Times New Roman"/>
                <w:sz w:val="24"/>
                <w:szCs w:val="24"/>
                <w:u w:val="single"/>
                <w:shd w:val="clear" w:color="auto" w:fill="FFFFFF"/>
                <w:lang w:val="kk-KZ"/>
              </w:rPr>
              <w:t>екінші  міндеті</w:t>
            </w:r>
            <w:r w:rsidRPr="00046D5D">
              <w:rPr>
                <w:rFonts w:ascii="Times New Roman" w:eastAsia="Calibri" w:hAnsi="Times New Roman" w:cs="Times New Roman"/>
                <w:sz w:val="24"/>
                <w:szCs w:val="24"/>
                <w:shd w:val="clear" w:color="auto" w:fill="FFFFFF"/>
                <w:lang w:val="kk-KZ"/>
              </w:rPr>
              <w:t> – сол елдің іргетасының берік болуына үлес қосу, тәуелсіз елдің патриоты екенін дәлелдеу.</w:t>
            </w:r>
            <w:r w:rsidR="00F0107A" w:rsidRPr="00B74D9D">
              <w:rPr>
                <w:rFonts w:ascii="Times New Roman" w:eastAsia="Times New Roman" w:hAnsi="Times New Roman" w:cs="Times New Roman"/>
                <w:bCs/>
                <w:sz w:val="24"/>
                <w:szCs w:val="24"/>
                <w:lang w:val="kk-KZ" w:eastAsia="en-GB"/>
              </w:rPr>
              <w:t xml:space="preserve"> Ұрпағы білімді халықтың болашағы бұлыңғыр болмайды. Сондықтан, жарқын болашақ   жолындағы игі істеріміз арта берсін</w:t>
            </w:r>
            <w:r w:rsidR="00F0107A">
              <w:rPr>
                <w:rFonts w:ascii="Times New Roman" w:eastAsia="Times New Roman" w:hAnsi="Times New Roman" w:cs="Times New Roman"/>
                <w:bCs/>
                <w:sz w:val="24"/>
                <w:szCs w:val="24"/>
                <w:lang w:val="kk-KZ" w:eastAsia="en-GB"/>
              </w:rPr>
              <w:t>!</w:t>
            </w:r>
          </w:p>
          <w:p w:rsidR="002C5B03" w:rsidRDefault="0019057C" w:rsidP="003948AE">
            <w:pPr>
              <w:pStyle w:val="a4"/>
              <w:rPr>
                <w:rFonts w:ascii="Times New Roman" w:hAnsi="Times New Roman"/>
                <w:b/>
                <w:bCs/>
                <w:i/>
                <w:iCs/>
                <w:color w:val="252525"/>
                <w:sz w:val="24"/>
                <w:szCs w:val="24"/>
                <w:shd w:val="clear" w:color="auto" w:fill="FFFFFF"/>
                <w:lang w:val="kk-KZ"/>
              </w:rPr>
            </w:pPr>
            <w:r w:rsidRPr="0019057C">
              <w:rPr>
                <w:rFonts w:ascii="Times New Roman" w:hAnsi="Times New Roman"/>
                <w:b/>
                <w:i/>
                <w:color w:val="252525"/>
                <w:sz w:val="24"/>
                <w:szCs w:val="24"/>
                <w:shd w:val="clear" w:color="auto" w:fill="FFFFFF"/>
                <w:lang w:val="kk-KZ"/>
              </w:rPr>
              <w:t>Кері  байланыс</w:t>
            </w:r>
            <w:r w:rsidRPr="0019057C">
              <w:rPr>
                <w:rFonts w:ascii="Times New Roman" w:hAnsi="Times New Roman"/>
                <w:b/>
                <w:i/>
                <w:color w:val="252525"/>
                <w:sz w:val="24"/>
                <w:szCs w:val="24"/>
                <w:shd w:val="clear" w:color="auto" w:fill="FFFFFF"/>
                <w:lang w:val="kk-KZ"/>
              </w:rPr>
              <w:br/>
            </w:r>
            <w:r w:rsidRPr="0019057C">
              <w:rPr>
                <w:rFonts w:ascii="Times New Roman" w:hAnsi="Times New Roman"/>
                <w:b/>
                <w:bCs/>
                <w:i/>
                <w:color w:val="252525"/>
                <w:sz w:val="24"/>
                <w:szCs w:val="24"/>
                <w:shd w:val="clear" w:color="auto" w:fill="FFFFFF"/>
                <w:lang w:val="kk-KZ"/>
              </w:rPr>
              <w:t xml:space="preserve">Мен үшін еңбек ... </w:t>
            </w:r>
            <w:r w:rsidRPr="0019057C">
              <w:rPr>
                <w:rFonts w:ascii="Times New Roman" w:hAnsi="Times New Roman"/>
                <w:b/>
                <w:bCs/>
                <w:i/>
                <w:iCs/>
                <w:color w:val="252525"/>
                <w:sz w:val="24"/>
                <w:szCs w:val="24"/>
                <w:shd w:val="clear" w:color="auto" w:fill="FFFFFF"/>
                <w:lang w:val="kk-KZ"/>
              </w:rPr>
              <w:t>(оқушылар осы сөйлемді аяқтай отырып, бүгінгі сабақтан алған әсерлерімен бөліседі)</w:t>
            </w:r>
          </w:p>
          <w:p w:rsidR="0019057C" w:rsidRDefault="0019057C" w:rsidP="003948AE">
            <w:pPr>
              <w:pStyle w:val="a4"/>
              <w:rPr>
                <w:rFonts w:ascii="Times New Roman" w:hAnsi="Times New Roman"/>
                <w:i/>
                <w:color w:val="252525"/>
                <w:sz w:val="24"/>
                <w:szCs w:val="24"/>
                <w:shd w:val="clear" w:color="auto" w:fill="FFFFFF"/>
                <w:lang w:val="kk-KZ"/>
              </w:rPr>
            </w:pPr>
          </w:p>
          <w:p w:rsidR="002C676D" w:rsidRPr="007A7DB9" w:rsidRDefault="0019057C" w:rsidP="007A7DB9">
            <w:pPr>
              <w:pStyle w:val="a4"/>
              <w:rPr>
                <w:rFonts w:ascii="Times New Roman" w:hAnsi="Times New Roman"/>
                <w:i/>
                <w:color w:val="252525"/>
                <w:sz w:val="24"/>
                <w:szCs w:val="24"/>
                <w:shd w:val="clear" w:color="auto" w:fill="FFFFFF"/>
                <w:lang w:val="kk-KZ"/>
              </w:rPr>
            </w:pPr>
            <w:r w:rsidRPr="0019057C">
              <w:rPr>
                <w:rFonts w:ascii="Times New Roman" w:hAnsi="Times New Roman"/>
                <w:i/>
                <w:noProof/>
                <w:color w:val="252525"/>
                <w:sz w:val="24"/>
                <w:szCs w:val="24"/>
                <w:shd w:val="clear" w:color="auto" w:fill="FFFFFF"/>
              </w:rPr>
              <w:drawing>
                <wp:inline distT="0" distB="0" distL="0" distR="0" wp14:anchorId="44727566" wp14:editId="77E63FFA">
                  <wp:extent cx="1608455" cy="1428750"/>
                  <wp:effectExtent l="0" t="0" r="0" b="0"/>
                  <wp:docPr id="28674" name="Picture 2" descr="C:\Users\22302\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 name="Picture 2" descr="C:\Users\22302\Desktop\i.jpg"/>
                          <pic:cNvPicPr>
                            <a:picLocks noChangeAspect="1" noChangeArrowheads="1"/>
                          </pic:cNvPicPr>
                        </pic:nvPicPr>
                        <pic:blipFill>
                          <a:blip r:embed="rId7"/>
                          <a:srcRect/>
                          <a:stretch>
                            <a:fillRect/>
                          </a:stretch>
                        </pic:blipFill>
                        <pic:spPr bwMode="auto">
                          <a:xfrm>
                            <a:off x="0" y="0"/>
                            <a:ext cx="1629109" cy="1447096"/>
                          </a:xfrm>
                          <a:prstGeom prst="rect">
                            <a:avLst/>
                          </a:prstGeom>
                          <a:noFill/>
                        </pic:spPr>
                      </pic:pic>
                    </a:graphicData>
                  </a:graphic>
                </wp:inline>
              </w:drawing>
            </w:r>
          </w:p>
        </w:tc>
        <w:tc>
          <w:tcPr>
            <w:tcW w:w="1701" w:type="dxa"/>
          </w:tcPr>
          <w:p w:rsidR="00A3700B" w:rsidRDefault="002C676D" w:rsidP="001A0119">
            <w:pPr>
              <w:pStyle w:val="a4"/>
              <w:rPr>
                <w:rFonts w:ascii="Times New Roman" w:hAnsi="Times New Roman"/>
                <w:color w:val="000000"/>
                <w:sz w:val="24"/>
                <w:szCs w:val="24"/>
                <w:lang w:val="kk-KZ"/>
              </w:rPr>
            </w:pPr>
            <w:r w:rsidRPr="00400FB5">
              <w:rPr>
                <w:rFonts w:ascii="Times New Roman" w:hAnsi="Times New Roman"/>
                <w:color w:val="000000"/>
                <w:sz w:val="24"/>
                <w:szCs w:val="24"/>
                <w:lang w:val="kk-KZ"/>
              </w:rPr>
              <w:lastRenderedPageBreak/>
              <w:t>Оқушылар мұғаліммен амандасады,</w:t>
            </w:r>
          </w:p>
          <w:p w:rsidR="002C676D" w:rsidRPr="00400FB5" w:rsidRDefault="002C676D" w:rsidP="001A0119">
            <w:pPr>
              <w:pStyle w:val="a4"/>
              <w:rPr>
                <w:rFonts w:ascii="Times New Roman" w:hAnsi="Times New Roman"/>
                <w:color w:val="000000"/>
                <w:sz w:val="24"/>
                <w:szCs w:val="24"/>
                <w:lang w:val="kk-KZ"/>
              </w:rPr>
            </w:pPr>
            <w:r w:rsidRPr="00400FB5">
              <w:rPr>
                <w:rFonts w:ascii="Times New Roman" w:hAnsi="Times New Roman"/>
                <w:color w:val="000000"/>
                <w:sz w:val="24"/>
                <w:szCs w:val="24"/>
                <w:lang w:val="kk-KZ"/>
              </w:rPr>
              <w:t>түге</w:t>
            </w:r>
            <w:r w:rsidR="004A4756" w:rsidRPr="00400FB5">
              <w:rPr>
                <w:rFonts w:ascii="Times New Roman" w:hAnsi="Times New Roman"/>
                <w:color w:val="000000"/>
                <w:sz w:val="24"/>
                <w:szCs w:val="24"/>
                <w:lang w:val="kk-KZ"/>
              </w:rPr>
              <w:t>л</w:t>
            </w:r>
            <w:r w:rsidR="0019057C" w:rsidRPr="00400FB5">
              <w:rPr>
                <w:rFonts w:ascii="Times New Roman" w:hAnsi="Times New Roman"/>
                <w:color w:val="000000"/>
                <w:sz w:val="24"/>
                <w:szCs w:val="24"/>
                <w:lang w:val="kk-KZ"/>
              </w:rPr>
              <w:t>ден</w:t>
            </w:r>
            <w:r w:rsidRPr="00400FB5">
              <w:rPr>
                <w:rFonts w:ascii="Times New Roman" w:hAnsi="Times New Roman"/>
                <w:color w:val="000000"/>
                <w:sz w:val="24"/>
                <w:szCs w:val="24"/>
                <w:lang w:val="kk-KZ"/>
              </w:rPr>
              <w:t>еді</w:t>
            </w:r>
            <w:r w:rsidR="003948AE" w:rsidRPr="00400FB5">
              <w:rPr>
                <w:rFonts w:ascii="Times New Roman" w:hAnsi="Times New Roman"/>
                <w:color w:val="000000"/>
                <w:sz w:val="24"/>
                <w:szCs w:val="24"/>
                <w:lang w:val="kk-KZ"/>
              </w:rPr>
              <w:t>.</w:t>
            </w:r>
          </w:p>
          <w:p w:rsidR="002C676D" w:rsidRPr="00400FB5" w:rsidRDefault="002C676D" w:rsidP="001A0119">
            <w:pPr>
              <w:pStyle w:val="a4"/>
              <w:rPr>
                <w:rFonts w:ascii="Times New Roman" w:hAnsi="Times New Roman"/>
                <w:color w:val="000000"/>
                <w:sz w:val="24"/>
                <w:szCs w:val="24"/>
                <w:lang w:val="kk-KZ"/>
              </w:rPr>
            </w:pPr>
          </w:p>
          <w:p w:rsidR="002C676D" w:rsidRPr="00400FB5" w:rsidRDefault="002C676D" w:rsidP="001A0119">
            <w:pPr>
              <w:pStyle w:val="a4"/>
              <w:rPr>
                <w:rFonts w:ascii="Times New Roman" w:hAnsi="Times New Roman"/>
                <w:sz w:val="24"/>
                <w:szCs w:val="24"/>
                <w:lang w:val="kk-KZ"/>
              </w:rPr>
            </w:pPr>
            <w:r w:rsidRPr="00400FB5">
              <w:rPr>
                <w:rFonts w:ascii="Times New Roman" w:hAnsi="Times New Roman"/>
                <w:sz w:val="24"/>
                <w:szCs w:val="24"/>
                <w:lang w:val="kk-KZ"/>
              </w:rPr>
              <w:br/>
            </w: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r w:rsidRPr="00400FB5">
              <w:rPr>
                <w:rFonts w:ascii="Times New Roman" w:hAnsi="Times New Roman"/>
                <w:sz w:val="24"/>
                <w:szCs w:val="24"/>
                <w:lang w:val="kk-KZ"/>
              </w:rPr>
              <w:t>толықтырады</w:t>
            </w:r>
          </w:p>
          <w:p w:rsidR="0019057C" w:rsidRPr="00400FB5" w:rsidRDefault="0019057C" w:rsidP="001A0119">
            <w:pPr>
              <w:pStyle w:val="a4"/>
              <w:rPr>
                <w:rFonts w:ascii="Times New Roman" w:hAnsi="Times New Roman"/>
                <w:sz w:val="24"/>
                <w:szCs w:val="24"/>
                <w:lang w:val="kk-KZ"/>
              </w:rPr>
            </w:pPr>
          </w:p>
          <w:p w:rsidR="000F2E79" w:rsidRDefault="000F2E79" w:rsidP="001A0119">
            <w:pPr>
              <w:pStyle w:val="a4"/>
              <w:rPr>
                <w:rFonts w:ascii="Times New Roman" w:hAnsi="Times New Roman"/>
                <w:sz w:val="24"/>
                <w:szCs w:val="24"/>
                <w:lang w:val="kk-KZ"/>
              </w:rPr>
            </w:pPr>
          </w:p>
          <w:p w:rsidR="0019057C" w:rsidRPr="00400FB5" w:rsidRDefault="00A3700B" w:rsidP="001A0119">
            <w:pPr>
              <w:pStyle w:val="a4"/>
              <w:rPr>
                <w:rFonts w:ascii="Times New Roman" w:hAnsi="Times New Roman"/>
                <w:sz w:val="24"/>
                <w:szCs w:val="24"/>
                <w:lang w:val="kk-KZ"/>
              </w:rPr>
            </w:pPr>
            <w:r>
              <w:rPr>
                <w:rFonts w:ascii="Times New Roman" w:hAnsi="Times New Roman"/>
                <w:sz w:val="24"/>
                <w:szCs w:val="24"/>
                <w:lang w:val="kk-KZ"/>
              </w:rPr>
              <w:t>Еріншектік</w:t>
            </w:r>
          </w:p>
          <w:p w:rsidR="0019057C" w:rsidRPr="00400FB5" w:rsidRDefault="0019057C" w:rsidP="001A0119">
            <w:pPr>
              <w:pStyle w:val="a4"/>
              <w:rPr>
                <w:rFonts w:ascii="Times New Roman" w:hAnsi="Times New Roman"/>
                <w:sz w:val="24"/>
                <w:szCs w:val="24"/>
                <w:lang w:val="kk-KZ"/>
              </w:rPr>
            </w:pPr>
          </w:p>
          <w:p w:rsidR="0019057C" w:rsidRPr="00400FB5" w:rsidRDefault="00A3700B" w:rsidP="001A0119">
            <w:pPr>
              <w:pStyle w:val="a4"/>
              <w:rPr>
                <w:rFonts w:ascii="Times New Roman" w:hAnsi="Times New Roman"/>
                <w:sz w:val="24"/>
                <w:szCs w:val="24"/>
                <w:lang w:val="kk-KZ"/>
              </w:rPr>
            </w:pPr>
            <w:r>
              <w:rPr>
                <w:rFonts w:ascii="Times New Roman" w:hAnsi="Times New Roman"/>
                <w:sz w:val="24"/>
                <w:szCs w:val="24"/>
                <w:lang w:val="kk-KZ"/>
              </w:rPr>
              <w:t>Талапсыздық</w:t>
            </w:r>
          </w:p>
          <w:p w:rsidR="0019057C" w:rsidRPr="00400FB5" w:rsidRDefault="0019057C"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Default="00400FB5"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0F2E79" w:rsidP="001A0119">
            <w:pPr>
              <w:pStyle w:val="a4"/>
              <w:rPr>
                <w:rFonts w:ascii="Times New Roman" w:hAnsi="Times New Roman"/>
                <w:sz w:val="24"/>
                <w:szCs w:val="24"/>
                <w:lang w:val="kk-KZ"/>
              </w:rPr>
            </w:pPr>
            <w:r>
              <w:rPr>
                <w:rFonts w:ascii="Times New Roman" w:hAnsi="Times New Roman"/>
                <w:sz w:val="24"/>
                <w:szCs w:val="24"/>
                <w:lang w:val="kk-KZ"/>
              </w:rPr>
              <w:t>Түсіндіреді.</w:t>
            </w: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Pr="00400FB5" w:rsidRDefault="00A3700B"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2C5B03" w:rsidRDefault="00400FB5" w:rsidP="00400FB5">
            <w:pPr>
              <w:rPr>
                <w:rFonts w:ascii="Times New Roman" w:eastAsia="Times New Roman" w:hAnsi="Times New Roman" w:cs="Times New Roman"/>
                <w:bCs/>
                <w:iCs/>
                <w:sz w:val="24"/>
                <w:szCs w:val="24"/>
                <w:lang w:val="kk-KZ" w:eastAsia="ru-RU"/>
              </w:rPr>
            </w:pPr>
            <w:r w:rsidRPr="00400FB5">
              <w:rPr>
                <w:rFonts w:ascii="Times New Roman" w:eastAsia="Times New Roman" w:hAnsi="Times New Roman" w:cs="Times New Roman"/>
                <w:bCs/>
                <w:iCs/>
                <w:sz w:val="24"/>
                <w:szCs w:val="24"/>
                <w:lang w:val="kk-KZ" w:eastAsia="ru-RU"/>
              </w:rPr>
              <w:t xml:space="preserve">ойларын, идеяларын талдайды. </w:t>
            </w: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400FB5" w:rsidRDefault="00400FB5" w:rsidP="001A0119">
            <w:pPr>
              <w:pStyle w:val="a4"/>
              <w:rPr>
                <w:rFonts w:ascii="Times New Roman" w:hAnsi="Times New Roman"/>
                <w:sz w:val="24"/>
                <w:szCs w:val="24"/>
                <w:lang w:val="kk-KZ"/>
              </w:rPr>
            </w:pPr>
          </w:p>
          <w:p w:rsidR="00A3700B" w:rsidRDefault="00A3700B" w:rsidP="001A0119">
            <w:pPr>
              <w:pStyle w:val="a4"/>
              <w:rPr>
                <w:rFonts w:ascii="Times New Roman" w:hAnsi="Times New Roman"/>
                <w:sz w:val="24"/>
                <w:szCs w:val="24"/>
                <w:lang w:val="kk-KZ"/>
              </w:rPr>
            </w:pPr>
          </w:p>
          <w:p w:rsidR="00A3700B" w:rsidRPr="00400FB5" w:rsidRDefault="00A3700B"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r w:rsidRPr="00400FB5">
              <w:rPr>
                <w:rFonts w:ascii="Times New Roman" w:hAnsi="Times New Roman"/>
                <w:sz w:val="24"/>
                <w:szCs w:val="24"/>
                <w:lang w:val="kk-KZ"/>
              </w:rPr>
              <w:t>Мақал құрастырады</w:t>
            </w: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400FB5" w:rsidRPr="00400FB5" w:rsidRDefault="00400FB5" w:rsidP="001A0119">
            <w:pPr>
              <w:pStyle w:val="a4"/>
              <w:rPr>
                <w:rFonts w:ascii="Times New Roman" w:hAnsi="Times New Roman"/>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A3700B" w:rsidRDefault="00A3700B" w:rsidP="0019057C">
            <w:pPr>
              <w:pStyle w:val="a4"/>
              <w:rPr>
                <w:rFonts w:ascii="Times New Roman" w:hAnsi="Times New Roman"/>
                <w:bCs/>
                <w:iCs/>
                <w:sz w:val="24"/>
                <w:szCs w:val="24"/>
                <w:lang w:val="kk-KZ"/>
              </w:rPr>
            </w:pPr>
          </w:p>
          <w:p w:rsidR="0019057C" w:rsidRPr="0019057C" w:rsidRDefault="0019057C" w:rsidP="0019057C">
            <w:pPr>
              <w:pStyle w:val="a4"/>
              <w:rPr>
                <w:rFonts w:ascii="Times New Roman" w:hAnsi="Times New Roman"/>
                <w:sz w:val="24"/>
                <w:szCs w:val="24"/>
                <w:lang w:val="ru-KZ"/>
              </w:rPr>
            </w:pPr>
            <w:r w:rsidRPr="0019057C">
              <w:rPr>
                <w:rFonts w:ascii="Times New Roman" w:hAnsi="Times New Roman"/>
                <w:bCs/>
                <w:iCs/>
                <w:sz w:val="24"/>
                <w:szCs w:val="24"/>
                <w:lang w:val="kk-KZ"/>
              </w:rPr>
              <w:t>Оқушылар стикерлерге бүгінгі сабақтан алған әсерлерін жазып, алма ағашына іледі.</w:t>
            </w: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p w:rsidR="0019057C" w:rsidRPr="00400FB5" w:rsidRDefault="0019057C" w:rsidP="001A0119">
            <w:pPr>
              <w:pStyle w:val="a4"/>
              <w:rPr>
                <w:rFonts w:ascii="Times New Roman" w:hAnsi="Times New Roman"/>
                <w:sz w:val="24"/>
                <w:szCs w:val="24"/>
                <w:lang w:val="kk-KZ"/>
              </w:rPr>
            </w:pPr>
          </w:p>
        </w:tc>
        <w:tc>
          <w:tcPr>
            <w:tcW w:w="1672" w:type="dxa"/>
          </w:tcPr>
          <w:p w:rsidR="002C676D" w:rsidRPr="00400FB5" w:rsidRDefault="00FC1E4E" w:rsidP="001A0119">
            <w:pPr>
              <w:pStyle w:val="a4"/>
              <w:rPr>
                <w:rFonts w:ascii="Times New Roman" w:hAnsi="Times New Roman"/>
                <w:sz w:val="24"/>
                <w:szCs w:val="24"/>
              </w:rPr>
            </w:pPr>
            <w:r w:rsidRPr="00400FB5">
              <w:rPr>
                <w:rFonts w:ascii="Times New Roman" w:hAnsi="Times New Roman"/>
                <w:sz w:val="24"/>
                <w:szCs w:val="24"/>
              </w:rPr>
              <w:lastRenderedPageBreak/>
              <w:t>презентация</w:t>
            </w: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400FB5" w:rsidRPr="00400FB5" w:rsidRDefault="00400FB5" w:rsidP="001A0119">
            <w:pPr>
              <w:pStyle w:val="a4"/>
              <w:rPr>
                <w:rFonts w:ascii="Times New Roman" w:hAnsi="Times New Roman"/>
                <w:sz w:val="24"/>
                <w:szCs w:val="24"/>
              </w:rPr>
            </w:pPr>
          </w:p>
          <w:p w:rsidR="00400FB5" w:rsidRPr="00400FB5" w:rsidRDefault="00400FB5" w:rsidP="001A0119">
            <w:pPr>
              <w:pStyle w:val="a4"/>
              <w:rPr>
                <w:rFonts w:ascii="Times New Roman" w:hAnsi="Times New Roman"/>
                <w:sz w:val="24"/>
                <w:szCs w:val="24"/>
              </w:rPr>
            </w:pPr>
          </w:p>
          <w:p w:rsidR="00400FB5" w:rsidRPr="00400FB5" w:rsidRDefault="00400FB5" w:rsidP="001A0119">
            <w:pPr>
              <w:pStyle w:val="a4"/>
              <w:rPr>
                <w:rFonts w:ascii="Times New Roman" w:hAnsi="Times New Roman"/>
                <w:sz w:val="24"/>
                <w:szCs w:val="24"/>
              </w:rPr>
            </w:pPr>
          </w:p>
          <w:p w:rsidR="00400FB5" w:rsidRDefault="00400FB5"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Pr="00400FB5" w:rsidRDefault="00A3700B"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lang w:val="kk-KZ"/>
              </w:rPr>
            </w:pPr>
            <w:r w:rsidRPr="00400FB5">
              <w:rPr>
                <w:rFonts w:ascii="Times New Roman" w:hAnsi="Times New Roman"/>
                <w:sz w:val="24"/>
                <w:szCs w:val="24"/>
                <w:lang w:val="kk-KZ"/>
              </w:rPr>
              <w:t>плакаттар</w:t>
            </w: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Default="0019057C"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Default="00A3700B" w:rsidP="001A0119">
            <w:pPr>
              <w:pStyle w:val="a4"/>
              <w:rPr>
                <w:rFonts w:ascii="Times New Roman" w:hAnsi="Times New Roman"/>
                <w:sz w:val="24"/>
                <w:szCs w:val="24"/>
              </w:rPr>
            </w:pPr>
          </w:p>
          <w:p w:rsidR="00A3700B" w:rsidRPr="00400FB5" w:rsidRDefault="00A3700B"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lang w:val="kk-KZ"/>
              </w:rPr>
            </w:pPr>
            <w:r w:rsidRPr="00400FB5">
              <w:rPr>
                <w:rFonts w:ascii="Times New Roman" w:hAnsi="Times New Roman"/>
                <w:sz w:val="24"/>
                <w:szCs w:val="24"/>
                <w:lang w:val="kk-KZ"/>
              </w:rPr>
              <w:t>Қима қағаздар</w:t>
            </w: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400FB5" w:rsidRPr="00400FB5" w:rsidRDefault="00400FB5" w:rsidP="001A0119">
            <w:pPr>
              <w:pStyle w:val="a4"/>
              <w:rPr>
                <w:rFonts w:ascii="Times New Roman" w:hAnsi="Times New Roman"/>
                <w:sz w:val="24"/>
                <w:szCs w:val="24"/>
              </w:rPr>
            </w:pPr>
          </w:p>
          <w:p w:rsidR="0019057C" w:rsidRPr="00400FB5" w:rsidRDefault="0019057C" w:rsidP="001A0119">
            <w:pPr>
              <w:pStyle w:val="a4"/>
              <w:rPr>
                <w:rFonts w:ascii="Times New Roman" w:hAnsi="Times New Roman"/>
                <w:sz w:val="24"/>
                <w:szCs w:val="24"/>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A3700B" w:rsidRDefault="00A3700B" w:rsidP="001A0119">
            <w:pPr>
              <w:pStyle w:val="a4"/>
              <w:rPr>
                <w:rFonts w:ascii="Times New Roman" w:hAnsi="Times New Roman"/>
                <w:bCs/>
                <w:sz w:val="24"/>
                <w:szCs w:val="24"/>
                <w:lang w:val="kk-KZ"/>
              </w:rPr>
            </w:pPr>
          </w:p>
          <w:p w:rsidR="0019057C" w:rsidRPr="00400FB5" w:rsidRDefault="0019057C" w:rsidP="001A0119">
            <w:pPr>
              <w:pStyle w:val="a4"/>
              <w:rPr>
                <w:rFonts w:ascii="Times New Roman" w:hAnsi="Times New Roman"/>
                <w:sz w:val="24"/>
                <w:szCs w:val="24"/>
              </w:rPr>
            </w:pPr>
            <w:bookmarkStart w:id="1" w:name="_GoBack"/>
            <w:bookmarkEnd w:id="1"/>
            <w:r w:rsidRPr="00400FB5">
              <w:rPr>
                <w:rFonts w:ascii="Times New Roman" w:hAnsi="Times New Roman"/>
                <w:bCs/>
                <w:sz w:val="24"/>
                <w:szCs w:val="24"/>
                <w:lang w:val="kk-KZ"/>
              </w:rPr>
              <w:t>Құндылық ағашы</w:t>
            </w:r>
          </w:p>
          <w:p w:rsidR="0019057C" w:rsidRPr="00400FB5" w:rsidRDefault="0019057C"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p w:rsidR="002C676D" w:rsidRPr="00400FB5" w:rsidRDefault="002C676D" w:rsidP="001A0119">
            <w:pPr>
              <w:pStyle w:val="a4"/>
              <w:rPr>
                <w:rFonts w:ascii="Times New Roman" w:hAnsi="Times New Roman"/>
                <w:sz w:val="24"/>
                <w:szCs w:val="24"/>
              </w:rPr>
            </w:pPr>
          </w:p>
        </w:tc>
      </w:tr>
    </w:tbl>
    <w:p w:rsidR="002C676D" w:rsidRPr="00FC1E4E" w:rsidRDefault="002C676D" w:rsidP="002C676D">
      <w:pPr>
        <w:pStyle w:val="a4"/>
        <w:rPr>
          <w:rFonts w:ascii="Times New Roman" w:hAnsi="Times New Roman"/>
          <w:i/>
          <w:sz w:val="24"/>
          <w:szCs w:val="24"/>
          <w:lang w:val="kk-KZ"/>
        </w:rPr>
      </w:pPr>
    </w:p>
    <w:bookmarkEnd w:id="0"/>
    <w:p w:rsidR="002C676D" w:rsidRPr="00FC1E4E" w:rsidRDefault="002C676D" w:rsidP="002C676D">
      <w:pPr>
        <w:pStyle w:val="a4"/>
        <w:rPr>
          <w:rFonts w:ascii="Times New Roman" w:hAnsi="Times New Roman"/>
          <w:i/>
          <w:sz w:val="24"/>
          <w:szCs w:val="24"/>
          <w:lang w:val="kk-KZ"/>
        </w:rPr>
      </w:pPr>
    </w:p>
    <w:p w:rsidR="002C676D" w:rsidRPr="00FC1E4E" w:rsidRDefault="002C676D" w:rsidP="002C676D">
      <w:pPr>
        <w:pStyle w:val="a4"/>
        <w:rPr>
          <w:rFonts w:ascii="Times New Roman" w:hAnsi="Times New Roman"/>
          <w:i/>
          <w:sz w:val="24"/>
          <w:szCs w:val="24"/>
          <w:lang w:val="kk-KZ"/>
        </w:rPr>
      </w:pPr>
    </w:p>
    <w:sectPr w:rsidR="002C676D" w:rsidRPr="00FC1E4E" w:rsidSect="002C676D">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D7213"/>
    <w:multiLevelType w:val="hybridMultilevel"/>
    <w:tmpl w:val="3C8A0C52"/>
    <w:lvl w:ilvl="0" w:tplc="104453C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062D9"/>
    <w:multiLevelType w:val="hybridMultilevel"/>
    <w:tmpl w:val="2C7E21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9E20234"/>
    <w:multiLevelType w:val="hybridMultilevel"/>
    <w:tmpl w:val="6E9020B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50D715C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D1C"/>
    <w:rsid w:val="00046D5D"/>
    <w:rsid w:val="000F2E79"/>
    <w:rsid w:val="0011646F"/>
    <w:rsid w:val="0019057C"/>
    <w:rsid w:val="001B68B5"/>
    <w:rsid w:val="001D2EF7"/>
    <w:rsid w:val="001D68FC"/>
    <w:rsid w:val="002C5B03"/>
    <w:rsid w:val="002C676D"/>
    <w:rsid w:val="003948AE"/>
    <w:rsid w:val="00400FB5"/>
    <w:rsid w:val="00490AE3"/>
    <w:rsid w:val="004A4756"/>
    <w:rsid w:val="004C2EC0"/>
    <w:rsid w:val="007A7DB9"/>
    <w:rsid w:val="007D27C4"/>
    <w:rsid w:val="00852512"/>
    <w:rsid w:val="00A0726D"/>
    <w:rsid w:val="00A3700B"/>
    <w:rsid w:val="00A52D5B"/>
    <w:rsid w:val="00B34DA6"/>
    <w:rsid w:val="00B74D9D"/>
    <w:rsid w:val="00C33D1C"/>
    <w:rsid w:val="00CB6BA7"/>
    <w:rsid w:val="00D94E07"/>
    <w:rsid w:val="00F0107A"/>
    <w:rsid w:val="00F73DBD"/>
    <w:rsid w:val="00FC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1250"/>
  <w15:chartTrackingRefBased/>
  <w15:docId w15:val="{A5EB8E3C-F734-4D70-ABB4-FAD62BBE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2C676D"/>
    <w:pPr>
      <w:spacing w:after="0" w:line="240" w:lineRule="auto"/>
    </w:pPr>
    <w:rPr>
      <w:rFonts w:ascii="Calibri" w:eastAsia="Calibri" w:hAnsi="Calibri" w:cs="Times New Roman"/>
    </w:rPr>
  </w:style>
  <w:style w:type="character" w:customStyle="1" w:styleId="s2">
    <w:name w:val="s2"/>
    <w:basedOn w:val="a0"/>
    <w:rsid w:val="002C676D"/>
  </w:style>
  <w:style w:type="character" w:customStyle="1" w:styleId="a5">
    <w:name w:val="Без интервала Знак"/>
    <w:link w:val="a4"/>
    <w:uiPriority w:val="1"/>
    <w:locked/>
    <w:rsid w:val="002C676D"/>
    <w:rPr>
      <w:rFonts w:ascii="Calibri" w:eastAsia="Calibri" w:hAnsi="Calibri" w:cs="Times New Roman"/>
    </w:rPr>
  </w:style>
  <w:style w:type="paragraph" w:styleId="a6">
    <w:name w:val="Normal (Web)"/>
    <w:basedOn w:val="a"/>
    <w:uiPriority w:val="99"/>
    <w:rsid w:val="002C67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21886">
      <w:bodyDiv w:val="1"/>
      <w:marLeft w:val="0"/>
      <w:marRight w:val="0"/>
      <w:marTop w:val="0"/>
      <w:marBottom w:val="0"/>
      <w:divBdr>
        <w:top w:val="none" w:sz="0" w:space="0" w:color="auto"/>
        <w:left w:val="none" w:sz="0" w:space="0" w:color="auto"/>
        <w:bottom w:val="none" w:sz="0" w:space="0" w:color="auto"/>
        <w:right w:val="none" w:sz="0" w:space="0" w:color="auto"/>
      </w:divBdr>
    </w:div>
    <w:div w:id="722295592">
      <w:bodyDiv w:val="1"/>
      <w:marLeft w:val="0"/>
      <w:marRight w:val="0"/>
      <w:marTop w:val="0"/>
      <w:marBottom w:val="0"/>
      <w:divBdr>
        <w:top w:val="none" w:sz="0" w:space="0" w:color="auto"/>
        <w:left w:val="none" w:sz="0" w:space="0" w:color="auto"/>
        <w:bottom w:val="none" w:sz="0" w:space="0" w:color="auto"/>
        <w:right w:val="none" w:sz="0" w:space="0" w:color="auto"/>
      </w:divBdr>
    </w:div>
    <w:div w:id="975179179">
      <w:bodyDiv w:val="1"/>
      <w:marLeft w:val="0"/>
      <w:marRight w:val="0"/>
      <w:marTop w:val="0"/>
      <w:marBottom w:val="0"/>
      <w:divBdr>
        <w:top w:val="none" w:sz="0" w:space="0" w:color="auto"/>
        <w:left w:val="none" w:sz="0" w:space="0" w:color="auto"/>
        <w:bottom w:val="none" w:sz="0" w:space="0" w:color="auto"/>
        <w:right w:val="none" w:sz="0" w:space="0" w:color="auto"/>
      </w:divBdr>
    </w:div>
    <w:div w:id="975186518">
      <w:bodyDiv w:val="1"/>
      <w:marLeft w:val="0"/>
      <w:marRight w:val="0"/>
      <w:marTop w:val="0"/>
      <w:marBottom w:val="0"/>
      <w:divBdr>
        <w:top w:val="none" w:sz="0" w:space="0" w:color="auto"/>
        <w:left w:val="none" w:sz="0" w:space="0" w:color="auto"/>
        <w:bottom w:val="none" w:sz="0" w:space="0" w:color="auto"/>
        <w:right w:val="none" w:sz="0" w:space="0" w:color="auto"/>
      </w:divBdr>
    </w:div>
    <w:div w:id="1112087591">
      <w:bodyDiv w:val="1"/>
      <w:marLeft w:val="0"/>
      <w:marRight w:val="0"/>
      <w:marTop w:val="0"/>
      <w:marBottom w:val="0"/>
      <w:divBdr>
        <w:top w:val="none" w:sz="0" w:space="0" w:color="auto"/>
        <w:left w:val="none" w:sz="0" w:space="0" w:color="auto"/>
        <w:bottom w:val="none" w:sz="0" w:space="0" w:color="auto"/>
        <w:right w:val="none" w:sz="0" w:space="0" w:color="auto"/>
      </w:divBdr>
    </w:div>
    <w:div w:id="1149132243">
      <w:bodyDiv w:val="1"/>
      <w:marLeft w:val="0"/>
      <w:marRight w:val="0"/>
      <w:marTop w:val="0"/>
      <w:marBottom w:val="0"/>
      <w:divBdr>
        <w:top w:val="none" w:sz="0" w:space="0" w:color="auto"/>
        <w:left w:val="none" w:sz="0" w:space="0" w:color="auto"/>
        <w:bottom w:val="none" w:sz="0" w:space="0" w:color="auto"/>
        <w:right w:val="none" w:sz="0" w:space="0" w:color="auto"/>
      </w:divBdr>
    </w:div>
    <w:div w:id="1384910185">
      <w:bodyDiv w:val="1"/>
      <w:marLeft w:val="0"/>
      <w:marRight w:val="0"/>
      <w:marTop w:val="0"/>
      <w:marBottom w:val="0"/>
      <w:divBdr>
        <w:top w:val="none" w:sz="0" w:space="0" w:color="auto"/>
        <w:left w:val="none" w:sz="0" w:space="0" w:color="auto"/>
        <w:bottom w:val="none" w:sz="0" w:space="0" w:color="auto"/>
        <w:right w:val="none" w:sz="0" w:space="0" w:color="auto"/>
      </w:divBdr>
    </w:div>
    <w:div w:id="1698306940">
      <w:bodyDiv w:val="1"/>
      <w:marLeft w:val="0"/>
      <w:marRight w:val="0"/>
      <w:marTop w:val="0"/>
      <w:marBottom w:val="0"/>
      <w:divBdr>
        <w:top w:val="none" w:sz="0" w:space="0" w:color="auto"/>
        <w:left w:val="none" w:sz="0" w:space="0" w:color="auto"/>
        <w:bottom w:val="none" w:sz="0" w:space="0" w:color="auto"/>
        <w:right w:val="none" w:sz="0" w:space="0" w:color="auto"/>
      </w:divBdr>
    </w:div>
    <w:div w:id="1779716901">
      <w:bodyDiv w:val="1"/>
      <w:marLeft w:val="0"/>
      <w:marRight w:val="0"/>
      <w:marTop w:val="0"/>
      <w:marBottom w:val="0"/>
      <w:divBdr>
        <w:top w:val="none" w:sz="0" w:space="0" w:color="auto"/>
        <w:left w:val="none" w:sz="0" w:space="0" w:color="auto"/>
        <w:bottom w:val="none" w:sz="0" w:space="0" w:color="auto"/>
        <w:right w:val="none" w:sz="0" w:space="0" w:color="auto"/>
      </w:divBdr>
    </w:div>
    <w:div w:id="18891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8CB4-D690-42D6-91E8-3DDA85F2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15</cp:revision>
  <dcterms:created xsi:type="dcterms:W3CDTF">2022-08-14T14:16:00Z</dcterms:created>
  <dcterms:modified xsi:type="dcterms:W3CDTF">2022-11-17T10:26:00Z</dcterms:modified>
</cp:coreProperties>
</file>