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8C" w:rsidRDefault="00E9608C" w:rsidP="00E9608C">
      <w:pPr>
        <w:rPr>
          <w:rFonts w:ascii="Times New Roman" w:hAnsi="Times New Roman" w:cs="Times New Roman"/>
          <w:b/>
          <w:sz w:val="24"/>
          <w:szCs w:val="24"/>
        </w:rPr>
      </w:pPr>
      <w:r w:rsidRPr="00E9608C">
        <w:rPr>
          <w:rFonts w:ascii="Times New Roman" w:hAnsi="Times New Roman" w:cs="Times New Roman"/>
          <w:b/>
          <w:sz w:val="24"/>
          <w:szCs w:val="24"/>
        </w:rPr>
        <w:t xml:space="preserve">Краткосрочный план конспект урока по химии с заданиями </w:t>
      </w:r>
      <w:r w:rsidRPr="00E9608C">
        <w:rPr>
          <w:rFonts w:ascii="Times New Roman" w:hAnsi="Times New Roman" w:cs="Times New Roman"/>
          <w:b/>
          <w:sz w:val="24"/>
          <w:szCs w:val="24"/>
          <w:lang w:val="en-US"/>
        </w:rPr>
        <w:t>PISA</w:t>
      </w:r>
      <w:r>
        <w:rPr>
          <w:rFonts w:ascii="Times New Roman" w:hAnsi="Times New Roman" w:cs="Times New Roman"/>
          <w:b/>
          <w:sz w:val="24"/>
          <w:szCs w:val="24"/>
        </w:rPr>
        <w:t>.</w:t>
      </w:r>
    </w:p>
    <w:p w:rsidR="00E9608C" w:rsidRDefault="004401D5" w:rsidP="00E9608C">
      <w:pPr>
        <w:rPr>
          <w:rFonts w:ascii="Times New Roman" w:hAnsi="Times New Roman" w:cs="Times New Roman"/>
          <w:b/>
          <w:sz w:val="24"/>
          <w:szCs w:val="24"/>
        </w:rPr>
      </w:pPr>
      <w:r>
        <w:rPr>
          <w:rFonts w:ascii="Times New Roman" w:hAnsi="Times New Roman" w:cs="Times New Roman"/>
          <w:b/>
          <w:sz w:val="24"/>
          <w:szCs w:val="24"/>
        </w:rPr>
        <w:t>КГУ СОШ №</w:t>
      </w:r>
      <w:r w:rsidR="00E9608C">
        <w:rPr>
          <w:rFonts w:ascii="Times New Roman" w:hAnsi="Times New Roman" w:cs="Times New Roman"/>
          <w:b/>
          <w:sz w:val="24"/>
          <w:szCs w:val="24"/>
        </w:rPr>
        <w:t>32. Учитель химии Лазарева Ольга Юрьевна, педагог-эксперт.</w:t>
      </w:r>
    </w:p>
    <w:p w:rsidR="00E9608C" w:rsidRDefault="00E9608C" w:rsidP="00E9608C">
      <w:pPr>
        <w:rPr>
          <w:rFonts w:ascii="Times New Roman" w:hAnsi="Times New Roman" w:cs="Times New Roman"/>
          <w:b/>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3"/>
        <w:gridCol w:w="6986"/>
      </w:tblGrid>
      <w:tr w:rsidR="00E9608C" w:rsidTr="004401D5">
        <w:trPr>
          <w:trHeight w:val="745"/>
        </w:trPr>
        <w:tc>
          <w:tcPr>
            <w:tcW w:w="3363" w:type="dxa"/>
          </w:tcPr>
          <w:p w:rsidR="00E9608C" w:rsidRPr="00BF3FBB" w:rsidRDefault="00BF3FBB" w:rsidP="00E9608C">
            <w:pPr>
              <w:rPr>
                <w:rFonts w:ascii="Times New Roman" w:hAnsi="Times New Roman" w:cs="Times New Roman"/>
                <w:sz w:val="24"/>
                <w:szCs w:val="24"/>
              </w:rPr>
            </w:pPr>
            <w:r w:rsidRPr="00BF3FBB">
              <w:rPr>
                <w:rFonts w:ascii="Times New Roman" w:hAnsi="Times New Roman" w:cs="Times New Roman"/>
                <w:sz w:val="24"/>
                <w:szCs w:val="24"/>
              </w:rPr>
              <w:t xml:space="preserve">9.3А Элементы </w:t>
            </w:r>
            <w:r w:rsidR="004401D5">
              <w:rPr>
                <w:rFonts w:ascii="Times New Roman" w:hAnsi="Times New Roman" w:cs="Times New Roman"/>
                <w:sz w:val="24"/>
                <w:szCs w:val="24"/>
              </w:rPr>
              <w:t>17, 16, 15, 14 групп и их соединения.</w:t>
            </w:r>
          </w:p>
        </w:tc>
        <w:tc>
          <w:tcPr>
            <w:tcW w:w="6986" w:type="dxa"/>
            <w:shd w:val="clear" w:color="auto" w:fill="auto"/>
          </w:tcPr>
          <w:p w:rsidR="00E9608C" w:rsidRPr="004401D5" w:rsidRDefault="004401D5">
            <w:pPr>
              <w:rPr>
                <w:rFonts w:ascii="Times New Roman" w:hAnsi="Times New Roman" w:cs="Times New Roman"/>
                <w:sz w:val="24"/>
                <w:szCs w:val="24"/>
              </w:rPr>
            </w:pPr>
            <w:r w:rsidRPr="004401D5">
              <w:rPr>
                <w:rFonts w:ascii="Times New Roman" w:hAnsi="Times New Roman" w:cs="Times New Roman"/>
                <w:sz w:val="24"/>
                <w:szCs w:val="24"/>
              </w:rPr>
              <w:t>КГУ СОШ №32 ЗКО, Уральск</w:t>
            </w:r>
          </w:p>
        </w:tc>
      </w:tr>
      <w:tr w:rsidR="004401D5" w:rsidTr="004401D5">
        <w:trPr>
          <w:trHeight w:val="745"/>
        </w:trPr>
        <w:tc>
          <w:tcPr>
            <w:tcW w:w="3363" w:type="dxa"/>
          </w:tcPr>
          <w:p w:rsidR="004401D5" w:rsidRPr="00BF3FBB" w:rsidRDefault="004401D5" w:rsidP="00E9608C">
            <w:pPr>
              <w:rPr>
                <w:rFonts w:ascii="Times New Roman" w:hAnsi="Times New Roman" w:cs="Times New Roman"/>
                <w:sz w:val="24"/>
                <w:szCs w:val="24"/>
              </w:rPr>
            </w:pPr>
            <w:r>
              <w:rPr>
                <w:rFonts w:ascii="Times New Roman" w:hAnsi="Times New Roman" w:cs="Times New Roman"/>
                <w:sz w:val="24"/>
                <w:szCs w:val="24"/>
              </w:rPr>
              <w:t>Дата:</w:t>
            </w:r>
          </w:p>
        </w:tc>
        <w:tc>
          <w:tcPr>
            <w:tcW w:w="6986" w:type="dxa"/>
            <w:shd w:val="clear" w:color="auto" w:fill="auto"/>
          </w:tcPr>
          <w:p w:rsidR="004401D5" w:rsidRPr="004401D5" w:rsidRDefault="004401D5">
            <w:pPr>
              <w:rPr>
                <w:rFonts w:ascii="Times New Roman" w:hAnsi="Times New Roman" w:cs="Times New Roman"/>
                <w:sz w:val="24"/>
                <w:szCs w:val="24"/>
              </w:rPr>
            </w:pPr>
            <w:r>
              <w:rPr>
                <w:rFonts w:ascii="Times New Roman" w:hAnsi="Times New Roman" w:cs="Times New Roman"/>
                <w:sz w:val="24"/>
                <w:szCs w:val="24"/>
              </w:rPr>
              <w:t>Учитель: Лазарева О. Ю.</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Класс: 9</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Количество присутствующих:    Количество отсутствующих:</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Тема урока:</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Производство аммиака</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ЦО, которые достигаются на данном уроке</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 изучить промышленный способ получения аммиака</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Цели урока</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9.3.3.5 описать процесс производства аммиака</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Критерии оценивания:</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Навыки: знание и понимание, применение.</w:t>
            </w:r>
          </w:p>
          <w:p w:rsidR="004401D5" w:rsidRDefault="004401D5">
            <w:pPr>
              <w:rPr>
                <w:rFonts w:ascii="Times New Roman" w:hAnsi="Times New Roman" w:cs="Times New Roman"/>
                <w:sz w:val="24"/>
                <w:szCs w:val="24"/>
              </w:rPr>
            </w:pPr>
            <w:r>
              <w:rPr>
                <w:rFonts w:ascii="Times New Roman" w:hAnsi="Times New Roman" w:cs="Times New Roman"/>
                <w:sz w:val="24"/>
                <w:szCs w:val="24"/>
              </w:rPr>
              <w:t>Ученик достиг цели, если:</w:t>
            </w:r>
          </w:p>
          <w:p w:rsidR="004401D5" w:rsidRDefault="004401D5">
            <w:pPr>
              <w:rPr>
                <w:rFonts w:ascii="Times New Roman" w:hAnsi="Times New Roman" w:cs="Times New Roman"/>
                <w:sz w:val="24"/>
                <w:szCs w:val="24"/>
              </w:rPr>
            </w:pPr>
            <w:r>
              <w:rPr>
                <w:rFonts w:ascii="Times New Roman" w:hAnsi="Times New Roman" w:cs="Times New Roman"/>
                <w:sz w:val="24"/>
                <w:szCs w:val="24"/>
              </w:rPr>
              <w:t>- называет процесс получения аммиака;</w:t>
            </w:r>
          </w:p>
          <w:p w:rsidR="004401D5" w:rsidRDefault="004401D5">
            <w:pPr>
              <w:rPr>
                <w:rFonts w:ascii="Times New Roman" w:hAnsi="Times New Roman" w:cs="Times New Roman"/>
                <w:sz w:val="24"/>
                <w:szCs w:val="24"/>
              </w:rPr>
            </w:pPr>
            <w:r>
              <w:rPr>
                <w:rFonts w:ascii="Times New Roman" w:hAnsi="Times New Roman" w:cs="Times New Roman"/>
                <w:sz w:val="24"/>
                <w:szCs w:val="24"/>
              </w:rPr>
              <w:t>- описывает протекание процесса с помощью принципа Ле-Шателье.</w:t>
            </w:r>
          </w:p>
        </w:tc>
      </w:tr>
      <w:tr w:rsidR="004401D5" w:rsidTr="004401D5">
        <w:trPr>
          <w:trHeight w:val="745"/>
        </w:trPr>
        <w:tc>
          <w:tcPr>
            <w:tcW w:w="3363" w:type="dxa"/>
          </w:tcPr>
          <w:p w:rsidR="004401D5" w:rsidRDefault="004401D5" w:rsidP="00E9608C">
            <w:pPr>
              <w:rPr>
                <w:rFonts w:ascii="Times New Roman" w:hAnsi="Times New Roman" w:cs="Times New Roman"/>
                <w:sz w:val="24"/>
                <w:szCs w:val="24"/>
              </w:rPr>
            </w:pPr>
            <w:r>
              <w:rPr>
                <w:rFonts w:ascii="Times New Roman" w:hAnsi="Times New Roman" w:cs="Times New Roman"/>
                <w:sz w:val="24"/>
                <w:szCs w:val="24"/>
              </w:rPr>
              <w:t>Языковые цели:</w:t>
            </w:r>
          </w:p>
        </w:tc>
        <w:tc>
          <w:tcPr>
            <w:tcW w:w="6986" w:type="dxa"/>
            <w:shd w:val="clear" w:color="auto" w:fill="auto"/>
          </w:tcPr>
          <w:p w:rsidR="004401D5" w:rsidRDefault="004401D5">
            <w:pPr>
              <w:rPr>
                <w:rFonts w:ascii="Times New Roman" w:hAnsi="Times New Roman" w:cs="Times New Roman"/>
                <w:sz w:val="24"/>
                <w:szCs w:val="24"/>
              </w:rPr>
            </w:pPr>
            <w:r>
              <w:rPr>
                <w:rFonts w:ascii="Times New Roman" w:hAnsi="Times New Roman" w:cs="Times New Roman"/>
                <w:sz w:val="24"/>
                <w:szCs w:val="24"/>
              </w:rPr>
              <w:t>Ученик делает выводы в устной и письменной форме. Ученики активно используют терминологию: синтез аммиака, промышленное производство, принцип Ле-Шателье.</w:t>
            </w:r>
          </w:p>
        </w:tc>
      </w:tr>
      <w:tr w:rsidR="004E617D" w:rsidTr="004401D5">
        <w:trPr>
          <w:trHeight w:val="745"/>
        </w:trPr>
        <w:tc>
          <w:tcPr>
            <w:tcW w:w="3363" w:type="dxa"/>
          </w:tcPr>
          <w:p w:rsidR="004E617D" w:rsidRDefault="004E617D" w:rsidP="00E9608C">
            <w:pPr>
              <w:rPr>
                <w:rFonts w:ascii="Times New Roman" w:hAnsi="Times New Roman" w:cs="Times New Roman"/>
                <w:sz w:val="24"/>
                <w:szCs w:val="24"/>
              </w:rPr>
            </w:pPr>
            <w:r>
              <w:rPr>
                <w:rFonts w:ascii="Times New Roman" w:hAnsi="Times New Roman" w:cs="Times New Roman"/>
                <w:sz w:val="24"/>
                <w:szCs w:val="24"/>
              </w:rPr>
              <w:t>Привитие ценностей:</w:t>
            </w:r>
          </w:p>
        </w:tc>
        <w:tc>
          <w:tcPr>
            <w:tcW w:w="6986" w:type="dxa"/>
            <w:shd w:val="clear" w:color="auto" w:fill="auto"/>
          </w:tcPr>
          <w:p w:rsidR="004E617D" w:rsidRPr="00D029D5" w:rsidRDefault="004E617D">
            <w:pPr>
              <w:rPr>
                <w:rFonts w:ascii="Times New Roman" w:hAnsi="Times New Roman" w:cs="Times New Roman"/>
                <w:sz w:val="24"/>
                <w:szCs w:val="24"/>
              </w:rPr>
            </w:pPr>
            <w:r>
              <w:rPr>
                <w:rFonts w:ascii="Times New Roman" w:hAnsi="Times New Roman" w:cs="Times New Roman"/>
                <w:sz w:val="24"/>
                <w:szCs w:val="24"/>
              </w:rPr>
              <w:t xml:space="preserve">Общенациональная идея, </w:t>
            </w:r>
            <w:r>
              <w:rPr>
                <w:rFonts w:ascii="Times New Roman" w:hAnsi="Times New Roman" w:cs="Times New Roman"/>
                <w:sz w:val="24"/>
                <w:szCs w:val="24"/>
                <w:lang w:val="kk-KZ"/>
              </w:rPr>
              <w:t>Мәңгілік Ел, ценность 7</w:t>
            </w:r>
            <w:r w:rsidR="00D029D5">
              <w:rPr>
                <w:rFonts w:ascii="Times New Roman" w:hAnsi="Times New Roman" w:cs="Times New Roman"/>
                <w:sz w:val="24"/>
                <w:szCs w:val="24"/>
                <w:lang w:val="kk-KZ"/>
              </w:rPr>
              <w:t>№ Казахстанский патриотизм и гражданская ответственность, уважение, сотрудничество, открытость</w:t>
            </w:r>
            <w:r w:rsidR="00D029D5">
              <w:rPr>
                <w:rFonts w:ascii="Times New Roman" w:hAnsi="Times New Roman" w:cs="Times New Roman"/>
                <w:sz w:val="24"/>
                <w:szCs w:val="24"/>
              </w:rPr>
              <w:t>.</w:t>
            </w:r>
          </w:p>
        </w:tc>
      </w:tr>
      <w:tr w:rsidR="00174FD3" w:rsidTr="004401D5">
        <w:trPr>
          <w:trHeight w:val="745"/>
        </w:trPr>
        <w:tc>
          <w:tcPr>
            <w:tcW w:w="3363" w:type="dxa"/>
          </w:tcPr>
          <w:p w:rsidR="00174FD3" w:rsidRDefault="00174FD3" w:rsidP="00E9608C">
            <w:pPr>
              <w:rPr>
                <w:rFonts w:ascii="Times New Roman" w:hAnsi="Times New Roman" w:cs="Times New Roman"/>
                <w:sz w:val="24"/>
                <w:szCs w:val="24"/>
              </w:rPr>
            </w:pPr>
            <w:r>
              <w:rPr>
                <w:rFonts w:ascii="Times New Roman" w:hAnsi="Times New Roman" w:cs="Times New Roman"/>
                <w:sz w:val="24"/>
                <w:szCs w:val="24"/>
              </w:rPr>
              <w:t>Межпредметные связи</w:t>
            </w:r>
          </w:p>
        </w:tc>
        <w:tc>
          <w:tcPr>
            <w:tcW w:w="6986" w:type="dxa"/>
            <w:shd w:val="clear" w:color="auto" w:fill="auto"/>
          </w:tcPr>
          <w:p w:rsidR="00174FD3" w:rsidRDefault="00174FD3">
            <w:pPr>
              <w:rPr>
                <w:rFonts w:ascii="Times New Roman" w:hAnsi="Times New Roman" w:cs="Times New Roman"/>
                <w:sz w:val="24"/>
                <w:szCs w:val="24"/>
              </w:rPr>
            </w:pPr>
            <w:r>
              <w:rPr>
                <w:rFonts w:ascii="Times New Roman" w:hAnsi="Times New Roman" w:cs="Times New Roman"/>
                <w:sz w:val="24"/>
                <w:szCs w:val="24"/>
              </w:rPr>
              <w:t>Физика, география</w:t>
            </w:r>
          </w:p>
        </w:tc>
      </w:tr>
      <w:tr w:rsidR="00174FD3" w:rsidTr="004401D5">
        <w:trPr>
          <w:trHeight w:val="745"/>
        </w:trPr>
        <w:tc>
          <w:tcPr>
            <w:tcW w:w="3363" w:type="dxa"/>
          </w:tcPr>
          <w:p w:rsidR="00174FD3" w:rsidRDefault="00174FD3" w:rsidP="00E9608C">
            <w:pPr>
              <w:rPr>
                <w:rFonts w:ascii="Times New Roman" w:hAnsi="Times New Roman" w:cs="Times New Roman"/>
                <w:sz w:val="24"/>
                <w:szCs w:val="24"/>
              </w:rPr>
            </w:pPr>
            <w:r>
              <w:rPr>
                <w:rFonts w:ascii="Times New Roman" w:hAnsi="Times New Roman" w:cs="Times New Roman"/>
                <w:sz w:val="24"/>
                <w:szCs w:val="24"/>
              </w:rPr>
              <w:t>Предварительные знания</w:t>
            </w:r>
          </w:p>
        </w:tc>
        <w:tc>
          <w:tcPr>
            <w:tcW w:w="6986" w:type="dxa"/>
            <w:shd w:val="clear" w:color="auto" w:fill="auto"/>
          </w:tcPr>
          <w:p w:rsidR="00174FD3" w:rsidRDefault="00174FD3">
            <w:pPr>
              <w:rPr>
                <w:rFonts w:ascii="Times New Roman" w:hAnsi="Times New Roman" w:cs="Times New Roman"/>
                <w:sz w:val="24"/>
                <w:szCs w:val="24"/>
              </w:rPr>
            </w:pPr>
            <w:r>
              <w:rPr>
                <w:rFonts w:ascii="Times New Roman" w:hAnsi="Times New Roman" w:cs="Times New Roman"/>
                <w:sz w:val="24"/>
                <w:szCs w:val="24"/>
              </w:rPr>
              <w:t>7.2 В Простые химические реакции</w:t>
            </w:r>
          </w:p>
          <w:p w:rsidR="00174FD3" w:rsidRDefault="00174FD3">
            <w:pPr>
              <w:rPr>
                <w:rFonts w:ascii="Times New Roman" w:hAnsi="Times New Roman" w:cs="Times New Roman"/>
                <w:sz w:val="24"/>
                <w:szCs w:val="24"/>
              </w:rPr>
            </w:pPr>
            <w:r>
              <w:rPr>
                <w:rFonts w:ascii="Times New Roman" w:hAnsi="Times New Roman" w:cs="Times New Roman"/>
                <w:sz w:val="24"/>
                <w:szCs w:val="24"/>
              </w:rPr>
              <w:t>7.3 В Геологические химические соединения</w:t>
            </w:r>
          </w:p>
          <w:p w:rsidR="00174FD3" w:rsidRDefault="00174FD3">
            <w:pPr>
              <w:rPr>
                <w:rFonts w:ascii="Times New Roman" w:hAnsi="Times New Roman" w:cs="Times New Roman"/>
                <w:sz w:val="24"/>
                <w:szCs w:val="24"/>
              </w:rPr>
            </w:pPr>
            <w:r>
              <w:rPr>
                <w:rFonts w:ascii="Times New Roman" w:hAnsi="Times New Roman" w:cs="Times New Roman"/>
                <w:sz w:val="24"/>
                <w:szCs w:val="24"/>
              </w:rPr>
              <w:t>8.1.В Сравнение активности металлов</w:t>
            </w:r>
          </w:p>
          <w:p w:rsidR="00174FD3" w:rsidRDefault="00174FD3">
            <w:pPr>
              <w:rPr>
                <w:rFonts w:ascii="Times New Roman" w:hAnsi="Times New Roman" w:cs="Times New Roman"/>
                <w:sz w:val="24"/>
                <w:szCs w:val="24"/>
              </w:rPr>
            </w:pPr>
            <w:r>
              <w:rPr>
                <w:rFonts w:ascii="Times New Roman" w:hAnsi="Times New Roman" w:cs="Times New Roman"/>
                <w:sz w:val="24"/>
                <w:szCs w:val="24"/>
              </w:rPr>
              <w:t>8.3.С Обратимые реакции</w:t>
            </w:r>
          </w:p>
        </w:tc>
      </w:tr>
    </w:tbl>
    <w:p w:rsidR="00E9608C" w:rsidRPr="00E9608C" w:rsidRDefault="00E9608C" w:rsidP="00E9608C">
      <w:pPr>
        <w:rPr>
          <w:rFonts w:ascii="Times New Roman" w:hAnsi="Times New Roman" w:cs="Times New Roman"/>
          <w:b/>
          <w:sz w:val="24"/>
          <w:szCs w:val="24"/>
        </w:rPr>
      </w:pPr>
    </w:p>
    <w:p w:rsidR="00E9608C" w:rsidRDefault="00E9608C" w:rsidP="00E9608C">
      <w:pPr>
        <w:rPr>
          <w:rFonts w:ascii="Times New Roman" w:hAnsi="Times New Roman" w:cs="Times New Roman"/>
          <w:b/>
          <w:sz w:val="24"/>
          <w:szCs w:val="24"/>
        </w:rPr>
      </w:pPr>
    </w:p>
    <w:p w:rsidR="00FC0F56" w:rsidRDefault="00FC0F56" w:rsidP="00E9608C">
      <w:pPr>
        <w:rPr>
          <w:rFonts w:ascii="Times New Roman" w:hAnsi="Times New Roman" w:cs="Times New Roman"/>
          <w:b/>
          <w:sz w:val="24"/>
          <w:szCs w:val="24"/>
        </w:rPr>
      </w:pPr>
    </w:p>
    <w:p w:rsidR="00457655" w:rsidRDefault="00457655" w:rsidP="00E9608C">
      <w:pPr>
        <w:rPr>
          <w:rFonts w:ascii="Times New Roman" w:hAnsi="Times New Roman" w:cs="Times New Roman"/>
          <w:b/>
          <w:sz w:val="24"/>
          <w:szCs w:val="24"/>
        </w:rPr>
      </w:pPr>
    </w:p>
    <w:p w:rsidR="00457655" w:rsidRDefault="00FC0F56" w:rsidP="00E9608C">
      <w:pPr>
        <w:rPr>
          <w:rFonts w:ascii="Times New Roman" w:hAnsi="Times New Roman" w:cs="Times New Roman"/>
          <w:b/>
          <w:sz w:val="24"/>
          <w:szCs w:val="24"/>
        </w:rPr>
      </w:pPr>
      <w:r>
        <w:rPr>
          <w:rFonts w:ascii="Times New Roman" w:hAnsi="Times New Roman" w:cs="Times New Roman"/>
          <w:b/>
          <w:sz w:val="24"/>
          <w:szCs w:val="24"/>
        </w:rPr>
        <w:lastRenderedPageBreak/>
        <w:t>Ход урока</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6184"/>
        <w:gridCol w:w="1959"/>
      </w:tblGrid>
      <w:tr w:rsidR="00FC0F56" w:rsidTr="00457655">
        <w:trPr>
          <w:trHeight w:val="803"/>
        </w:trPr>
        <w:tc>
          <w:tcPr>
            <w:tcW w:w="1844" w:type="dxa"/>
          </w:tcPr>
          <w:p w:rsidR="00FC0F56" w:rsidRDefault="00457655" w:rsidP="00E9608C">
            <w:pPr>
              <w:rPr>
                <w:rFonts w:ascii="Times New Roman" w:hAnsi="Times New Roman" w:cs="Times New Roman"/>
                <w:b/>
                <w:sz w:val="24"/>
                <w:szCs w:val="24"/>
              </w:rPr>
            </w:pPr>
            <w:r>
              <w:rPr>
                <w:rFonts w:ascii="Times New Roman" w:hAnsi="Times New Roman" w:cs="Times New Roman"/>
                <w:b/>
                <w:sz w:val="24"/>
                <w:szCs w:val="24"/>
              </w:rPr>
              <w:t>Запланированные этапы урока</w:t>
            </w:r>
          </w:p>
        </w:tc>
        <w:tc>
          <w:tcPr>
            <w:tcW w:w="6520" w:type="dxa"/>
            <w:shd w:val="clear" w:color="auto" w:fill="auto"/>
          </w:tcPr>
          <w:p w:rsidR="00FC0F56" w:rsidRDefault="00457655">
            <w:pPr>
              <w:rPr>
                <w:rFonts w:ascii="Times New Roman" w:hAnsi="Times New Roman" w:cs="Times New Roman"/>
                <w:b/>
                <w:sz w:val="24"/>
                <w:szCs w:val="24"/>
              </w:rPr>
            </w:pPr>
            <w:r>
              <w:rPr>
                <w:rFonts w:ascii="Times New Roman" w:hAnsi="Times New Roman" w:cs="Times New Roman"/>
                <w:b/>
                <w:sz w:val="24"/>
                <w:szCs w:val="24"/>
              </w:rPr>
              <w:t>Запланированная деятельность на уроке</w:t>
            </w:r>
          </w:p>
        </w:tc>
        <w:tc>
          <w:tcPr>
            <w:tcW w:w="1985" w:type="dxa"/>
            <w:shd w:val="clear" w:color="auto" w:fill="auto"/>
          </w:tcPr>
          <w:p w:rsidR="00FC0F56" w:rsidRDefault="00457655">
            <w:pPr>
              <w:rPr>
                <w:rFonts w:ascii="Times New Roman" w:hAnsi="Times New Roman" w:cs="Times New Roman"/>
                <w:b/>
                <w:sz w:val="24"/>
                <w:szCs w:val="24"/>
              </w:rPr>
            </w:pPr>
            <w:r>
              <w:rPr>
                <w:rFonts w:ascii="Times New Roman" w:hAnsi="Times New Roman" w:cs="Times New Roman"/>
                <w:b/>
                <w:sz w:val="24"/>
                <w:szCs w:val="24"/>
              </w:rPr>
              <w:t>Ресурсы</w:t>
            </w:r>
          </w:p>
        </w:tc>
      </w:tr>
      <w:tr w:rsidR="00457655" w:rsidTr="00C40B94">
        <w:trPr>
          <w:trHeight w:val="11104"/>
        </w:trPr>
        <w:tc>
          <w:tcPr>
            <w:tcW w:w="1844" w:type="dxa"/>
          </w:tcPr>
          <w:p w:rsidR="00457655" w:rsidRPr="00457655" w:rsidRDefault="00457655" w:rsidP="00E9608C">
            <w:pPr>
              <w:rPr>
                <w:rFonts w:ascii="Times New Roman" w:hAnsi="Times New Roman" w:cs="Times New Roman"/>
                <w:sz w:val="24"/>
                <w:szCs w:val="24"/>
              </w:rPr>
            </w:pPr>
            <w:r w:rsidRPr="00457655">
              <w:rPr>
                <w:rFonts w:ascii="Times New Roman" w:hAnsi="Times New Roman" w:cs="Times New Roman"/>
                <w:sz w:val="24"/>
                <w:szCs w:val="24"/>
              </w:rPr>
              <w:t>Начало урока</w:t>
            </w:r>
          </w:p>
          <w:p w:rsidR="00457655" w:rsidRDefault="00457655" w:rsidP="00E9608C">
            <w:pPr>
              <w:rPr>
                <w:rFonts w:ascii="Times New Roman" w:hAnsi="Times New Roman" w:cs="Times New Roman"/>
                <w:sz w:val="24"/>
                <w:szCs w:val="24"/>
              </w:rPr>
            </w:pPr>
            <w:r w:rsidRPr="00457655">
              <w:rPr>
                <w:rFonts w:ascii="Times New Roman" w:hAnsi="Times New Roman" w:cs="Times New Roman"/>
                <w:sz w:val="24"/>
                <w:szCs w:val="24"/>
              </w:rPr>
              <w:t>1-8 мин</w:t>
            </w: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E9608C">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Середина урока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10 мин</w:t>
            </w: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10 мин</w:t>
            </w:r>
          </w:p>
          <w:p w:rsidR="00BD7F9F" w:rsidRDefault="00BD7F9F" w:rsidP="00BD7F9F">
            <w:pPr>
              <w:rPr>
                <w:rFonts w:ascii="Times New Roman" w:hAnsi="Times New Roman" w:cs="Times New Roman"/>
                <w:sz w:val="24"/>
                <w:szCs w:val="24"/>
              </w:rPr>
            </w:pPr>
          </w:p>
          <w:p w:rsidR="00BD7F9F" w:rsidRDefault="00BD7F9F" w:rsidP="00E9608C">
            <w:pPr>
              <w:rPr>
                <w:rFonts w:ascii="Times New Roman" w:hAnsi="Times New Roman" w:cs="Times New Roman"/>
                <w:b/>
                <w:sz w:val="24"/>
                <w:szCs w:val="24"/>
              </w:rPr>
            </w:pPr>
          </w:p>
        </w:tc>
        <w:tc>
          <w:tcPr>
            <w:tcW w:w="6520" w:type="dxa"/>
            <w:shd w:val="clear" w:color="auto" w:fill="auto"/>
          </w:tcPr>
          <w:p w:rsidR="002D3935" w:rsidRDefault="00457655">
            <w:pPr>
              <w:rPr>
                <w:rFonts w:ascii="Times New Roman" w:hAnsi="Times New Roman" w:cs="Times New Roman"/>
                <w:sz w:val="24"/>
                <w:szCs w:val="24"/>
              </w:rPr>
            </w:pPr>
            <w:r w:rsidRPr="00457655">
              <w:rPr>
                <w:rFonts w:ascii="Times New Roman" w:hAnsi="Times New Roman" w:cs="Times New Roman"/>
                <w:sz w:val="24"/>
                <w:szCs w:val="24"/>
              </w:rPr>
              <w:lastRenderedPageBreak/>
              <w:t>Организационный момент. Приветствие</w:t>
            </w:r>
            <w:r w:rsidR="002D3935">
              <w:rPr>
                <w:rFonts w:ascii="Times New Roman" w:hAnsi="Times New Roman" w:cs="Times New Roman"/>
                <w:sz w:val="24"/>
                <w:szCs w:val="24"/>
              </w:rPr>
              <w:t>. Психологический настрой. Улыбка.</w:t>
            </w:r>
          </w:p>
          <w:p w:rsidR="002D3935" w:rsidRDefault="002D3935">
            <w:pPr>
              <w:rPr>
                <w:rFonts w:ascii="Times New Roman" w:hAnsi="Times New Roman" w:cs="Times New Roman"/>
                <w:sz w:val="24"/>
                <w:szCs w:val="24"/>
              </w:rPr>
            </w:pPr>
            <w:r>
              <w:rPr>
                <w:rFonts w:ascii="Times New Roman" w:hAnsi="Times New Roman" w:cs="Times New Roman"/>
                <w:sz w:val="24"/>
                <w:szCs w:val="24"/>
              </w:rPr>
              <w:t>Добрый день, уважаемые ребята! Посмотрите друг на друга, улыбнитесь друг другу, и с таким настроением мы начинаем наш урок.</w:t>
            </w:r>
          </w:p>
          <w:p w:rsidR="002D3935" w:rsidRDefault="002D3935" w:rsidP="002D3935">
            <w:pPr>
              <w:rPr>
                <w:rFonts w:ascii="Times New Roman" w:hAnsi="Times New Roman" w:cs="Times New Roman"/>
                <w:sz w:val="24"/>
                <w:szCs w:val="24"/>
              </w:rPr>
            </w:pPr>
            <w:r>
              <w:rPr>
                <w:rFonts w:ascii="Times New Roman" w:hAnsi="Times New Roman" w:cs="Times New Roman"/>
                <w:sz w:val="24"/>
                <w:szCs w:val="24"/>
              </w:rPr>
              <w:t xml:space="preserve">Проверка домашнего задания. Чтобы повторить ранее пройденный материал, учащиеся индивидуально выполняют задание (заранее распечатанные на листах). </w:t>
            </w:r>
          </w:p>
          <w:p w:rsidR="002D3935" w:rsidRDefault="002D3935" w:rsidP="002D3935">
            <w:pPr>
              <w:rPr>
                <w:rFonts w:ascii="Times New Roman" w:hAnsi="Times New Roman" w:cs="Times New Roman"/>
                <w:sz w:val="24"/>
                <w:szCs w:val="24"/>
              </w:rPr>
            </w:pPr>
            <w:r>
              <w:rPr>
                <w:rFonts w:ascii="Times New Roman" w:hAnsi="Times New Roman" w:cs="Times New Roman"/>
                <w:sz w:val="24"/>
                <w:szCs w:val="24"/>
              </w:rPr>
              <w:t>Задание 1: «Правда-ложь»</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Азот – это элемент </w:t>
            </w:r>
            <w:r>
              <w:rPr>
                <w:rFonts w:ascii="Times New Roman" w:hAnsi="Times New Roman" w:cs="Times New Roman"/>
                <w:sz w:val="24"/>
                <w:szCs w:val="24"/>
                <w:lang w:val="en-US"/>
              </w:rPr>
              <w:t>V</w:t>
            </w:r>
            <w:r w:rsidRPr="002D3935">
              <w:rPr>
                <w:rFonts w:ascii="Times New Roman" w:hAnsi="Times New Roman" w:cs="Times New Roman"/>
                <w:sz w:val="24"/>
                <w:szCs w:val="24"/>
              </w:rPr>
              <w:t xml:space="preserve"> </w:t>
            </w:r>
            <w:r>
              <w:rPr>
                <w:rFonts w:ascii="Times New Roman" w:hAnsi="Times New Roman" w:cs="Times New Roman"/>
                <w:sz w:val="24"/>
                <w:szCs w:val="24"/>
              </w:rPr>
              <w:t>группы Периодической системы.</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Азот занимает 50% по объему в составе воздуха.</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Число нейтронов, протонов, электронов в атоме азота равно 7.</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Азот находится в 4 периоде Периодической системы.</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Азот – это твердое вещество.</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Молекула аммиака состоит из 5 атомов.</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В молекуле аммиака ионная связь.</w:t>
            </w:r>
          </w:p>
          <w:p w:rsidR="002D3935" w:rsidRDefault="002D3935" w:rsidP="002D39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Молекулярная масса аммиака равна 17.</w:t>
            </w:r>
          </w:p>
          <w:p w:rsidR="00F32B2E" w:rsidRDefault="00F32B2E" w:rsidP="00F32B2E">
            <w:pPr>
              <w:rPr>
                <w:rFonts w:ascii="Times New Roman" w:hAnsi="Times New Roman" w:cs="Times New Roman"/>
                <w:sz w:val="24"/>
                <w:szCs w:val="24"/>
              </w:rPr>
            </w:pPr>
            <w:r>
              <w:rPr>
                <w:rFonts w:ascii="Times New Roman" w:hAnsi="Times New Roman" w:cs="Times New Roman"/>
                <w:sz w:val="24"/>
                <w:szCs w:val="24"/>
              </w:rPr>
              <w:t>Взаимооценивание (учащиеся обмениваются в паре тетрадями и по ключу представленному на слайде проверяют работы и оценивают.</w:t>
            </w:r>
          </w:p>
          <w:p w:rsidR="00F32B2E" w:rsidRPr="00F32B2E" w:rsidRDefault="00F32B2E" w:rsidP="00F32B2E">
            <w:pPr>
              <w:rPr>
                <w:rFonts w:ascii="Times New Roman" w:hAnsi="Times New Roman" w:cs="Times New Roman"/>
                <w:sz w:val="24"/>
                <w:szCs w:val="24"/>
              </w:rPr>
            </w:pPr>
            <w:r>
              <w:rPr>
                <w:rFonts w:ascii="Times New Roman" w:hAnsi="Times New Roman" w:cs="Times New Roman"/>
                <w:sz w:val="24"/>
                <w:szCs w:val="24"/>
              </w:rPr>
              <w:t>7-8 правильных ответов – комментарий «Умница». 5-6 ответов – комментарий «Так держать!». 4 правильных ответов – комментарий «Старайся».</w:t>
            </w:r>
            <w:r w:rsidR="00B373CD">
              <w:rPr>
                <w:rFonts w:ascii="Times New Roman" w:hAnsi="Times New Roman" w:cs="Times New Roman"/>
                <w:sz w:val="24"/>
                <w:szCs w:val="24"/>
              </w:rPr>
              <w:t xml:space="preserve"> Меньше 4-х правильных ответов – комментарий «Не ленись!»</w:t>
            </w:r>
          </w:p>
          <w:p w:rsidR="002D3935" w:rsidRDefault="002D3935" w:rsidP="002D3935">
            <w:pPr>
              <w:pStyle w:val="a3"/>
              <w:rPr>
                <w:rFonts w:ascii="Times New Roman" w:hAnsi="Times New Roman" w:cs="Times New Roman"/>
                <w:sz w:val="24"/>
                <w:szCs w:val="24"/>
              </w:rPr>
            </w:pPr>
          </w:p>
          <w:p w:rsidR="002D3935" w:rsidRDefault="002D3935" w:rsidP="002D3935">
            <w:pPr>
              <w:pStyle w:val="a3"/>
              <w:rPr>
                <w:rFonts w:ascii="Times New Roman" w:hAnsi="Times New Roman" w:cs="Times New Roman"/>
                <w:sz w:val="24"/>
                <w:szCs w:val="24"/>
              </w:rPr>
            </w:pPr>
            <w:r>
              <w:rPr>
                <w:rFonts w:ascii="Times New Roman" w:hAnsi="Times New Roman" w:cs="Times New Roman"/>
                <w:sz w:val="24"/>
                <w:szCs w:val="24"/>
              </w:rPr>
              <w:t>Дескрипторы:</w:t>
            </w:r>
          </w:p>
          <w:p w:rsidR="002D3935" w:rsidRDefault="00B373CD"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Знает нахождение азота в Периодической системе химических элементов</w:t>
            </w:r>
            <w:r w:rsidR="002D3935">
              <w:rPr>
                <w:rFonts w:ascii="Times New Roman" w:hAnsi="Times New Roman" w:cs="Times New Roman"/>
                <w:sz w:val="24"/>
                <w:szCs w:val="24"/>
              </w:rPr>
              <w:t>.</w:t>
            </w:r>
          </w:p>
          <w:p w:rsidR="00B373CD" w:rsidRDefault="00B373CD"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Умеет определять число нейтронов, протонов, электронов в атоме азота.</w:t>
            </w:r>
          </w:p>
          <w:p w:rsidR="00081DAD" w:rsidRDefault="00081DAD"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Знает физические свойства азота</w:t>
            </w:r>
            <w:r w:rsidR="00254773">
              <w:rPr>
                <w:rFonts w:ascii="Times New Roman" w:hAnsi="Times New Roman" w:cs="Times New Roman"/>
                <w:sz w:val="24"/>
                <w:szCs w:val="24"/>
              </w:rPr>
              <w:t>.</w:t>
            </w:r>
          </w:p>
          <w:p w:rsidR="00254773" w:rsidRDefault="00254773"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Умеет вычислять относительную молекулярную массу аммиака.</w:t>
            </w:r>
          </w:p>
          <w:p w:rsidR="00254773" w:rsidRDefault="00254773"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Понимает строение молекулы аммиака и тип химической связи</w:t>
            </w:r>
            <w:r w:rsidR="007D008E">
              <w:rPr>
                <w:rFonts w:ascii="Times New Roman" w:hAnsi="Times New Roman" w:cs="Times New Roman"/>
                <w:sz w:val="24"/>
                <w:szCs w:val="24"/>
              </w:rPr>
              <w:t>.</w:t>
            </w:r>
          </w:p>
          <w:p w:rsidR="007D008E" w:rsidRDefault="007D008E" w:rsidP="002D393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Знает содержание азота в составе воздуха.</w:t>
            </w:r>
          </w:p>
          <w:p w:rsidR="002D3935" w:rsidRDefault="002D3935" w:rsidP="002D3935">
            <w:pPr>
              <w:rPr>
                <w:rFonts w:ascii="Times New Roman" w:hAnsi="Times New Roman" w:cs="Times New Roman"/>
                <w:sz w:val="24"/>
                <w:szCs w:val="24"/>
              </w:rPr>
            </w:pPr>
            <w:r>
              <w:rPr>
                <w:rFonts w:ascii="Times New Roman" w:hAnsi="Times New Roman" w:cs="Times New Roman"/>
                <w:sz w:val="24"/>
                <w:szCs w:val="24"/>
              </w:rPr>
              <w:lastRenderedPageBreak/>
              <w:t>Задание 2. Закончите уравнения реакции:</w:t>
            </w:r>
          </w:p>
          <w:p w:rsidR="002D3935" w:rsidRPr="00F32B2E" w:rsidRDefault="00E0337D" w:rsidP="002D3935">
            <w:pPr>
              <w:rPr>
                <w:rFonts w:ascii="Times New Roman" w:eastAsiaTheme="minorEastAsia" w:hAnsi="Times New Roman" w:cs="Times New Roman"/>
                <w:sz w:val="24"/>
                <w:szCs w:val="24"/>
              </w:rPr>
            </w:pPr>
            <w:r>
              <w:rPr>
                <w:rFonts w:ascii="Times New Roman" w:hAnsi="Times New Roman" w:cs="Times New Roman"/>
                <w:sz w:val="24"/>
                <w:szCs w:val="24"/>
                <w:lang w:val="en-US"/>
              </w:rPr>
              <w:t>NH</w:t>
            </w:r>
            <w:r w:rsidRPr="00F32B2E">
              <w:rPr>
                <w:rFonts w:ascii="Times New Roman" w:hAnsi="Times New Roman" w:cs="Times New Roman"/>
                <w:sz w:val="18"/>
                <w:szCs w:val="24"/>
              </w:rPr>
              <w:t>3</w:t>
            </w:r>
            <w:r w:rsidR="008B6BEC" w:rsidRPr="00F32B2E">
              <w:rPr>
                <w:rFonts w:ascii="Times New Roman" w:hAnsi="Times New Roman" w:cs="Times New Roman"/>
                <w:sz w:val="18"/>
                <w:szCs w:val="24"/>
              </w:rPr>
              <w:t xml:space="preserve"> </w:t>
            </w:r>
            <w:r w:rsidRPr="00F32B2E">
              <w:rPr>
                <w:rFonts w:ascii="Times New Roman" w:hAnsi="Times New Roman" w:cs="Times New Roman"/>
                <w:sz w:val="24"/>
                <w:szCs w:val="24"/>
              </w:rPr>
              <w:t>+</w:t>
            </w:r>
            <w:r w:rsidR="008B6BEC" w:rsidRPr="00F32B2E">
              <w:rPr>
                <w:rFonts w:ascii="Times New Roman" w:hAnsi="Times New Roman" w:cs="Times New Roman"/>
                <w:sz w:val="24"/>
                <w:szCs w:val="24"/>
              </w:rPr>
              <w:t xml:space="preserve"> </w:t>
            </w:r>
            <w:r w:rsidRPr="00E0337D">
              <w:rPr>
                <w:rFonts w:ascii="Times New Roman" w:hAnsi="Times New Roman" w:cs="Times New Roman"/>
                <w:sz w:val="24"/>
                <w:szCs w:val="24"/>
                <w:lang w:val="en-US"/>
              </w:rPr>
              <w:t>HCl</w:t>
            </w:r>
            <w:r w:rsidR="008B6BEC" w:rsidRPr="00F32B2E">
              <w:rPr>
                <w:rFonts w:ascii="Times New Roman" w:hAnsi="Times New Roman" w:cs="Times New Roman"/>
                <w:sz w:val="24"/>
                <w:szCs w:val="24"/>
              </w:rPr>
              <w:t xml:space="preserve"> </w:t>
            </w:r>
            <w:r w:rsidR="009C544B" w:rsidRPr="00F32B2E">
              <w:rPr>
                <w:rFonts w:ascii="Arial" w:hAnsi="Arial" w:cs="Arial"/>
                <w:color w:val="333333"/>
                <w:sz w:val="27"/>
                <w:szCs w:val="27"/>
                <w:shd w:val="clear" w:color="auto" w:fill="FFFFFF"/>
              </w:rPr>
              <w:t>→</w:t>
            </w:r>
          </w:p>
          <w:p w:rsidR="008B6BEC" w:rsidRPr="00F32B2E" w:rsidRDefault="008B6BEC" w:rsidP="008B6BEC">
            <w:pPr>
              <w:rPr>
                <w:rFonts w:ascii="Times New Roman" w:eastAsiaTheme="minorEastAsia" w:hAnsi="Times New Roman" w:cs="Times New Roman"/>
                <w:sz w:val="24"/>
                <w:szCs w:val="24"/>
              </w:rPr>
            </w:pPr>
            <w:r>
              <w:rPr>
                <w:rFonts w:ascii="Times New Roman" w:hAnsi="Times New Roman" w:cs="Times New Roman"/>
                <w:sz w:val="24"/>
                <w:szCs w:val="24"/>
                <w:lang w:val="en-US"/>
              </w:rPr>
              <w:t>NH</w:t>
            </w:r>
            <w:r w:rsidRPr="00F32B2E">
              <w:rPr>
                <w:rFonts w:ascii="Times New Roman" w:hAnsi="Times New Roman" w:cs="Times New Roman"/>
                <w:sz w:val="18"/>
                <w:szCs w:val="24"/>
              </w:rPr>
              <w:t xml:space="preserve">3 </w:t>
            </w:r>
            <w:r w:rsidRPr="00F32B2E">
              <w:rPr>
                <w:rFonts w:ascii="Times New Roman" w:hAnsi="Times New Roman" w:cs="Times New Roman"/>
                <w:sz w:val="24"/>
                <w:szCs w:val="24"/>
              </w:rPr>
              <w:t xml:space="preserve">+ </w:t>
            </w:r>
            <w:r>
              <w:rPr>
                <w:rFonts w:ascii="Times New Roman" w:hAnsi="Times New Roman" w:cs="Times New Roman"/>
                <w:sz w:val="24"/>
                <w:szCs w:val="24"/>
                <w:lang w:val="en-US"/>
              </w:rPr>
              <w:t>HNO</w:t>
            </w:r>
            <w:r w:rsidRPr="00F32B2E">
              <w:rPr>
                <w:rFonts w:ascii="Times New Roman" w:hAnsi="Times New Roman" w:cs="Times New Roman"/>
                <w:sz w:val="18"/>
                <w:szCs w:val="18"/>
              </w:rPr>
              <w:t>3</w:t>
            </w:r>
            <w:r w:rsidRPr="00F32B2E">
              <w:rPr>
                <w:rFonts w:ascii="Times New Roman" w:hAnsi="Times New Roman" w:cs="Times New Roman"/>
                <w:sz w:val="24"/>
                <w:szCs w:val="24"/>
              </w:rPr>
              <w:t xml:space="preserve"> </w:t>
            </w:r>
            <w:r w:rsidR="009C544B" w:rsidRPr="00F32B2E">
              <w:rPr>
                <w:rFonts w:ascii="Arial" w:hAnsi="Arial" w:cs="Arial"/>
                <w:color w:val="333333"/>
                <w:sz w:val="27"/>
                <w:szCs w:val="27"/>
                <w:shd w:val="clear" w:color="auto" w:fill="FFFFFF"/>
              </w:rPr>
              <w:t>→</w:t>
            </w:r>
          </w:p>
          <w:p w:rsidR="00BF1535" w:rsidRPr="00F32B2E" w:rsidRDefault="00BF1535" w:rsidP="00BF1535">
            <w:pPr>
              <w:rPr>
                <w:rFonts w:ascii="Times New Roman" w:eastAsiaTheme="minorEastAsia" w:hAnsi="Times New Roman" w:cs="Times New Roman"/>
                <w:sz w:val="24"/>
                <w:szCs w:val="24"/>
              </w:rPr>
            </w:pPr>
            <w:r>
              <w:rPr>
                <w:rFonts w:ascii="Times New Roman" w:hAnsi="Times New Roman" w:cs="Times New Roman"/>
                <w:sz w:val="24"/>
                <w:szCs w:val="24"/>
                <w:lang w:val="en-US"/>
              </w:rPr>
              <w:t>NH</w:t>
            </w:r>
            <w:r w:rsidRPr="00F32B2E">
              <w:rPr>
                <w:rFonts w:ascii="Times New Roman" w:hAnsi="Times New Roman" w:cs="Times New Roman"/>
                <w:sz w:val="18"/>
                <w:szCs w:val="24"/>
              </w:rPr>
              <w:t xml:space="preserve">3 </w:t>
            </w:r>
            <w:r w:rsidRPr="00F32B2E">
              <w:rPr>
                <w:rFonts w:ascii="Times New Roman" w:hAnsi="Times New Roman" w:cs="Times New Roman"/>
                <w:sz w:val="24"/>
                <w:szCs w:val="24"/>
              </w:rPr>
              <w:t xml:space="preserve">+ </w:t>
            </w:r>
            <w:r>
              <w:rPr>
                <w:rFonts w:ascii="Times New Roman" w:hAnsi="Times New Roman" w:cs="Times New Roman"/>
                <w:sz w:val="24"/>
                <w:szCs w:val="24"/>
                <w:lang w:val="en-US"/>
              </w:rPr>
              <w:t>H</w:t>
            </w:r>
            <w:r w:rsidRPr="00F32B2E">
              <w:rPr>
                <w:rFonts w:ascii="Times New Roman" w:hAnsi="Times New Roman" w:cs="Times New Roman"/>
                <w:sz w:val="18"/>
                <w:szCs w:val="18"/>
              </w:rPr>
              <w:t>2</w:t>
            </w:r>
            <w:r>
              <w:rPr>
                <w:rFonts w:ascii="Times New Roman" w:hAnsi="Times New Roman" w:cs="Times New Roman"/>
                <w:sz w:val="24"/>
                <w:szCs w:val="24"/>
                <w:lang w:val="en-US"/>
              </w:rPr>
              <w:t>SO</w:t>
            </w:r>
            <w:r w:rsidRPr="00F32B2E">
              <w:rPr>
                <w:rFonts w:ascii="Times New Roman" w:hAnsi="Times New Roman" w:cs="Times New Roman"/>
                <w:sz w:val="18"/>
                <w:szCs w:val="18"/>
              </w:rPr>
              <w:t>4</w:t>
            </w:r>
            <w:r w:rsidRPr="00F32B2E">
              <w:rPr>
                <w:rFonts w:ascii="Times New Roman" w:hAnsi="Times New Roman" w:cs="Times New Roman"/>
                <w:sz w:val="24"/>
                <w:szCs w:val="24"/>
              </w:rPr>
              <w:t xml:space="preserve"> </w:t>
            </w:r>
            <w:r w:rsidR="009C544B" w:rsidRPr="00F32B2E">
              <w:rPr>
                <w:rFonts w:ascii="Arial" w:hAnsi="Arial" w:cs="Arial"/>
                <w:color w:val="333333"/>
                <w:sz w:val="27"/>
                <w:szCs w:val="27"/>
                <w:shd w:val="clear" w:color="auto" w:fill="FFFFFF"/>
              </w:rPr>
              <w:t>→</w:t>
            </w:r>
          </w:p>
          <w:p w:rsidR="00637B36" w:rsidRDefault="00637B36" w:rsidP="00637B36">
            <w:pPr>
              <w:pStyle w:val="a3"/>
              <w:rPr>
                <w:rFonts w:ascii="Times New Roman" w:hAnsi="Times New Roman" w:cs="Times New Roman"/>
                <w:sz w:val="24"/>
                <w:szCs w:val="24"/>
              </w:rPr>
            </w:pPr>
            <w:r>
              <w:rPr>
                <w:rFonts w:ascii="Times New Roman" w:hAnsi="Times New Roman" w:cs="Times New Roman"/>
                <w:sz w:val="24"/>
                <w:szCs w:val="24"/>
              </w:rPr>
              <w:t>Дескрипторы:</w:t>
            </w:r>
          </w:p>
          <w:p w:rsidR="00637B36" w:rsidRPr="00637B36" w:rsidRDefault="00637B36" w:rsidP="00637B36">
            <w:pPr>
              <w:pStyle w:val="a3"/>
              <w:rPr>
                <w:rFonts w:ascii="Times New Roman" w:hAnsi="Times New Roman" w:cs="Times New Roman"/>
                <w:sz w:val="24"/>
                <w:szCs w:val="24"/>
              </w:rPr>
            </w:pPr>
            <w:r>
              <w:rPr>
                <w:rFonts w:ascii="Times New Roman" w:hAnsi="Times New Roman" w:cs="Times New Roman"/>
                <w:sz w:val="24"/>
                <w:szCs w:val="24"/>
              </w:rPr>
              <w:t>Ученик достиг цели, если:</w:t>
            </w:r>
          </w:p>
          <w:p w:rsidR="00637B36" w:rsidRDefault="00637B36" w:rsidP="00637B36">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Умеет записывать уравнения реакции.</w:t>
            </w:r>
          </w:p>
          <w:p w:rsidR="00637B36" w:rsidRDefault="00637B36" w:rsidP="00637B36">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Правильно расставляет коэффициенты.</w:t>
            </w:r>
          </w:p>
          <w:p w:rsidR="00334A9D" w:rsidRDefault="00334A9D" w:rsidP="00334A9D">
            <w:pPr>
              <w:rPr>
                <w:rFonts w:ascii="Times New Roman" w:hAnsi="Times New Roman" w:cs="Times New Roman"/>
                <w:sz w:val="24"/>
                <w:szCs w:val="24"/>
              </w:rPr>
            </w:pPr>
            <w:r>
              <w:rPr>
                <w:rFonts w:ascii="Times New Roman" w:hAnsi="Times New Roman" w:cs="Times New Roman"/>
                <w:sz w:val="24"/>
                <w:szCs w:val="24"/>
              </w:rPr>
              <w:t>Взаимооценивание (учащиеся обмениваются в паре тетрадями и по ключу представленному на слайде проверяют работы и оценивают.</w:t>
            </w:r>
          </w:p>
          <w:p w:rsidR="00334A9D" w:rsidRDefault="008D5574" w:rsidP="00334A9D">
            <w:pPr>
              <w:rPr>
                <w:rFonts w:ascii="Times New Roman" w:hAnsi="Times New Roman" w:cs="Times New Roman"/>
                <w:sz w:val="24"/>
                <w:szCs w:val="24"/>
              </w:rPr>
            </w:pPr>
            <w:r>
              <w:rPr>
                <w:rFonts w:ascii="Times New Roman" w:hAnsi="Times New Roman" w:cs="Times New Roman"/>
                <w:sz w:val="24"/>
                <w:szCs w:val="24"/>
              </w:rPr>
              <w:t>Оценивание: Нет ошибок – комментарий «Молодец», 1 ошибка – «Так держать», 2-3 ошибки – «Не ленись!»</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Стадия вызова: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 xml:space="preserve">Учитель демонстрирует на доске уравнение реакции: </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3Н</w:t>
            </w:r>
            <w:r w:rsidRPr="000F06F7">
              <w:rPr>
                <w:rFonts w:ascii="Times New Roman" w:hAnsi="Times New Roman" w:cs="Times New Roman"/>
                <w:sz w:val="18"/>
                <w:szCs w:val="18"/>
              </w:rPr>
              <w:t>3</w:t>
            </w:r>
            <w:r>
              <w:rPr>
                <w:rFonts w:ascii="Times New Roman" w:hAnsi="Times New Roman" w:cs="Times New Roman"/>
                <w:sz w:val="18"/>
                <w:szCs w:val="18"/>
              </w:rPr>
              <w:t xml:space="preserve"> </w:t>
            </w:r>
            <w:r w:rsidRPr="000F06F7">
              <w:rPr>
                <w:rFonts w:ascii="Times New Roman" w:hAnsi="Times New Roman" w:cs="Times New Roman"/>
                <w:sz w:val="24"/>
                <w:szCs w:val="24"/>
              </w:rPr>
              <w:t>+</w:t>
            </w:r>
            <w:r>
              <w:rPr>
                <w:rFonts w:ascii="Times New Roman" w:hAnsi="Times New Roman" w:cs="Times New Roman"/>
                <w:sz w:val="18"/>
                <w:szCs w:val="18"/>
              </w:rPr>
              <w:t xml:space="preserve"> </w:t>
            </w:r>
            <w:r w:rsidRPr="000F06F7">
              <w:rPr>
                <w:rFonts w:ascii="Times New Roman" w:hAnsi="Times New Roman" w:cs="Times New Roman"/>
                <w:sz w:val="24"/>
                <w:szCs w:val="24"/>
                <w:lang w:val="en-US"/>
              </w:rPr>
              <w:t>N</w:t>
            </w:r>
            <w:r>
              <w:rPr>
                <w:rFonts w:ascii="Times New Roman" w:hAnsi="Times New Roman" w:cs="Times New Roman"/>
                <w:sz w:val="18"/>
                <w:szCs w:val="18"/>
              </w:rPr>
              <w:t xml:space="preserve">2 </w:t>
            </w:r>
            <w:r w:rsidRPr="000F429B">
              <w:rPr>
                <w:rFonts w:ascii="Cambria Math" w:hAnsi="Cambria Math" w:cs="Cambria Math"/>
                <w:sz w:val="28"/>
                <w:szCs w:val="28"/>
              </w:rPr>
              <w:t>⇆</w:t>
            </w:r>
            <w:r>
              <w:rPr>
                <w:rFonts w:ascii="Cambria Math" w:hAnsi="Cambria Math" w:cs="Cambria Math"/>
                <w:sz w:val="28"/>
                <w:szCs w:val="28"/>
              </w:rPr>
              <w:t xml:space="preserve"> </w:t>
            </w:r>
            <w:r w:rsidRPr="00E657F4">
              <w:rPr>
                <w:rFonts w:ascii="Times New Roman" w:hAnsi="Times New Roman" w:cs="Times New Roman"/>
                <w:sz w:val="24"/>
                <w:szCs w:val="24"/>
              </w:rPr>
              <w:t>2</w:t>
            </w:r>
            <w:r>
              <w:rPr>
                <w:rFonts w:ascii="Times New Roman" w:hAnsi="Times New Roman" w:cs="Times New Roman"/>
                <w:sz w:val="24"/>
                <w:szCs w:val="24"/>
                <w:lang w:val="en-US"/>
              </w:rPr>
              <w:t>NH</w:t>
            </w:r>
            <w:r w:rsidRPr="00DE70E8">
              <w:rPr>
                <w:rFonts w:ascii="Times New Roman" w:hAnsi="Times New Roman" w:cs="Times New Roman"/>
                <w:sz w:val="18"/>
                <w:szCs w:val="18"/>
              </w:rPr>
              <w:t xml:space="preserve">3 </w:t>
            </w:r>
            <w:r w:rsidRPr="00DE70E8">
              <w:rPr>
                <w:rFonts w:ascii="Times New Roman" w:hAnsi="Times New Roman" w:cs="Times New Roman"/>
                <w:sz w:val="24"/>
                <w:szCs w:val="24"/>
              </w:rPr>
              <w:t xml:space="preserve">+ </w:t>
            </w:r>
            <w:r w:rsidRPr="00E657F4">
              <w:rPr>
                <w:rFonts w:ascii="Times New Roman" w:hAnsi="Times New Roman" w:cs="Times New Roman"/>
                <w:sz w:val="24"/>
                <w:szCs w:val="24"/>
                <w:lang w:val="en-US"/>
              </w:rPr>
              <w:t>Q</w:t>
            </w:r>
            <w:r>
              <w:rPr>
                <w:rFonts w:ascii="Times New Roman" w:hAnsi="Times New Roman" w:cs="Times New Roman"/>
                <w:sz w:val="24"/>
                <w:szCs w:val="24"/>
              </w:rPr>
              <w:t>. Ученики самостоятельно в тетрадях определяют: обратимая реакция, экзотермическая). Формулируют цель урока.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Учитель дополняет ответ учеников. Затем учащиеся просматривают видео «Производство аммиака в промышленности». Далее, с помощью фигурок, учащиеся делятся на 4 группы и выполняют задание «Карусель», составляют кластер, и передают по кругу. Каждая группа дописывает, используя текст учебника.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Задание 1 группе: Изучите и опишите промышленный способ получения аммиака.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Задание 2 группе: Назовите оптимальные условия проведения данной реакции.</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Задание 3 группе: Назовите проблемы, возникающие в процессе Габера.</w:t>
            </w:r>
          </w:p>
          <w:p w:rsidR="00BD7F9F" w:rsidRDefault="00BD7F9F" w:rsidP="00BD7F9F">
            <w:pPr>
              <w:rPr>
                <w:rFonts w:ascii="Times New Roman" w:hAnsi="Times New Roman" w:cs="Times New Roman"/>
                <w:sz w:val="24"/>
                <w:szCs w:val="24"/>
              </w:rPr>
            </w:pPr>
          </w:p>
          <w:p w:rsidR="00BD7F9F" w:rsidRPr="00334A9D" w:rsidRDefault="00BD7F9F" w:rsidP="00334A9D">
            <w:pPr>
              <w:rPr>
                <w:rFonts w:ascii="Times New Roman" w:hAnsi="Times New Roman" w:cs="Times New Roman"/>
                <w:sz w:val="24"/>
                <w:szCs w:val="24"/>
              </w:rPr>
            </w:pPr>
          </w:p>
          <w:p w:rsidR="002D3935" w:rsidRPr="00457655" w:rsidRDefault="002D3935" w:rsidP="002D3935">
            <w:pPr>
              <w:rPr>
                <w:rFonts w:ascii="Times New Roman" w:hAnsi="Times New Roman" w:cs="Times New Roman"/>
                <w:sz w:val="24"/>
                <w:szCs w:val="24"/>
              </w:rPr>
            </w:pPr>
          </w:p>
        </w:tc>
        <w:tc>
          <w:tcPr>
            <w:tcW w:w="1985" w:type="dxa"/>
            <w:shd w:val="clear" w:color="auto" w:fill="auto"/>
          </w:tcPr>
          <w:p w:rsidR="00457655" w:rsidRDefault="0044774D">
            <w:pPr>
              <w:rPr>
                <w:rFonts w:ascii="Times New Roman" w:hAnsi="Times New Roman" w:cs="Times New Roman"/>
                <w:sz w:val="24"/>
                <w:szCs w:val="24"/>
              </w:rPr>
            </w:pPr>
            <w:r w:rsidRPr="0044774D">
              <w:rPr>
                <w:rFonts w:ascii="Times New Roman" w:hAnsi="Times New Roman" w:cs="Times New Roman"/>
                <w:sz w:val="24"/>
                <w:szCs w:val="24"/>
              </w:rPr>
              <w:lastRenderedPageBreak/>
              <w:t>Музыкальное сопровождение</w:t>
            </w:r>
          </w:p>
          <w:p w:rsidR="0044774D" w:rsidRDefault="0044774D">
            <w:pPr>
              <w:rPr>
                <w:rFonts w:ascii="Times New Roman" w:hAnsi="Times New Roman" w:cs="Times New Roman"/>
                <w:sz w:val="24"/>
                <w:szCs w:val="24"/>
              </w:rPr>
            </w:pPr>
          </w:p>
          <w:p w:rsidR="0044774D" w:rsidRDefault="0044774D">
            <w:pPr>
              <w:rPr>
                <w:rFonts w:ascii="Times New Roman" w:hAnsi="Times New Roman" w:cs="Times New Roman"/>
                <w:sz w:val="24"/>
                <w:szCs w:val="24"/>
              </w:rPr>
            </w:pPr>
          </w:p>
          <w:p w:rsidR="0044774D" w:rsidRDefault="0044774D">
            <w:pPr>
              <w:rPr>
                <w:rFonts w:ascii="Times New Roman" w:hAnsi="Times New Roman" w:cs="Times New Roman"/>
                <w:sz w:val="24"/>
                <w:szCs w:val="24"/>
              </w:rPr>
            </w:pPr>
          </w:p>
          <w:p w:rsidR="0044774D" w:rsidRDefault="0044774D">
            <w:pPr>
              <w:rPr>
                <w:rFonts w:ascii="Times New Roman" w:hAnsi="Times New Roman" w:cs="Times New Roman"/>
                <w:sz w:val="24"/>
                <w:szCs w:val="24"/>
              </w:rPr>
            </w:pPr>
            <w:r>
              <w:rPr>
                <w:rFonts w:ascii="Times New Roman" w:hAnsi="Times New Roman" w:cs="Times New Roman"/>
                <w:sz w:val="24"/>
                <w:szCs w:val="24"/>
              </w:rPr>
              <w:t>Задания «Правда-ложь», «Уравнения химических реакций»</w:t>
            </w: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r w:rsidRPr="00A629F8">
              <w:rPr>
                <w:rFonts w:ascii="Times New Roman" w:hAnsi="Times New Roman" w:cs="Times New Roman"/>
                <w:sz w:val="24"/>
                <w:szCs w:val="24"/>
              </w:rPr>
              <w:t>Видеоролик</w:t>
            </w:r>
            <w:r>
              <w:rPr>
                <w:rFonts w:ascii="Times New Roman" w:hAnsi="Times New Roman" w:cs="Times New Roman"/>
                <w:sz w:val="24"/>
                <w:szCs w:val="24"/>
              </w:rPr>
              <w:t xml:space="preserve"> «Производство аммиака»</w:t>
            </w: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 xml:space="preserve">Фигурки с изображением химической посуды </w:t>
            </w:r>
          </w:p>
          <w:p w:rsidR="00BD7F9F" w:rsidRPr="0044774D" w:rsidRDefault="00BD7F9F">
            <w:pPr>
              <w:rPr>
                <w:rFonts w:ascii="Times New Roman" w:hAnsi="Times New Roman" w:cs="Times New Roman"/>
                <w:sz w:val="24"/>
                <w:szCs w:val="24"/>
              </w:rPr>
            </w:pPr>
          </w:p>
        </w:tc>
      </w:tr>
      <w:tr w:rsidR="00C40B94" w:rsidTr="002A32BA">
        <w:trPr>
          <w:trHeight w:val="4101"/>
        </w:trPr>
        <w:tc>
          <w:tcPr>
            <w:tcW w:w="1844" w:type="dxa"/>
          </w:tcPr>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p>
          <w:p w:rsidR="00092E5F" w:rsidRDefault="00092E5F" w:rsidP="00E9608C">
            <w:pPr>
              <w:rPr>
                <w:rFonts w:ascii="Times New Roman" w:hAnsi="Times New Roman" w:cs="Times New Roman"/>
                <w:sz w:val="24"/>
                <w:szCs w:val="24"/>
              </w:rPr>
            </w:pPr>
          </w:p>
          <w:p w:rsidR="00154F97" w:rsidRDefault="00154F97" w:rsidP="00E9608C">
            <w:pPr>
              <w:rPr>
                <w:rFonts w:ascii="Times New Roman" w:hAnsi="Times New Roman" w:cs="Times New Roman"/>
                <w:sz w:val="24"/>
                <w:szCs w:val="24"/>
              </w:rPr>
            </w:pPr>
            <w:r>
              <w:rPr>
                <w:rFonts w:ascii="Times New Roman" w:hAnsi="Times New Roman" w:cs="Times New Roman"/>
                <w:sz w:val="24"/>
                <w:szCs w:val="24"/>
              </w:rPr>
              <w:t>10 мин</w:t>
            </w: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3D3D95" w:rsidRDefault="003D3D95" w:rsidP="00BD7F9F">
            <w:pPr>
              <w:rPr>
                <w:rFonts w:ascii="Times New Roman" w:hAnsi="Times New Roman" w:cs="Times New Roman"/>
                <w:sz w:val="24"/>
                <w:szCs w:val="24"/>
              </w:rPr>
            </w:pPr>
          </w:p>
          <w:p w:rsidR="00BD7F9F" w:rsidRDefault="00BD7F9F" w:rsidP="00BD7F9F">
            <w:pPr>
              <w:rPr>
                <w:rFonts w:ascii="Times New Roman" w:hAnsi="Times New Roman" w:cs="Times New Roman"/>
                <w:sz w:val="24"/>
                <w:szCs w:val="24"/>
              </w:rPr>
            </w:pPr>
            <w:r>
              <w:rPr>
                <w:rFonts w:ascii="Times New Roman" w:hAnsi="Times New Roman" w:cs="Times New Roman"/>
                <w:sz w:val="24"/>
                <w:szCs w:val="24"/>
              </w:rPr>
              <w:t>Конец урока</w:t>
            </w:r>
          </w:p>
          <w:p w:rsidR="003F7AB8" w:rsidRDefault="00BD7F9F" w:rsidP="00BD7F9F">
            <w:pPr>
              <w:rPr>
                <w:rFonts w:ascii="Times New Roman" w:hAnsi="Times New Roman" w:cs="Times New Roman"/>
                <w:sz w:val="24"/>
                <w:szCs w:val="24"/>
              </w:rPr>
            </w:pPr>
            <w:r>
              <w:rPr>
                <w:rFonts w:ascii="Times New Roman" w:hAnsi="Times New Roman" w:cs="Times New Roman"/>
                <w:sz w:val="24"/>
                <w:szCs w:val="24"/>
              </w:rPr>
              <w:t>2 мин</w:t>
            </w: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Default="003F7AB8" w:rsidP="00E9608C">
            <w:pPr>
              <w:rPr>
                <w:rFonts w:ascii="Times New Roman" w:hAnsi="Times New Roman" w:cs="Times New Roman"/>
                <w:sz w:val="24"/>
                <w:szCs w:val="24"/>
              </w:rPr>
            </w:pPr>
          </w:p>
          <w:p w:rsidR="003F7AB8" w:rsidRPr="00457655" w:rsidRDefault="003F7AB8" w:rsidP="00E9608C">
            <w:pPr>
              <w:rPr>
                <w:rFonts w:ascii="Times New Roman" w:hAnsi="Times New Roman" w:cs="Times New Roman"/>
                <w:sz w:val="24"/>
                <w:szCs w:val="24"/>
              </w:rPr>
            </w:pPr>
          </w:p>
        </w:tc>
        <w:tc>
          <w:tcPr>
            <w:tcW w:w="6520" w:type="dxa"/>
            <w:shd w:val="clear" w:color="auto" w:fill="auto"/>
          </w:tcPr>
          <w:p w:rsidR="00B41CE2" w:rsidRDefault="00B41CE2" w:rsidP="00C40B94">
            <w:pPr>
              <w:rPr>
                <w:rFonts w:ascii="Times New Roman" w:hAnsi="Times New Roman" w:cs="Times New Roman"/>
                <w:sz w:val="24"/>
                <w:szCs w:val="24"/>
              </w:rPr>
            </w:pPr>
            <w:r>
              <w:rPr>
                <w:rFonts w:ascii="Times New Roman" w:hAnsi="Times New Roman" w:cs="Times New Roman"/>
                <w:sz w:val="24"/>
                <w:szCs w:val="24"/>
              </w:rPr>
              <w:lastRenderedPageBreak/>
              <w:t>Задание 4 группе: Объясните принцип Ле-Шателье.</w:t>
            </w:r>
          </w:p>
          <w:p w:rsidR="00AF5109" w:rsidRPr="00AF5109" w:rsidRDefault="00C172E3" w:rsidP="00AF5109">
            <w:pPr>
              <w:rPr>
                <w:rFonts w:ascii="Arial" w:hAnsi="Arial" w:cs="Arial"/>
                <w:b/>
                <w:sz w:val="20"/>
                <w:szCs w:val="20"/>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139639D" wp14:editId="71AF6EA6">
                      <wp:simplePos x="0" y="0"/>
                      <wp:positionH relativeFrom="column">
                        <wp:posOffset>502947</wp:posOffset>
                      </wp:positionH>
                      <wp:positionV relativeFrom="paragraph">
                        <wp:posOffset>251558</wp:posOffset>
                      </wp:positionV>
                      <wp:extent cx="547951" cy="237336"/>
                      <wp:effectExtent l="0" t="76200" r="24130" b="67945"/>
                      <wp:wrapNone/>
                      <wp:docPr id="4" name="Стрелка влево 4"/>
                      <wp:cNvGraphicFramePr/>
                      <a:graphic xmlns:a="http://schemas.openxmlformats.org/drawingml/2006/main">
                        <a:graphicData uri="http://schemas.microsoft.com/office/word/2010/wordprocessingShape">
                          <wps:wsp>
                            <wps:cNvSpPr/>
                            <wps:spPr>
                              <a:xfrm rot="1558487">
                                <a:off x="0" y="0"/>
                                <a:ext cx="547951" cy="237336"/>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C9442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4" o:spid="_x0000_s1026" type="#_x0000_t66" style="position:absolute;margin-left:39.6pt;margin-top:19.8pt;width:43.15pt;height:18.7pt;rotation:1702283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" adj="4678" filled="f" strokecolor="black [3213]" strokeweight="1pt"/>
                  </w:pict>
                </mc:Fallback>
              </mc:AlternateContent>
            </w:r>
            <w:r>
              <w:rPr>
                <w:rFonts w:ascii="Arial" w:hAnsi="Arial" w:cs="Arial"/>
                <w:b/>
                <w:noProof/>
                <w:sz w:val="20"/>
                <w:szCs w:val="20"/>
                <w:lang w:eastAsia="ru-RU"/>
              </w:rPr>
              <mc:AlternateContent>
                <mc:Choice Requires="wps">
                  <w:drawing>
                    <wp:anchor distT="0" distB="0" distL="114300" distR="114300" simplePos="0" relativeHeight="251660288" behindDoc="0" locked="0" layoutInCell="1" allowOverlap="1" wp14:anchorId="7234D6BB" wp14:editId="701EAAA8">
                      <wp:simplePos x="0" y="0"/>
                      <wp:positionH relativeFrom="column">
                        <wp:posOffset>2495865</wp:posOffset>
                      </wp:positionH>
                      <wp:positionV relativeFrom="paragraph">
                        <wp:posOffset>270327</wp:posOffset>
                      </wp:positionV>
                      <wp:extent cx="473141" cy="211170"/>
                      <wp:effectExtent l="19050" t="76200" r="0" b="93980"/>
                      <wp:wrapNone/>
                      <wp:docPr id="2" name="Стрелка вправо 2"/>
                      <wp:cNvGraphicFramePr/>
                      <a:graphic xmlns:a="http://schemas.openxmlformats.org/drawingml/2006/main">
                        <a:graphicData uri="http://schemas.microsoft.com/office/word/2010/wordprocessingShape">
                          <wps:wsp>
                            <wps:cNvSpPr/>
                            <wps:spPr>
                              <a:xfrm rot="19530997">
                                <a:off x="0" y="0"/>
                                <a:ext cx="473141" cy="21117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697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26" type="#_x0000_t13" style="position:absolute;margin-left:196.5pt;margin-top:21.3pt;width:37.25pt;height:16.65pt;rotation:-225990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" adj="16780" filled="f" strokecolor="black [3213]" strokeweight="1pt"/>
                  </w:pict>
                </mc:Fallback>
              </mc:AlternateContent>
            </w:r>
            <w:r w:rsidR="00AF5109" w:rsidRPr="00AF5109">
              <w:rPr>
                <w:rFonts w:ascii="Arial" w:hAnsi="Arial" w:cs="Arial"/>
                <w:b/>
                <w:sz w:val="20"/>
                <w:szCs w:val="20"/>
              </w:rPr>
              <w:t>Способ получения</w:t>
            </w:r>
            <w:r w:rsidR="00AF5109">
              <w:rPr>
                <w:rFonts w:ascii="Arial" w:hAnsi="Arial" w:cs="Arial"/>
                <w:b/>
                <w:sz w:val="20"/>
                <w:szCs w:val="20"/>
              </w:rPr>
              <w:t xml:space="preserve">                                             Условия</w:t>
            </w:r>
          </w:p>
          <w:p w:rsidR="00AF5109" w:rsidRDefault="001E1D39" w:rsidP="00AF5109">
            <w:pPr>
              <w:rPr>
                <w:rFonts w:ascii="Arial" w:hAnsi="Arial" w:cs="Arial"/>
                <w:b/>
                <w:sz w:val="20"/>
                <w:szCs w:val="20"/>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F53116A" wp14:editId="20CFDC29">
                      <wp:simplePos x="0" y="0"/>
                      <wp:positionH relativeFrom="column">
                        <wp:posOffset>1000760</wp:posOffset>
                      </wp:positionH>
                      <wp:positionV relativeFrom="paragraph">
                        <wp:posOffset>66675</wp:posOffset>
                      </wp:positionV>
                      <wp:extent cx="1590675" cy="8191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1590675" cy="819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588DEE" id="Овал 1" o:spid="_x0000_s1026" style="position:absolute;margin-left:78.8pt;margin-top:5.25pt;width:125.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" filled="f" strokecolor="black [3213]" strokeweight="1pt">
                      <v:stroke joinstyle="miter"/>
                    </v:oval>
                  </w:pict>
                </mc:Fallback>
              </mc:AlternateContent>
            </w:r>
          </w:p>
          <w:p w:rsidR="00AF5109" w:rsidRDefault="001E1D39" w:rsidP="00AF5109">
            <w:pPr>
              <w:rPr>
                <w:rFonts w:ascii="Arial" w:hAnsi="Arial" w:cs="Arial"/>
                <w:b/>
                <w:sz w:val="20"/>
                <w:szCs w:val="20"/>
              </w:rPr>
            </w:pPr>
            <w:r>
              <w:rPr>
                <w:rFonts w:ascii="Arial" w:hAnsi="Arial" w:cs="Arial"/>
                <w:b/>
                <w:noProof/>
                <w:sz w:val="20"/>
                <w:szCs w:val="20"/>
                <w:lang w:eastAsia="ru-RU"/>
              </w:rPr>
              <mc:AlternateContent>
                <mc:Choice Requires="wps">
                  <w:drawing>
                    <wp:anchor distT="0" distB="0" distL="114300" distR="114300" simplePos="0" relativeHeight="251662336" behindDoc="0" locked="0" layoutInCell="1" allowOverlap="1" wp14:anchorId="6D6D1938" wp14:editId="0D6D63AC">
                      <wp:simplePos x="0" y="0"/>
                      <wp:positionH relativeFrom="column">
                        <wp:posOffset>618807</wp:posOffset>
                      </wp:positionH>
                      <wp:positionV relativeFrom="paragraph">
                        <wp:posOffset>269557</wp:posOffset>
                      </wp:positionV>
                      <wp:extent cx="212418" cy="542925"/>
                      <wp:effectExtent l="0" t="108268" r="0" b="98742"/>
                      <wp:wrapNone/>
                      <wp:docPr id="5" name="Стрелка вниз 5"/>
                      <wp:cNvGraphicFramePr/>
                      <a:graphic xmlns:a="http://schemas.openxmlformats.org/drawingml/2006/main">
                        <a:graphicData uri="http://schemas.microsoft.com/office/word/2010/wordprocessingShape">
                          <wps:wsp>
                            <wps:cNvSpPr/>
                            <wps:spPr>
                              <a:xfrm rot="3325351">
                                <a:off x="0" y="0"/>
                                <a:ext cx="212418" cy="5429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DF88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48.7pt;margin-top:21.2pt;width:16.75pt;height:42.75pt;rotation:3632170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" adj="17375" filled="f" strokecolor="black [3213]" strokeweight="1pt"/>
                  </w:pict>
                </mc:Fallback>
              </mc:AlternateContent>
            </w:r>
            <w:r w:rsidR="00AF5109">
              <w:rPr>
                <w:rFonts w:ascii="Arial" w:hAnsi="Arial" w:cs="Arial"/>
                <w:b/>
                <w:sz w:val="20"/>
                <w:szCs w:val="20"/>
              </w:rPr>
              <w:t xml:space="preserve">                                       </w:t>
            </w:r>
            <w:r w:rsidR="00AF5109" w:rsidRPr="00AF5109">
              <w:rPr>
                <w:rFonts w:ascii="Arial" w:hAnsi="Arial" w:cs="Arial"/>
                <w:b/>
                <w:sz w:val="20"/>
                <w:szCs w:val="20"/>
              </w:rPr>
              <w:t>Производство</w:t>
            </w:r>
          </w:p>
          <w:p w:rsidR="00AF5109" w:rsidRPr="00AF5109" w:rsidRDefault="00D81B92" w:rsidP="00AF5109">
            <w:pPr>
              <w:rPr>
                <w:rFonts w:ascii="Arial" w:hAnsi="Arial" w:cs="Arial"/>
                <w:b/>
                <w:sz w:val="20"/>
                <w:szCs w:val="20"/>
              </w:rPr>
            </w:pPr>
            <w:r>
              <w:rPr>
                <w:rFonts w:ascii="Arial" w:hAnsi="Arial" w:cs="Arial"/>
                <w:b/>
                <w:noProof/>
                <w:sz w:val="20"/>
                <w:szCs w:val="20"/>
                <w:lang w:eastAsia="ru-RU"/>
              </w:rPr>
              <mc:AlternateContent>
                <mc:Choice Requires="wps">
                  <w:drawing>
                    <wp:anchor distT="0" distB="0" distL="114300" distR="114300" simplePos="0" relativeHeight="251663360" behindDoc="0" locked="0" layoutInCell="1" allowOverlap="1" wp14:anchorId="09E4EA05" wp14:editId="2DF28674">
                      <wp:simplePos x="0" y="0"/>
                      <wp:positionH relativeFrom="column">
                        <wp:posOffset>2588895</wp:posOffset>
                      </wp:positionH>
                      <wp:positionV relativeFrom="paragraph">
                        <wp:posOffset>205105</wp:posOffset>
                      </wp:positionV>
                      <wp:extent cx="591131" cy="197738"/>
                      <wp:effectExtent l="19050" t="114300" r="0" b="107315"/>
                      <wp:wrapNone/>
                      <wp:docPr id="6" name="Стрелка вправо 6"/>
                      <wp:cNvGraphicFramePr/>
                      <a:graphic xmlns:a="http://schemas.openxmlformats.org/drawingml/2006/main">
                        <a:graphicData uri="http://schemas.microsoft.com/office/word/2010/wordprocessingShape">
                          <wps:wsp>
                            <wps:cNvSpPr/>
                            <wps:spPr>
                              <a:xfrm rot="1709840">
                                <a:off x="0" y="0"/>
                                <a:ext cx="591131" cy="197738"/>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8F8D3" id="Стрелка вправо 6" o:spid="_x0000_s1026" type="#_x0000_t13" style="position:absolute;margin-left:203.85pt;margin-top:16.15pt;width:46.55pt;height:15.55pt;rotation:186760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" adj="17987" filled="f" strokecolor="black [3213]" strokeweight="1pt"/>
                  </w:pict>
                </mc:Fallback>
              </mc:AlternateContent>
            </w:r>
            <w:r w:rsidR="00AF5109">
              <w:rPr>
                <w:rFonts w:ascii="Arial" w:hAnsi="Arial" w:cs="Arial"/>
                <w:b/>
                <w:sz w:val="20"/>
                <w:szCs w:val="20"/>
              </w:rPr>
              <w:t xml:space="preserve">                                            </w:t>
            </w:r>
            <w:r w:rsidR="00AF5109" w:rsidRPr="00AF5109">
              <w:rPr>
                <w:rFonts w:ascii="Arial" w:hAnsi="Arial" w:cs="Arial"/>
                <w:b/>
                <w:sz w:val="20"/>
                <w:szCs w:val="20"/>
              </w:rPr>
              <w:t>аммиака</w:t>
            </w:r>
          </w:p>
          <w:p w:rsidR="00AF5109" w:rsidRDefault="00AF5109" w:rsidP="00AF5109">
            <w:pPr>
              <w:rPr>
                <w:rFonts w:ascii="Arial" w:hAnsi="Arial" w:cs="Arial"/>
                <w:b/>
                <w:sz w:val="20"/>
                <w:szCs w:val="20"/>
              </w:rPr>
            </w:pPr>
          </w:p>
          <w:p w:rsidR="00AF5109" w:rsidRPr="00AF5109" w:rsidRDefault="00AF5109" w:rsidP="00AF5109">
            <w:pPr>
              <w:rPr>
                <w:rFonts w:ascii="Arial" w:hAnsi="Arial" w:cs="Arial"/>
                <w:b/>
                <w:sz w:val="20"/>
                <w:szCs w:val="20"/>
              </w:rPr>
            </w:pPr>
            <w:r>
              <w:rPr>
                <w:rFonts w:ascii="Arial" w:hAnsi="Arial" w:cs="Arial"/>
                <w:b/>
                <w:sz w:val="20"/>
                <w:szCs w:val="20"/>
              </w:rPr>
              <w:t xml:space="preserve">Проблемы                                              Принцип Ле-Шателье </w:t>
            </w:r>
          </w:p>
          <w:p w:rsidR="00C40B94" w:rsidRDefault="00C40B94" w:rsidP="002D3935">
            <w:pPr>
              <w:rPr>
                <w:rFonts w:ascii="Times New Roman" w:hAnsi="Times New Roman" w:cs="Times New Roman"/>
                <w:sz w:val="24"/>
                <w:szCs w:val="24"/>
              </w:rPr>
            </w:pPr>
          </w:p>
          <w:p w:rsidR="00533E8E" w:rsidRDefault="00533E8E" w:rsidP="002D3935">
            <w:pPr>
              <w:rPr>
                <w:rFonts w:ascii="Times New Roman" w:hAnsi="Times New Roman" w:cs="Times New Roman"/>
                <w:sz w:val="24"/>
                <w:szCs w:val="24"/>
              </w:rPr>
            </w:pPr>
            <w:r>
              <w:rPr>
                <w:rFonts w:ascii="Times New Roman" w:hAnsi="Times New Roman" w:cs="Times New Roman"/>
                <w:sz w:val="24"/>
                <w:szCs w:val="24"/>
              </w:rPr>
              <w:t>Закрепление:</w:t>
            </w:r>
          </w:p>
          <w:p w:rsidR="00533E8E" w:rsidRDefault="00533E8E" w:rsidP="002D3935">
            <w:pPr>
              <w:rPr>
                <w:rFonts w:ascii="Times New Roman" w:hAnsi="Times New Roman" w:cs="Times New Roman"/>
                <w:sz w:val="24"/>
                <w:szCs w:val="24"/>
              </w:rPr>
            </w:pPr>
            <w:r>
              <w:rPr>
                <w:rFonts w:ascii="Times New Roman" w:hAnsi="Times New Roman" w:cs="Times New Roman"/>
                <w:sz w:val="24"/>
                <w:szCs w:val="24"/>
              </w:rPr>
              <w:t>Каждый</w:t>
            </w:r>
            <w:r w:rsidR="00154F97">
              <w:rPr>
                <w:rFonts w:ascii="Times New Roman" w:hAnsi="Times New Roman" w:cs="Times New Roman"/>
                <w:sz w:val="24"/>
                <w:szCs w:val="24"/>
              </w:rPr>
              <w:t xml:space="preserve"> ученик индивидуально выполняет задания из сборника заданий </w:t>
            </w:r>
            <w:r w:rsidR="00154F97">
              <w:rPr>
                <w:rFonts w:ascii="Times New Roman" w:hAnsi="Times New Roman" w:cs="Times New Roman"/>
                <w:sz w:val="24"/>
                <w:szCs w:val="24"/>
                <w:lang w:val="en-US"/>
              </w:rPr>
              <w:t>PISA</w:t>
            </w:r>
            <w:r w:rsidR="006B2AE1">
              <w:rPr>
                <w:rFonts w:ascii="Times New Roman" w:hAnsi="Times New Roman" w:cs="Times New Roman"/>
                <w:sz w:val="24"/>
                <w:szCs w:val="24"/>
              </w:rPr>
              <w:t>:</w:t>
            </w:r>
          </w:p>
          <w:p w:rsidR="006B2AE1" w:rsidRDefault="006B2AE1" w:rsidP="002D3935">
            <w:pPr>
              <w:rPr>
                <w:rFonts w:ascii="Times New Roman" w:hAnsi="Times New Roman" w:cs="Times New Roman"/>
                <w:sz w:val="24"/>
                <w:szCs w:val="24"/>
              </w:rPr>
            </w:pPr>
            <w:r>
              <w:rPr>
                <w:rFonts w:ascii="Times New Roman" w:hAnsi="Times New Roman" w:cs="Times New Roman"/>
                <w:sz w:val="24"/>
                <w:szCs w:val="24"/>
              </w:rPr>
              <w:t>Прочитайте предложенный вам текст и выполните по нему задания.</w:t>
            </w:r>
          </w:p>
          <w:p w:rsidR="006B2AE1" w:rsidRDefault="006B2AE1" w:rsidP="006B2AE1">
            <w:pPr>
              <w:jc w:val="center"/>
              <w:rPr>
                <w:rFonts w:ascii="Times New Roman" w:hAnsi="Times New Roman" w:cs="Times New Roman"/>
                <w:sz w:val="24"/>
                <w:szCs w:val="24"/>
              </w:rPr>
            </w:pPr>
            <w:r>
              <w:rPr>
                <w:rFonts w:ascii="Times New Roman" w:hAnsi="Times New Roman" w:cs="Times New Roman"/>
                <w:sz w:val="24"/>
                <w:szCs w:val="24"/>
              </w:rPr>
              <w:t>Аммиак и его соединения</w:t>
            </w:r>
          </w:p>
          <w:p w:rsidR="006B2AE1" w:rsidRDefault="006B2AE1" w:rsidP="002D3935">
            <w:pPr>
              <w:rPr>
                <w:rFonts w:ascii="Times New Roman" w:hAnsi="Times New Roman" w:cs="Times New Roman"/>
                <w:sz w:val="24"/>
                <w:szCs w:val="24"/>
              </w:rPr>
            </w:pPr>
            <w:r>
              <w:rPr>
                <w:rFonts w:ascii="Times New Roman" w:hAnsi="Times New Roman" w:cs="Times New Roman"/>
                <w:sz w:val="24"/>
                <w:szCs w:val="24"/>
              </w:rPr>
              <w:t>Аммиак можно получить в результате протекания следующих реакций:</w:t>
            </w:r>
          </w:p>
          <w:p w:rsidR="007F73D3" w:rsidRPr="0075381D" w:rsidRDefault="007F73D3" w:rsidP="007F73D3">
            <w:pPr>
              <w:pStyle w:val="a3"/>
              <w:numPr>
                <w:ilvl w:val="0"/>
                <w:numId w:val="5"/>
              </w:numPr>
              <w:rPr>
                <w:rFonts w:ascii="Times New Roman" w:hAnsi="Times New Roman" w:cs="Times New Roman"/>
                <w:sz w:val="24"/>
                <w:szCs w:val="24"/>
              </w:rPr>
            </w:pPr>
            <w:r>
              <w:rPr>
                <w:rFonts w:ascii="Times New Roman" w:hAnsi="Times New Roman" w:cs="Times New Roman"/>
                <w:sz w:val="24"/>
                <w:szCs w:val="24"/>
                <w:lang w:val="en-US"/>
              </w:rPr>
              <w:t>N</w:t>
            </w:r>
            <w:r w:rsidRPr="007F73D3">
              <w:rPr>
                <w:rFonts w:ascii="Times New Roman" w:hAnsi="Times New Roman" w:cs="Times New Roman"/>
                <w:sz w:val="18"/>
                <w:szCs w:val="18"/>
                <w:lang w:val="en-US"/>
              </w:rPr>
              <w:t>2</w:t>
            </w:r>
            <w:r>
              <w:rPr>
                <w:rFonts w:ascii="Times New Roman" w:hAnsi="Times New Roman" w:cs="Times New Roman"/>
                <w:sz w:val="24"/>
                <w:szCs w:val="24"/>
                <w:lang w:val="en-US"/>
              </w:rPr>
              <w:t xml:space="preserve"> + 3H</w:t>
            </w:r>
            <w:r w:rsidRPr="007F73D3">
              <w:rPr>
                <w:rFonts w:ascii="Times New Roman" w:hAnsi="Times New Roman" w:cs="Times New Roman"/>
                <w:sz w:val="18"/>
                <w:szCs w:val="18"/>
                <w:lang w:val="en-US"/>
              </w:rPr>
              <w:t>2</w:t>
            </w:r>
            <w:r>
              <w:rPr>
                <w:rFonts w:ascii="Times New Roman" w:hAnsi="Times New Roman" w:cs="Times New Roman"/>
                <w:sz w:val="24"/>
                <w:szCs w:val="24"/>
                <w:lang w:val="en-US"/>
              </w:rPr>
              <w:t xml:space="preserve"> </w:t>
            </w:r>
            <w:r w:rsidRPr="000F429B">
              <w:rPr>
                <w:rFonts w:ascii="Cambria Math" w:hAnsi="Cambria Math" w:cs="Cambria Math"/>
                <w:sz w:val="28"/>
                <w:szCs w:val="28"/>
              </w:rPr>
              <w:t>⇆</w:t>
            </w:r>
            <w:r>
              <w:rPr>
                <w:rFonts w:ascii="Cambria Math" w:hAnsi="Cambria Math" w:cs="Cambria Math"/>
                <w:sz w:val="28"/>
                <w:szCs w:val="28"/>
                <w:lang w:val="en-US"/>
              </w:rPr>
              <w:t xml:space="preserve"> </w:t>
            </w:r>
            <w:r w:rsidRPr="007F73D3">
              <w:rPr>
                <w:rFonts w:ascii="Times New Roman" w:hAnsi="Times New Roman" w:cs="Times New Roman"/>
                <w:sz w:val="24"/>
                <w:szCs w:val="24"/>
                <w:lang w:val="en-US"/>
              </w:rPr>
              <w:t>2NH</w:t>
            </w:r>
            <w:r w:rsidRPr="007F73D3">
              <w:rPr>
                <w:rFonts w:ascii="Times New Roman" w:hAnsi="Times New Roman" w:cs="Times New Roman"/>
                <w:sz w:val="18"/>
                <w:szCs w:val="18"/>
                <w:lang w:val="en-US"/>
              </w:rPr>
              <w:t>3</w:t>
            </w:r>
          </w:p>
          <w:p w:rsidR="0075381D" w:rsidRDefault="0075381D" w:rsidP="007F73D3">
            <w:pPr>
              <w:pStyle w:val="a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2NH</w:t>
            </w:r>
            <w:r w:rsidRPr="0075381D">
              <w:rPr>
                <w:rFonts w:ascii="Times New Roman" w:hAnsi="Times New Roman" w:cs="Times New Roman"/>
                <w:sz w:val="18"/>
                <w:szCs w:val="18"/>
                <w:lang w:val="en-US"/>
              </w:rPr>
              <w:t>4</w:t>
            </w:r>
            <w:r>
              <w:rPr>
                <w:rFonts w:ascii="Times New Roman" w:hAnsi="Times New Roman" w:cs="Times New Roman"/>
                <w:sz w:val="24"/>
                <w:szCs w:val="24"/>
                <w:lang w:val="en-US"/>
              </w:rPr>
              <w:t>Cl +</w:t>
            </w:r>
            <w:r w:rsidR="005438BE">
              <w:rPr>
                <w:rFonts w:ascii="Times New Roman" w:hAnsi="Times New Roman" w:cs="Times New Roman"/>
                <w:sz w:val="24"/>
                <w:szCs w:val="24"/>
                <w:lang w:val="en-US"/>
              </w:rPr>
              <w:t xml:space="preserve"> Ca(OH)</w:t>
            </w:r>
            <w:r w:rsidR="005438BE" w:rsidRPr="005438BE">
              <w:rPr>
                <w:rFonts w:ascii="Times New Roman" w:hAnsi="Times New Roman" w:cs="Times New Roman"/>
                <w:sz w:val="18"/>
                <w:szCs w:val="18"/>
                <w:lang w:val="en-US"/>
              </w:rPr>
              <w:t>2</w:t>
            </w:r>
            <w:r w:rsidR="0090423E">
              <w:rPr>
                <w:rFonts w:ascii="Times New Roman" w:hAnsi="Times New Roman" w:cs="Times New Roman"/>
                <w:sz w:val="18"/>
                <w:szCs w:val="18"/>
                <w:lang w:val="en-US"/>
              </w:rPr>
              <w:t xml:space="preserve"> </w:t>
            </w:r>
            <w:r w:rsidR="0090423E" w:rsidRPr="0090423E">
              <w:rPr>
                <w:rFonts w:ascii="Arial" w:hAnsi="Arial" w:cs="Arial"/>
                <w:color w:val="333333"/>
                <w:sz w:val="27"/>
                <w:szCs w:val="27"/>
                <w:shd w:val="clear" w:color="auto" w:fill="FFFFFF"/>
                <w:lang w:val="en-US"/>
              </w:rPr>
              <w:t>→</w:t>
            </w:r>
            <w:r w:rsidR="0090423E">
              <w:rPr>
                <w:rFonts w:ascii="Arial" w:hAnsi="Arial" w:cs="Arial"/>
                <w:color w:val="333333"/>
                <w:sz w:val="27"/>
                <w:szCs w:val="27"/>
                <w:shd w:val="clear" w:color="auto" w:fill="FFFFFF"/>
                <w:lang w:val="en-US"/>
              </w:rPr>
              <w:t xml:space="preserve"> </w:t>
            </w:r>
            <w:r w:rsidR="0090423E">
              <w:rPr>
                <w:rFonts w:ascii="Times New Roman" w:hAnsi="Times New Roman" w:cs="Times New Roman"/>
                <w:sz w:val="24"/>
                <w:szCs w:val="24"/>
                <w:lang w:val="en-US"/>
              </w:rPr>
              <w:t>2N3+CaCl</w:t>
            </w:r>
            <w:r w:rsidR="0090423E" w:rsidRPr="0090423E">
              <w:rPr>
                <w:rFonts w:ascii="Times New Roman" w:hAnsi="Times New Roman" w:cs="Times New Roman"/>
                <w:sz w:val="18"/>
                <w:szCs w:val="18"/>
                <w:lang w:val="en-US"/>
              </w:rPr>
              <w:t>2</w:t>
            </w:r>
            <w:r w:rsidR="0090423E">
              <w:rPr>
                <w:rFonts w:ascii="Times New Roman" w:hAnsi="Times New Roman" w:cs="Times New Roman"/>
                <w:sz w:val="24"/>
                <w:szCs w:val="24"/>
                <w:lang w:val="en-US"/>
              </w:rPr>
              <w:t xml:space="preserve"> + 2H</w:t>
            </w:r>
            <w:r w:rsidR="0090423E" w:rsidRPr="0090423E">
              <w:rPr>
                <w:rFonts w:ascii="Times New Roman" w:hAnsi="Times New Roman" w:cs="Times New Roman"/>
                <w:sz w:val="18"/>
                <w:szCs w:val="18"/>
                <w:lang w:val="en-US"/>
              </w:rPr>
              <w:t>2</w:t>
            </w:r>
            <w:r w:rsidR="0090423E">
              <w:rPr>
                <w:rFonts w:ascii="Times New Roman" w:hAnsi="Times New Roman" w:cs="Times New Roman"/>
                <w:sz w:val="24"/>
                <w:szCs w:val="24"/>
                <w:lang w:val="en-US"/>
              </w:rPr>
              <w:t>0</w:t>
            </w:r>
          </w:p>
          <w:p w:rsidR="008714AA" w:rsidRDefault="008714AA" w:rsidP="007F73D3">
            <w:pPr>
              <w:pStyle w:val="a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NH</w:t>
            </w:r>
            <w:r w:rsidRPr="0075381D">
              <w:rPr>
                <w:rFonts w:ascii="Times New Roman" w:hAnsi="Times New Roman" w:cs="Times New Roman"/>
                <w:sz w:val="18"/>
                <w:szCs w:val="18"/>
                <w:lang w:val="en-US"/>
              </w:rPr>
              <w:t>4</w:t>
            </w:r>
            <w:r>
              <w:rPr>
                <w:rFonts w:ascii="Times New Roman" w:hAnsi="Times New Roman" w:cs="Times New Roman"/>
                <w:sz w:val="24"/>
                <w:szCs w:val="24"/>
                <w:lang w:val="en-US"/>
              </w:rPr>
              <w:t xml:space="preserve">Cl </w:t>
            </w:r>
            <w:r w:rsidRPr="0090423E">
              <w:rPr>
                <w:rFonts w:ascii="Arial" w:hAnsi="Arial" w:cs="Arial"/>
                <w:color w:val="333333"/>
                <w:sz w:val="27"/>
                <w:szCs w:val="27"/>
                <w:shd w:val="clear" w:color="auto" w:fill="FFFFFF"/>
                <w:lang w:val="en-US"/>
              </w:rPr>
              <w:t>→</w:t>
            </w:r>
            <w:r>
              <w:rPr>
                <w:rFonts w:ascii="Arial" w:hAnsi="Arial" w:cs="Arial"/>
                <w:color w:val="333333"/>
                <w:sz w:val="27"/>
                <w:szCs w:val="27"/>
                <w:shd w:val="clear" w:color="auto" w:fill="FFFFFF"/>
                <w:lang w:val="en-US"/>
              </w:rPr>
              <w:t xml:space="preserve"> </w:t>
            </w:r>
            <w:r w:rsidRPr="007F73D3">
              <w:rPr>
                <w:rFonts w:ascii="Times New Roman" w:hAnsi="Times New Roman" w:cs="Times New Roman"/>
                <w:sz w:val="24"/>
                <w:szCs w:val="24"/>
                <w:lang w:val="en-US"/>
              </w:rPr>
              <w:t>NH</w:t>
            </w:r>
            <w:r w:rsidRPr="007F73D3">
              <w:rPr>
                <w:rFonts w:ascii="Times New Roman" w:hAnsi="Times New Roman" w:cs="Times New Roman"/>
                <w:sz w:val="18"/>
                <w:szCs w:val="18"/>
                <w:lang w:val="en-US"/>
              </w:rPr>
              <w:t>3</w:t>
            </w:r>
            <w:r>
              <w:rPr>
                <w:rFonts w:ascii="Times New Roman" w:hAnsi="Times New Roman" w:cs="Times New Roman"/>
                <w:sz w:val="18"/>
                <w:szCs w:val="18"/>
                <w:lang w:val="en-US"/>
              </w:rPr>
              <w:t xml:space="preserve"> + </w:t>
            </w:r>
            <w:r w:rsidRPr="008714AA">
              <w:rPr>
                <w:rFonts w:ascii="Times New Roman" w:hAnsi="Times New Roman" w:cs="Times New Roman"/>
                <w:sz w:val="24"/>
                <w:szCs w:val="24"/>
                <w:lang w:val="en-US"/>
              </w:rPr>
              <w:t>H</w:t>
            </w:r>
            <w:r>
              <w:rPr>
                <w:rFonts w:ascii="Times New Roman" w:hAnsi="Times New Roman" w:cs="Times New Roman"/>
                <w:sz w:val="24"/>
                <w:szCs w:val="24"/>
                <w:lang w:val="en-US"/>
              </w:rPr>
              <w:t>Cl</w:t>
            </w:r>
          </w:p>
          <w:p w:rsidR="00C9092F" w:rsidRDefault="00C63FD7" w:rsidP="007F73D3">
            <w:pPr>
              <w:pStyle w:val="a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NH</w:t>
            </w:r>
            <w:r w:rsidRPr="0075381D">
              <w:rPr>
                <w:rFonts w:ascii="Times New Roman" w:hAnsi="Times New Roman" w:cs="Times New Roman"/>
                <w:sz w:val="18"/>
                <w:szCs w:val="18"/>
                <w:lang w:val="en-US"/>
              </w:rPr>
              <w:t>4</w:t>
            </w:r>
            <w:r w:rsidRPr="00C63FD7">
              <w:rPr>
                <w:rFonts w:ascii="Times New Roman" w:hAnsi="Times New Roman" w:cs="Times New Roman"/>
                <w:sz w:val="24"/>
                <w:szCs w:val="24"/>
                <w:lang w:val="en-US"/>
              </w:rPr>
              <w:t>OH</w:t>
            </w:r>
            <w:r>
              <w:rPr>
                <w:rFonts w:ascii="Times New Roman" w:hAnsi="Times New Roman" w:cs="Times New Roman"/>
                <w:sz w:val="24"/>
                <w:szCs w:val="24"/>
                <w:lang w:val="en-US"/>
              </w:rPr>
              <w:t xml:space="preserve"> </w:t>
            </w:r>
            <w:r w:rsidRPr="0090423E">
              <w:rPr>
                <w:rFonts w:ascii="Arial" w:hAnsi="Arial" w:cs="Arial"/>
                <w:color w:val="333333"/>
                <w:sz w:val="27"/>
                <w:szCs w:val="27"/>
                <w:shd w:val="clear" w:color="auto" w:fill="FFFFFF"/>
                <w:lang w:val="en-US"/>
              </w:rPr>
              <w:t>→</w:t>
            </w:r>
            <w:r>
              <w:rPr>
                <w:rFonts w:ascii="Arial" w:hAnsi="Arial" w:cs="Arial"/>
                <w:color w:val="333333"/>
                <w:sz w:val="27"/>
                <w:szCs w:val="27"/>
                <w:shd w:val="clear" w:color="auto" w:fill="FFFFFF"/>
                <w:lang w:val="en-US"/>
              </w:rPr>
              <w:t xml:space="preserve"> </w:t>
            </w:r>
            <w:r w:rsidRPr="007F73D3">
              <w:rPr>
                <w:rFonts w:ascii="Times New Roman" w:hAnsi="Times New Roman" w:cs="Times New Roman"/>
                <w:sz w:val="24"/>
                <w:szCs w:val="24"/>
                <w:lang w:val="en-US"/>
              </w:rPr>
              <w:t>NH</w:t>
            </w:r>
            <w:r w:rsidRPr="007F73D3">
              <w:rPr>
                <w:rFonts w:ascii="Times New Roman" w:hAnsi="Times New Roman" w:cs="Times New Roman"/>
                <w:sz w:val="18"/>
                <w:szCs w:val="18"/>
                <w:lang w:val="en-US"/>
              </w:rPr>
              <w:t>3</w:t>
            </w:r>
            <w:r>
              <w:rPr>
                <w:rFonts w:ascii="Times New Roman" w:hAnsi="Times New Roman" w:cs="Times New Roman"/>
                <w:sz w:val="18"/>
                <w:szCs w:val="18"/>
                <w:lang w:val="en-US"/>
              </w:rPr>
              <w:t xml:space="preserve"> + </w:t>
            </w:r>
            <w:r>
              <w:rPr>
                <w:rFonts w:ascii="Times New Roman" w:hAnsi="Times New Roman" w:cs="Times New Roman"/>
                <w:sz w:val="24"/>
                <w:szCs w:val="24"/>
                <w:lang w:val="en-US"/>
              </w:rPr>
              <w:t>H</w:t>
            </w:r>
            <w:r w:rsidRPr="0090423E">
              <w:rPr>
                <w:rFonts w:ascii="Times New Roman" w:hAnsi="Times New Roman" w:cs="Times New Roman"/>
                <w:sz w:val="18"/>
                <w:szCs w:val="18"/>
                <w:lang w:val="en-US"/>
              </w:rPr>
              <w:t>2</w:t>
            </w:r>
            <w:r>
              <w:rPr>
                <w:rFonts w:ascii="Times New Roman" w:hAnsi="Times New Roman" w:cs="Times New Roman"/>
                <w:sz w:val="24"/>
                <w:szCs w:val="24"/>
                <w:lang w:val="en-US"/>
              </w:rPr>
              <w:t>0</w:t>
            </w:r>
          </w:p>
          <w:p w:rsidR="00FA2C8E" w:rsidRDefault="00FA2C8E" w:rsidP="00FA2C8E">
            <w:pPr>
              <w:rPr>
                <w:rFonts w:ascii="Times New Roman" w:hAnsi="Times New Roman" w:cs="Times New Roman"/>
                <w:sz w:val="24"/>
                <w:szCs w:val="24"/>
              </w:rPr>
            </w:pPr>
            <w:r w:rsidRPr="00FA2C8E">
              <w:rPr>
                <w:rFonts w:ascii="Times New Roman" w:hAnsi="Times New Roman" w:cs="Times New Roman"/>
                <w:sz w:val="24"/>
                <w:szCs w:val="24"/>
              </w:rPr>
              <w:t>З</w:t>
            </w:r>
            <w:r>
              <w:rPr>
                <w:rFonts w:ascii="Times New Roman" w:hAnsi="Times New Roman" w:cs="Times New Roman"/>
                <w:sz w:val="24"/>
                <w:szCs w:val="24"/>
              </w:rPr>
              <w:t>начительные количества аммиака используются для получения удобрений, например, хлорид аммония. Хлорид аммония известен человечеству с древних времен. Применяется он как азотное удобрение под культуры, слабо реагирующие на избыток хлора. Его не рекомендуют для использования на приусадебных участках, но поскольку хлорид аммония является побочным продуктом при производстве пищевой соды, то его экономически выгодно использовать в больших хозяйствах при выращивании зерновых культур.</w:t>
            </w:r>
          </w:p>
          <w:p w:rsidR="00FA2C8E" w:rsidRDefault="00FA2C8E" w:rsidP="00FA2C8E">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Какая из реакций, указанных в тексте, используется для получения аммиака в промышленности? Выберите правильный ответ.</w:t>
            </w:r>
          </w:p>
          <w:p w:rsidR="00FA2C8E" w:rsidRDefault="00FA2C8E" w:rsidP="00FA2C8E">
            <w:pPr>
              <w:pStyle w:val="a3"/>
              <w:rPr>
                <w:rFonts w:ascii="Times New Roman" w:hAnsi="Times New Roman" w:cs="Times New Roman"/>
                <w:sz w:val="24"/>
                <w:szCs w:val="24"/>
              </w:rPr>
            </w:pPr>
            <w:r>
              <w:rPr>
                <w:rFonts w:ascii="Times New Roman" w:hAnsi="Times New Roman" w:cs="Times New Roman"/>
                <w:sz w:val="24"/>
                <w:szCs w:val="24"/>
              </w:rPr>
              <w:t>Ответ: ___________________________</w:t>
            </w:r>
          </w:p>
          <w:p w:rsidR="00FA2C8E" w:rsidRDefault="00FA2C8E" w:rsidP="00FA2C8E">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 xml:space="preserve">К каким экологическим последствиям может привести чрезмерное употребление </w:t>
            </w:r>
            <w:r w:rsidR="00C61439">
              <w:rPr>
                <w:rFonts w:ascii="Times New Roman" w:hAnsi="Times New Roman" w:cs="Times New Roman"/>
                <w:sz w:val="24"/>
                <w:szCs w:val="24"/>
              </w:rPr>
              <w:t>хлорида аммония</w:t>
            </w:r>
            <w:r w:rsidR="009A4165">
              <w:rPr>
                <w:rFonts w:ascii="Times New Roman" w:hAnsi="Times New Roman" w:cs="Times New Roman"/>
                <w:sz w:val="24"/>
                <w:szCs w:val="24"/>
              </w:rPr>
              <w:t xml:space="preserve"> в качестве удобрения? Дайте развернутый ответ, сопроводив его химическими уравнениями.</w:t>
            </w:r>
          </w:p>
          <w:p w:rsidR="009A4165" w:rsidRDefault="009A4165" w:rsidP="009A4165">
            <w:pPr>
              <w:pStyle w:val="a3"/>
              <w:rPr>
                <w:rFonts w:ascii="Times New Roman" w:hAnsi="Times New Roman" w:cs="Times New Roman"/>
                <w:sz w:val="24"/>
                <w:szCs w:val="24"/>
              </w:rPr>
            </w:pPr>
            <w:r>
              <w:rPr>
                <w:rFonts w:ascii="Times New Roman" w:hAnsi="Times New Roman" w:cs="Times New Roman"/>
                <w:sz w:val="24"/>
                <w:szCs w:val="24"/>
              </w:rPr>
              <w:t>Ответ: ___________________________</w:t>
            </w:r>
          </w:p>
          <w:p w:rsidR="009A4165" w:rsidRDefault="009A4165" w:rsidP="00FA2C8E">
            <w:pPr>
              <w:pStyle w:val="a3"/>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Какую массу гидроксида металла, указанного в тексте, надо взять для получения в лаборатории аммиака, которым можно было бы заполнить цилиндр объемом 1 л для проведения опыта «Получение дыма без огня» (Выход продукта принять за 100%)</w:t>
            </w:r>
          </w:p>
          <w:p w:rsidR="009F48B3" w:rsidRDefault="009A4165" w:rsidP="009A4165">
            <w:pPr>
              <w:pStyle w:val="a3"/>
              <w:rPr>
                <w:rFonts w:ascii="Times New Roman" w:hAnsi="Times New Roman" w:cs="Times New Roman"/>
                <w:sz w:val="24"/>
                <w:szCs w:val="24"/>
              </w:rPr>
            </w:pPr>
            <w:r>
              <w:rPr>
                <w:rFonts w:ascii="Times New Roman" w:hAnsi="Times New Roman" w:cs="Times New Roman"/>
                <w:sz w:val="24"/>
                <w:szCs w:val="24"/>
              </w:rPr>
              <w:t>Выберите правильный ответ:</w:t>
            </w:r>
          </w:p>
          <w:p w:rsidR="009F48B3" w:rsidRDefault="009F48B3" w:rsidP="009F48B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16,5 г</w:t>
            </w:r>
          </w:p>
          <w:p w:rsidR="009F48B3" w:rsidRDefault="009F48B3" w:rsidP="009F48B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1,65 г</w:t>
            </w:r>
          </w:p>
          <w:p w:rsidR="009F48B3" w:rsidRDefault="009F48B3" w:rsidP="009F48B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3,3 г</w:t>
            </w:r>
          </w:p>
          <w:p w:rsidR="009A4165" w:rsidRDefault="009F48B3" w:rsidP="009F48B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33 г</w:t>
            </w:r>
            <w:r w:rsidR="009A4165">
              <w:rPr>
                <w:rFonts w:ascii="Times New Roman" w:hAnsi="Times New Roman" w:cs="Times New Roman"/>
                <w:sz w:val="24"/>
                <w:szCs w:val="24"/>
              </w:rPr>
              <w:t xml:space="preserve"> </w:t>
            </w:r>
          </w:p>
          <w:p w:rsidR="00E45464" w:rsidRDefault="00E45464" w:rsidP="00E45464">
            <w:pPr>
              <w:pStyle w:val="a3"/>
              <w:rPr>
                <w:rFonts w:ascii="Times New Roman" w:hAnsi="Times New Roman" w:cs="Times New Roman"/>
                <w:sz w:val="24"/>
                <w:szCs w:val="24"/>
              </w:rPr>
            </w:pPr>
            <w:r>
              <w:rPr>
                <w:rFonts w:ascii="Times New Roman" w:hAnsi="Times New Roman" w:cs="Times New Roman"/>
                <w:sz w:val="24"/>
                <w:szCs w:val="24"/>
              </w:rPr>
              <w:t>Ответ: ___________________________</w:t>
            </w:r>
          </w:p>
          <w:p w:rsidR="0014266D" w:rsidRDefault="0014266D" w:rsidP="00E45464">
            <w:pPr>
              <w:pStyle w:val="a3"/>
              <w:rPr>
                <w:rFonts w:ascii="Times New Roman" w:hAnsi="Times New Roman" w:cs="Times New Roman"/>
                <w:sz w:val="24"/>
                <w:szCs w:val="24"/>
              </w:rPr>
            </w:pPr>
          </w:p>
          <w:p w:rsidR="0097108A" w:rsidRDefault="00E558CE" w:rsidP="0097108A">
            <w:pPr>
              <w:rPr>
                <w:rFonts w:ascii="Times New Roman" w:hAnsi="Times New Roman" w:cs="Times New Roman"/>
                <w:sz w:val="24"/>
                <w:szCs w:val="24"/>
              </w:rPr>
            </w:pPr>
            <w:r>
              <w:rPr>
                <w:rFonts w:ascii="Times New Roman" w:hAnsi="Times New Roman" w:cs="Times New Roman"/>
                <w:sz w:val="24"/>
                <w:szCs w:val="24"/>
              </w:rPr>
              <w:t>После выполнения заданий обсуждают решения в группе и с учителем</w:t>
            </w:r>
            <w:r w:rsidR="0097108A">
              <w:rPr>
                <w:rFonts w:ascii="Times New Roman" w:hAnsi="Times New Roman" w:cs="Times New Roman"/>
                <w:sz w:val="24"/>
                <w:szCs w:val="24"/>
              </w:rPr>
              <w:t xml:space="preserve">. </w:t>
            </w:r>
          </w:p>
          <w:p w:rsidR="0097108A" w:rsidRDefault="0097108A" w:rsidP="0097108A">
            <w:pPr>
              <w:rPr>
                <w:rFonts w:ascii="Times New Roman" w:hAnsi="Times New Roman" w:cs="Times New Roman"/>
                <w:sz w:val="24"/>
                <w:szCs w:val="24"/>
              </w:rPr>
            </w:pPr>
            <w:r>
              <w:rPr>
                <w:rFonts w:ascii="Times New Roman" w:hAnsi="Times New Roman" w:cs="Times New Roman"/>
                <w:sz w:val="24"/>
                <w:szCs w:val="24"/>
              </w:rPr>
              <w:t>Дескриптор:</w:t>
            </w:r>
          </w:p>
          <w:p w:rsidR="0097108A" w:rsidRDefault="0097108A" w:rsidP="0097108A">
            <w:pPr>
              <w:rPr>
                <w:rFonts w:ascii="Times New Roman" w:hAnsi="Times New Roman" w:cs="Times New Roman"/>
                <w:sz w:val="24"/>
                <w:szCs w:val="24"/>
              </w:rPr>
            </w:pPr>
            <w:r>
              <w:rPr>
                <w:rFonts w:ascii="Times New Roman" w:hAnsi="Times New Roman" w:cs="Times New Roman"/>
                <w:sz w:val="24"/>
                <w:szCs w:val="24"/>
              </w:rPr>
              <w:t>Задание 1:</w:t>
            </w:r>
          </w:p>
          <w:p w:rsidR="0097108A" w:rsidRDefault="0097108A" w:rsidP="0097108A">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Знает уравнение</w:t>
            </w:r>
            <w:r w:rsidR="00F900DB">
              <w:rPr>
                <w:rFonts w:ascii="Times New Roman" w:hAnsi="Times New Roman" w:cs="Times New Roman"/>
                <w:sz w:val="24"/>
                <w:szCs w:val="24"/>
              </w:rPr>
              <w:t xml:space="preserve"> реакции получения аммиака в промышленности</w:t>
            </w:r>
            <w:r w:rsidR="00EE310A">
              <w:rPr>
                <w:rFonts w:ascii="Times New Roman" w:hAnsi="Times New Roman" w:cs="Times New Roman"/>
                <w:sz w:val="24"/>
                <w:szCs w:val="24"/>
              </w:rPr>
              <w:t>.</w:t>
            </w:r>
          </w:p>
          <w:p w:rsidR="00AA1115" w:rsidRDefault="00AA1115" w:rsidP="00AA1115">
            <w:pPr>
              <w:rPr>
                <w:rFonts w:ascii="Times New Roman" w:hAnsi="Times New Roman" w:cs="Times New Roman"/>
                <w:sz w:val="24"/>
                <w:szCs w:val="24"/>
              </w:rPr>
            </w:pPr>
            <w:r>
              <w:rPr>
                <w:rFonts w:ascii="Times New Roman" w:hAnsi="Times New Roman" w:cs="Times New Roman"/>
                <w:sz w:val="24"/>
                <w:szCs w:val="24"/>
              </w:rPr>
              <w:t>Задание 2:</w:t>
            </w:r>
          </w:p>
          <w:p w:rsidR="00AA1115" w:rsidRDefault="00575666" w:rsidP="00AA111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 xml:space="preserve">Понимает, к каким экологическим последствиям может привести </w:t>
            </w:r>
            <w:r w:rsidR="00AA1115">
              <w:rPr>
                <w:rFonts w:ascii="Times New Roman" w:hAnsi="Times New Roman" w:cs="Times New Roman"/>
                <w:sz w:val="24"/>
                <w:szCs w:val="24"/>
              </w:rPr>
              <w:t>чрезмерно</w:t>
            </w:r>
            <w:r>
              <w:rPr>
                <w:rFonts w:ascii="Times New Roman" w:hAnsi="Times New Roman" w:cs="Times New Roman"/>
                <w:sz w:val="24"/>
                <w:szCs w:val="24"/>
              </w:rPr>
              <w:t>е</w:t>
            </w:r>
            <w:r w:rsidR="00AA1115">
              <w:rPr>
                <w:rFonts w:ascii="Times New Roman" w:hAnsi="Times New Roman" w:cs="Times New Roman"/>
                <w:sz w:val="24"/>
                <w:szCs w:val="24"/>
              </w:rPr>
              <w:t xml:space="preserve"> употреблени</w:t>
            </w:r>
            <w:r>
              <w:rPr>
                <w:rFonts w:ascii="Times New Roman" w:hAnsi="Times New Roman" w:cs="Times New Roman"/>
                <w:sz w:val="24"/>
                <w:szCs w:val="24"/>
              </w:rPr>
              <w:t xml:space="preserve">е </w:t>
            </w:r>
            <w:r w:rsidR="00AA1115">
              <w:rPr>
                <w:rFonts w:ascii="Times New Roman" w:hAnsi="Times New Roman" w:cs="Times New Roman"/>
                <w:sz w:val="24"/>
                <w:szCs w:val="24"/>
              </w:rPr>
              <w:t>хлор</w:t>
            </w:r>
            <w:r>
              <w:rPr>
                <w:rFonts w:ascii="Times New Roman" w:hAnsi="Times New Roman" w:cs="Times New Roman"/>
                <w:sz w:val="24"/>
                <w:szCs w:val="24"/>
              </w:rPr>
              <w:t>ида аммония.</w:t>
            </w:r>
          </w:p>
          <w:p w:rsidR="00AA1115" w:rsidRDefault="00B86551" w:rsidP="00AA111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Объясняет с помощью уравнений</w:t>
            </w:r>
            <w:r w:rsidR="0014266D">
              <w:rPr>
                <w:rFonts w:ascii="Times New Roman" w:hAnsi="Times New Roman" w:cs="Times New Roman"/>
                <w:sz w:val="24"/>
                <w:szCs w:val="24"/>
              </w:rPr>
              <w:t xml:space="preserve"> реакций</w:t>
            </w:r>
            <w:r w:rsidR="00EE310A">
              <w:rPr>
                <w:rFonts w:ascii="Times New Roman" w:hAnsi="Times New Roman" w:cs="Times New Roman"/>
                <w:sz w:val="24"/>
                <w:szCs w:val="24"/>
              </w:rPr>
              <w:t>.</w:t>
            </w:r>
          </w:p>
          <w:p w:rsidR="0014266D" w:rsidRDefault="0014266D" w:rsidP="0014266D">
            <w:pPr>
              <w:rPr>
                <w:rFonts w:ascii="Times New Roman" w:hAnsi="Times New Roman" w:cs="Times New Roman"/>
                <w:sz w:val="24"/>
                <w:szCs w:val="24"/>
              </w:rPr>
            </w:pPr>
            <w:r>
              <w:rPr>
                <w:rFonts w:ascii="Times New Roman" w:hAnsi="Times New Roman" w:cs="Times New Roman"/>
                <w:sz w:val="24"/>
                <w:szCs w:val="24"/>
              </w:rPr>
              <w:t>Задание 3:</w:t>
            </w:r>
          </w:p>
          <w:p w:rsidR="0014266D" w:rsidRDefault="00383896" w:rsidP="00383896">
            <w:pPr>
              <w:pStyle w:val="a3"/>
              <w:numPr>
                <w:ilvl w:val="0"/>
                <w:numId w:val="10"/>
              </w:numPr>
              <w:rPr>
                <w:rFonts w:ascii="Times New Roman" w:hAnsi="Times New Roman" w:cs="Times New Roman"/>
                <w:sz w:val="24"/>
                <w:szCs w:val="24"/>
              </w:rPr>
            </w:pPr>
            <w:r w:rsidRPr="00383896">
              <w:rPr>
                <w:rFonts w:ascii="Times New Roman" w:hAnsi="Times New Roman" w:cs="Times New Roman"/>
                <w:sz w:val="24"/>
                <w:szCs w:val="24"/>
              </w:rPr>
              <w:t>Определяет массу гидроксида металла</w:t>
            </w:r>
            <w:r w:rsidR="00EE310A">
              <w:rPr>
                <w:rFonts w:ascii="Times New Roman" w:hAnsi="Times New Roman" w:cs="Times New Roman"/>
                <w:sz w:val="24"/>
                <w:szCs w:val="24"/>
              </w:rPr>
              <w:t>.</w:t>
            </w:r>
          </w:p>
          <w:p w:rsidR="004010F6" w:rsidRDefault="004010F6" w:rsidP="004010F6">
            <w:pPr>
              <w:rPr>
                <w:rFonts w:ascii="Times New Roman" w:hAnsi="Times New Roman" w:cs="Times New Roman"/>
                <w:sz w:val="24"/>
                <w:szCs w:val="24"/>
              </w:rPr>
            </w:pPr>
            <w:r>
              <w:rPr>
                <w:rFonts w:ascii="Times New Roman" w:hAnsi="Times New Roman" w:cs="Times New Roman"/>
                <w:sz w:val="24"/>
                <w:szCs w:val="24"/>
              </w:rPr>
              <w:t>Рефлексия «Три звезды и одно пожелание»</w:t>
            </w:r>
          </w:p>
          <w:p w:rsidR="004010F6" w:rsidRDefault="004010F6" w:rsidP="004010F6">
            <w:pPr>
              <w:rPr>
                <w:rFonts w:ascii="Times New Roman" w:hAnsi="Times New Roman" w:cs="Times New Roman"/>
                <w:sz w:val="24"/>
                <w:szCs w:val="24"/>
              </w:rPr>
            </w:pPr>
            <w:r>
              <w:rPr>
                <w:rFonts w:ascii="Times New Roman" w:hAnsi="Times New Roman" w:cs="Times New Roman"/>
                <w:sz w:val="24"/>
                <w:szCs w:val="24"/>
              </w:rPr>
              <w:t>Учащимся предлагается назвать три момента, которые у них получились хорошо в процессе урока, и одно пожелание, которое на их взгляд вызвало затруднение.</w:t>
            </w:r>
          </w:p>
          <w:p w:rsidR="004010F6" w:rsidRDefault="004010F6" w:rsidP="004010F6">
            <w:pPr>
              <w:rPr>
                <w:rFonts w:ascii="Times New Roman" w:hAnsi="Times New Roman" w:cs="Times New Roman"/>
                <w:sz w:val="24"/>
                <w:szCs w:val="24"/>
              </w:rPr>
            </w:pPr>
            <w:r>
              <w:rPr>
                <w:rFonts w:ascii="Times New Roman" w:hAnsi="Times New Roman" w:cs="Times New Roman"/>
                <w:sz w:val="24"/>
                <w:szCs w:val="24"/>
              </w:rPr>
              <w:t>Домашнее задание (дифференцированное)</w:t>
            </w:r>
          </w:p>
          <w:p w:rsidR="004010F6" w:rsidRDefault="004010F6" w:rsidP="004010F6">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Прочитать </w:t>
            </w:r>
            <w:r w:rsidR="00E744DF">
              <w:rPr>
                <w:rFonts w:ascii="Times New Roman" w:hAnsi="Times New Roman" w:cs="Times New Roman"/>
                <w:sz w:val="24"/>
                <w:szCs w:val="24"/>
              </w:rPr>
              <w:t>§37.</w:t>
            </w:r>
          </w:p>
          <w:p w:rsidR="00E744DF" w:rsidRDefault="00E744DF" w:rsidP="004010F6">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Выполнить письменно упражнения 4, 5, 6.</w:t>
            </w:r>
          </w:p>
          <w:p w:rsidR="00E744DF" w:rsidRPr="004010F6" w:rsidRDefault="00E744DF" w:rsidP="004010F6">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Решить задачи 1, 2.</w:t>
            </w:r>
          </w:p>
        </w:tc>
        <w:tc>
          <w:tcPr>
            <w:tcW w:w="1985" w:type="dxa"/>
            <w:shd w:val="clear" w:color="auto" w:fill="auto"/>
          </w:tcPr>
          <w:p w:rsidR="00C40B94" w:rsidRPr="00FA2C8E" w:rsidRDefault="00C40B94">
            <w:pPr>
              <w:rPr>
                <w:rFonts w:ascii="Times New Roman" w:hAnsi="Times New Roman" w:cs="Times New Roman"/>
                <w:sz w:val="24"/>
                <w:szCs w:val="24"/>
              </w:rPr>
            </w:pPr>
          </w:p>
          <w:p w:rsidR="00A629F8" w:rsidRPr="00FA2C8E" w:rsidRDefault="00A629F8">
            <w:pPr>
              <w:rPr>
                <w:rFonts w:ascii="Times New Roman" w:hAnsi="Times New Roman" w:cs="Times New Roman"/>
                <w:sz w:val="24"/>
                <w:szCs w:val="24"/>
              </w:rPr>
            </w:pPr>
          </w:p>
          <w:p w:rsidR="00A629F8" w:rsidRPr="00FA2C8E" w:rsidRDefault="00A629F8">
            <w:pPr>
              <w:rPr>
                <w:rFonts w:ascii="Times New Roman" w:hAnsi="Times New Roman" w:cs="Times New Roman"/>
                <w:sz w:val="24"/>
                <w:szCs w:val="24"/>
              </w:rPr>
            </w:pPr>
          </w:p>
          <w:p w:rsidR="00A629F8" w:rsidRPr="00FA2C8E" w:rsidRDefault="00A629F8">
            <w:pPr>
              <w:rPr>
                <w:rFonts w:ascii="Times New Roman" w:hAnsi="Times New Roman" w:cs="Times New Roman"/>
                <w:sz w:val="24"/>
                <w:szCs w:val="24"/>
              </w:rPr>
            </w:pPr>
          </w:p>
          <w:p w:rsidR="00A629F8" w:rsidRPr="00FA2C8E" w:rsidRDefault="00A629F8">
            <w:pPr>
              <w:rPr>
                <w:rFonts w:ascii="Times New Roman" w:hAnsi="Times New Roman" w:cs="Times New Roman"/>
                <w:sz w:val="24"/>
                <w:szCs w:val="24"/>
              </w:rPr>
            </w:pPr>
          </w:p>
          <w:p w:rsidR="00AB5031" w:rsidRDefault="00AB5031">
            <w:pPr>
              <w:rPr>
                <w:rFonts w:ascii="Times New Roman" w:hAnsi="Times New Roman" w:cs="Times New Roman"/>
                <w:sz w:val="24"/>
                <w:szCs w:val="24"/>
              </w:rPr>
            </w:pPr>
          </w:p>
          <w:p w:rsidR="00AB5031" w:rsidRDefault="00AB5031">
            <w:pPr>
              <w:rPr>
                <w:rFonts w:ascii="Times New Roman" w:hAnsi="Times New Roman" w:cs="Times New Roman"/>
                <w:sz w:val="24"/>
                <w:szCs w:val="24"/>
              </w:rPr>
            </w:pPr>
          </w:p>
          <w:p w:rsidR="00AB5031" w:rsidRDefault="00AB5031">
            <w:pPr>
              <w:rPr>
                <w:rFonts w:ascii="Times New Roman" w:hAnsi="Times New Roman" w:cs="Times New Roman"/>
                <w:sz w:val="24"/>
                <w:szCs w:val="24"/>
              </w:rPr>
            </w:pPr>
          </w:p>
          <w:p w:rsidR="00A629F8" w:rsidRPr="00AB5031" w:rsidRDefault="00AB5031">
            <w:pPr>
              <w:rPr>
                <w:rFonts w:ascii="Times New Roman" w:hAnsi="Times New Roman" w:cs="Times New Roman"/>
                <w:sz w:val="24"/>
                <w:szCs w:val="24"/>
                <w:lang w:val="en-US"/>
              </w:rPr>
            </w:pPr>
            <w:r>
              <w:rPr>
                <w:rFonts w:ascii="Times New Roman" w:hAnsi="Times New Roman" w:cs="Times New Roman"/>
                <w:sz w:val="24"/>
                <w:szCs w:val="24"/>
              </w:rPr>
              <w:t xml:space="preserve">Распечатать задания </w:t>
            </w:r>
            <w:r>
              <w:rPr>
                <w:rFonts w:ascii="Times New Roman" w:hAnsi="Times New Roman" w:cs="Times New Roman"/>
                <w:sz w:val="24"/>
                <w:szCs w:val="24"/>
                <w:lang w:val="en-US"/>
              </w:rPr>
              <w:t>PISA</w:t>
            </w:r>
          </w:p>
        </w:tc>
        <w:bookmarkStart w:id="0" w:name="_GoBack"/>
        <w:bookmarkEnd w:id="0"/>
      </w:tr>
    </w:tbl>
    <w:p w:rsidR="00FC0F56" w:rsidRDefault="00FC0F56" w:rsidP="00E9608C">
      <w:pPr>
        <w:rPr>
          <w:rFonts w:ascii="Times New Roman" w:hAnsi="Times New Roman" w:cs="Times New Roman"/>
          <w:b/>
          <w:sz w:val="24"/>
          <w:szCs w:val="24"/>
        </w:rPr>
      </w:pPr>
    </w:p>
    <w:tbl>
      <w:tblPr>
        <w:tblStyle w:val="a9"/>
        <w:tblW w:w="10349" w:type="dxa"/>
        <w:tblInd w:w="-856" w:type="dxa"/>
        <w:tblLook w:val="04A0" w:firstRow="1" w:lastRow="0" w:firstColumn="1" w:lastColumn="0" w:noHBand="0" w:noVBand="1"/>
      </w:tblPr>
      <w:tblGrid>
        <w:gridCol w:w="3403"/>
        <w:gridCol w:w="3683"/>
        <w:gridCol w:w="3263"/>
      </w:tblGrid>
      <w:tr w:rsidR="00DF4C3E" w:rsidTr="00DF4C3E">
        <w:tc>
          <w:tcPr>
            <w:tcW w:w="3403" w:type="dxa"/>
          </w:tcPr>
          <w:p w:rsidR="00DF4C3E" w:rsidRPr="00AE0B28" w:rsidRDefault="00AE0B28" w:rsidP="0069687D">
            <w:pPr>
              <w:rPr>
                <w:rFonts w:ascii="Times New Roman" w:hAnsi="Times New Roman" w:cs="Times New Roman"/>
                <w:sz w:val="24"/>
                <w:szCs w:val="24"/>
              </w:rPr>
            </w:pPr>
            <w:r w:rsidRPr="00AE0B28">
              <w:rPr>
                <w:rFonts w:ascii="Times New Roman" w:hAnsi="Times New Roman" w:cs="Times New Roman"/>
                <w:sz w:val="24"/>
                <w:szCs w:val="24"/>
              </w:rPr>
              <w:lastRenderedPageBreak/>
              <w:t>Диффер</w:t>
            </w:r>
            <w:r>
              <w:rPr>
                <w:rFonts w:ascii="Times New Roman" w:hAnsi="Times New Roman" w:cs="Times New Roman"/>
                <w:sz w:val="24"/>
                <w:szCs w:val="24"/>
              </w:rPr>
              <w:t>е</w:t>
            </w:r>
            <w:r w:rsidRPr="00AE0B28">
              <w:rPr>
                <w:rFonts w:ascii="Times New Roman" w:hAnsi="Times New Roman" w:cs="Times New Roman"/>
                <w:sz w:val="24"/>
                <w:szCs w:val="24"/>
              </w:rPr>
              <w:t>нциация</w:t>
            </w:r>
            <w:r w:rsidR="0069687D">
              <w:rPr>
                <w:rFonts w:ascii="Times New Roman" w:hAnsi="Times New Roman" w:cs="Times New Roman"/>
                <w:sz w:val="24"/>
                <w:szCs w:val="24"/>
              </w:rPr>
              <w:t xml:space="preserve"> – каким образом Вы планируете оказать больше поддержки?</w:t>
            </w:r>
          </w:p>
        </w:tc>
        <w:tc>
          <w:tcPr>
            <w:tcW w:w="3683" w:type="dxa"/>
          </w:tcPr>
          <w:p w:rsidR="00DF4C3E" w:rsidRPr="00AB574C" w:rsidRDefault="00AB574C" w:rsidP="00AB574C">
            <w:pPr>
              <w:rPr>
                <w:rFonts w:ascii="Times New Roman" w:hAnsi="Times New Roman" w:cs="Times New Roman"/>
                <w:sz w:val="24"/>
                <w:szCs w:val="24"/>
              </w:rPr>
            </w:pPr>
            <w:r w:rsidRPr="00AB574C">
              <w:rPr>
                <w:rFonts w:ascii="Times New Roman" w:hAnsi="Times New Roman" w:cs="Times New Roman"/>
                <w:sz w:val="24"/>
                <w:szCs w:val="24"/>
              </w:rPr>
              <w:t>Оценивание – как Вы планируете проверить уровень усвоения материала учащимися?</w:t>
            </w:r>
          </w:p>
        </w:tc>
        <w:tc>
          <w:tcPr>
            <w:tcW w:w="3263" w:type="dxa"/>
          </w:tcPr>
          <w:p w:rsidR="00DF4C3E" w:rsidRPr="00AB574C" w:rsidRDefault="00AB574C" w:rsidP="00DF4C3E">
            <w:pPr>
              <w:rPr>
                <w:rFonts w:ascii="Times New Roman" w:hAnsi="Times New Roman" w:cs="Times New Roman"/>
                <w:sz w:val="24"/>
                <w:szCs w:val="24"/>
              </w:rPr>
            </w:pPr>
            <w:r w:rsidRPr="00AB574C">
              <w:rPr>
                <w:rFonts w:ascii="Times New Roman" w:hAnsi="Times New Roman" w:cs="Times New Roman"/>
                <w:sz w:val="24"/>
                <w:szCs w:val="24"/>
              </w:rPr>
              <w:t>Здоровье и соблюдение техники безопасности</w:t>
            </w:r>
          </w:p>
        </w:tc>
      </w:tr>
      <w:tr w:rsidR="00DF4C3E" w:rsidTr="00DF4C3E">
        <w:tc>
          <w:tcPr>
            <w:tcW w:w="3403" w:type="dxa"/>
          </w:tcPr>
          <w:p w:rsidR="00DF4C3E" w:rsidRDefault="00AB574C" w:rsidP="00AB574C">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Разноуровневые задания</w:t>
            </w:r>
          </w:p>
          <w:p w:rsidR="00AB574C" w:rsidRPr="00AB574C" w:rsidRDefault="00AB574C" w:rsidP="00AB574C">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По степени самостоятельности</w:t>
            </w:r>
          </w:p>
        </w:tc>
        <w:tc>
          <w:tcPr>
            <w:tcW w:w="3683" w:type="dxa"/>
          </w:tcPr>
          <w:p w:rsidR="00DF4C3E" w:rsidRDefault="00B9028A" w:rsidP="00B9028A">
            <w:pPr>
              <w:pStyle w:val="a3"/>
              <w:numPr>
                <w:ilvl w:val="0"/>
                <w:numId w:val="10"/>
              </w:numPr>
              <w:rPr>
                <w:rFonts w:ascii="Times New Roman" w:hAnsi="Times New Roman" w:cs="Times New Roman"/>
                <w:sz w:val="24"/>
                <w:szCs w:val="24"/>
              </w:rPr>
            </w:pPr>
            <w:r w:rsidRPr="00B9028A">
              <w:rPr>
                <w:rFonts w:ascii="Times New Roman" w:hAnsi="Times New Roman" w:cs="Times New Roman"/>
                <w:sz w:val="24"/>
                <w:szCs w:val="24"/>
              </w:rPr>
              <w:t>Комментарии учителя</w:t>
            </w:r>
            <w:r>
              <w:rPr>
                <w:rFonts w:ascii="Times New Roman" w:hAnsi="Times New Roman" w:cs="Times New Roman"/>
                <w:sz w:val="24"/>
                <w:szCs w:val="24"/>
              </w:rPr>
              <w:t xml:space="preserve"> (в устной форме)</w:t>
            </w:r>
          </w:p>
          <w:p w:rsidR="00B9028A" w:rsidRPr="00B9028A" w:rsidRDefault="00B9028A" w:rsidP="00B9028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Комментарии учителя (в письменной форме)</w:t>
            </w:r>
          </w:p>
        </w:tc>
        <w:tc>
          <w:tcPr>
            <w:tcW w:w="3263" w:type="dxa"/>
          </w:tcPr>
          <w:p w:rsidR="00DF4C3E" w:rsidRPr="00B9028A" w:rsidRDefault="00B9028A" w:rsidP="00DF4C3E">
            <w:pPr>
              <w:rPr>
                <w:rFonts w:ascii="Times New Roman" w:hAnsi="Times New Roman" w:cs="Times New Roman"/>
                <w:sz w:val="24"/>
                <w:szCs w:val="24"/>
              </w:rPr>
            </w:pPr>
            <w:r w:rsidRPr="00B9028A">
              <w:rPr>
                <w:rFonts w:ascii="Times New Roman" w:hAnsi="Times New Roman" w:cs="Times New Roman"/>
                <w:sz w:val="24"/>
                <w:szCs w:val="24"/>
              </w:rPr>
              <w:t>Кабинет оборудован</w:t>
            </w:r>
            <w:r>
              <w:rPr>
                <w:rFonts w:ascii="Times New Roman" w:hAnsi="Times New Roman" w:cs="Times New Roman"/>
                <w:sz w:val="24"/>
                <w:szCs w:val="24"/>
              </w:rPr>
              <w:t xml:space="preserve"> в соответствии с нормами безопасности, следить за осанкой учащихся.</w:t>
            </w:r>
          </w:p>
        </w:tc>
      </w:tr>
      <w:tr w:rsidR="00DF4C3E" w:rsidTr="00DF4C3E">
        <w:tc>
          <w:tcPr>
            <w:tcW w:w="3403" w:type="dxa"/>
          </w:tcPr>
          <w:p w:rsidR="00DF4C3E" w:rsidRDefault="00B9028A" w:rsidP="00DF4C3E">
            <w:pPr>
              <w:rPr>
                <w:rFonts w:ascii="Times New Roman" w:hAnsi="Times New Roman" w:cs="Times New Roman"/>
                <w:sz w:val="24"/>
                <w:szCs w:val="24"/>
              </w:rPr>
            </w:pPr>
            <w:r w:rsidRPr="00B9028A">
              <w:rPr>
                <w:rFonts w:ascii="Times New Roman" w:hAnsi="Times New Roman" w:cs="Times New Roman"/>
                <w:sz w:val="24"/>
                <w:szCs w:val="24"/>
              </w:rPr>
              <w:t>Рефлексия по уроку</w:t>
            </w:r>
            <w:r>
              <w:rPr>
                <w:rFonts w:ascii="Times New Roman" w:hAnsi="Times New Roman" w:cs="Times New Roman"/>
                <w:sz w:val="24"/>
                <w:szCs w:val="24"/>
              </w:rPr>
              <w:t>:</w:t>
            </w:r>
          </w:p>
          <w:p w:rsidR="00B9028A" w:rsidRPr="00B9028A" w:rsidRDefault="00B9028A" w:rsidP="00DF4C3E">
            <w:pPr>
              <w:rPr>
                <w:rFonts w:ascii="Times New Roman" w:hAnsi="Times New Roman" w:cs="Times New Roman"/>
                <w:sz w:val="24"/>
                <w:szCs w:val="24"/>
              </w:rPr>
            </w:pPr>
            <w:r>
              <w:rPr>
                <w:rFonts w:ascii="Times New Roman" w:hAnsi="Times New Roman" w:cs="Times New Roman"/>
                <w:sz w:val="24"/>
                <w:szCs w:val="24"/>
              </w:rPr>
              <w:t>ЦУ и ЦО были реалистичными. Все этапы урока выдержаны.</w:t>
            </w:r>
          </w:p>
        </w:tc>
        <w:tc>
          <w:tcPr>
            <w:tcW w:w="3683" w:type="dxa"/>
          </w:tcPr>
          <w:p w:rsidR="00DF4C3E" w:rsidRDefault="00DF4C3E" w:rsidP="00DF4C3E">
            <w:pPr>
              <w:rPr>
                <w:rFonts w:ascii="Times New Roman" w:hAnsi="Times New Roman" w:cs="Times New Roman"/>
                <w:b/>
                <w:sz w:val="24"/>
                <w:szCs w:val="24"/>
              </w:rPr>
            </w:pPr>
          </w:p>
        </w:tc>
        <w:tc>
          <w:tcPr>
            <w:tcW w:w="3263" w:type="dxa"/>
          </w:tcPr>
          <w:p w:rsidR="00DF4C3E" w:rsidRDefault="00DF4C3E" w:rsidP="00DF4C3E">
            <w:pPr>
              <w:rPr>
                <w:rFonts w:ascii="Times New Roman" w:hAnsi="Times New Roman" w:cs="Times New Roman"/>
                <w:b/>
                <w:sz w:val="24"/>
                <w:szCs w:val="24"/>
              </w:rPr>
            </w:pPr>
          </w:p>
        </w:tc>
      </w:tr>
      <w:tr w:rsidR="00DF4C3E" w:rsidTr="00785B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349" w:type="dxa"/>
            <w:gridSpan w:val="3"/>
            <w:tcBorders>
              <w:left w:val="single" w:sz="4" w:space="0" w:color="auto"/>
              <w:bottom w:val="single" w:sz="4" w:space="0" w:color="auto"/>
              <w:right w:val="single" w:sz="4" w:space="0" w:color="auto"/>
            </w:tcBorders>
          </w:tcPr>
          <w:p w:rsidR="00DF4C3E" w:rsidRDefault="00B9028A" w:rsidP="00DF4C3E">
            <w:pPr>
              <w:rPr>
                <w:rFonts w:ascii="Times New Roman" w:hAnsi="Times New Roman" w:cs="Times New Roman"/>
                <w:sz w:val="24"/>
                <w:szCs w:val="24"/>
              </w:rPr>
            </w:pPr>
            <w:r w:rsidRPr="00B9028A">
              <w:rPr>
                <w:rFonts w:ascii="Times New Roman" w:hAnsi="Times New Roman" w:cs="Times New Roman"/>
                <w:sz w:val="24"/>
                <w:szCs w:val="24"/>
              </w:rPr>
              <w:t>Общая оценка</w:t>
            </w:r>
            <w:r>
              <w:rPr>
                <w:rFonts w:ascii="Times New Roman" w:hAnsi="Times New Roman" w:cs="Times New Roman"/>
                <w:sz w:val="24"/>
                <w:szCs w:val="24"/>
              </w:rPr>
              <w:t>.</w:t>
            </w:r>
          </w:p>
          <w:p w:rsidR="00B9028A" w:rsidRDefault="00B9028A" w:rsidP="00DF4C3E">
            <w:pPr>
              <w:rPr>
                <w:rFonts w:ascii="Times New Roman" w:hAnsi="Times New Roman" w:cs="Times New Roman"/>
                <w:sz w:val="24"/>
                <w:szCs w:val="24"/>
              </w:rPr>
            </w:pPr>
            <w:r>
              <w:rPr>
                <w:rFonts w:ascii="Times New Roman" w:hAnsi="Times New Roman" w:cs="Times New Roman"/>
                <w:sz w:val="24"/>
                <w:szCs w:val="24"/>
              </w:rPr>
              <w:t>Какие два аспекта урока прошли хорошо?</w:t>
            </w:r>
          </w:p>
          <w:p w:rsidR="00B9028A" w:rsidRDefault="00B9028A" w:rsidP="00B9028A">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Работа в группах.</w:t>
            </w:r>
          </w:p>
          <w:p w:rsidR="00B9028A" w:rsidRPr="00B9028A" w:rsidRDefault="00B9028A" w:rsidP="00B9028A">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Постановка цели урока учащимися.</w:t>
            </w:r>
          </w:p>
        </w:tc>
      </w:tr>
    </w:tbl>
    <w:p w:rsidR="00DF4C3E" w:rsidRPr="00E9608C" w:rsidRDefault="00DF4C3E" w:rsidP="00E9608C">
      <w:pPr>
        <w:rPr>
          <w:rFonts w:ascii="Times New Roman" w:hAnsi="Times New Roman" w:cs="Times New Roman"/>
          <w:b/>
          <w:sz w:val="24"/>
          <w:szCs w:val="24"/>
        </w:rPr>
      </w:pPr>
    </w:p>
    <w:sectPr w:rsidR="00DF4C3E" w:rsidRPr="00E9608C" w:rsidSect="007F73D3">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58D" w:rsidRDefault="0087158D" w:rsidP="007F73D3">
      <w:pPr>
        <w:spacing w:after="0" w:line="240" w:lineRule="auto"/>
      </w:pPr>
      <w:r>
        <w:separator/>
      </w:r>
    </w:p>
  </w:endnote>
  <w:endnote w:type="continuationSeparator" w:id="0">
    <w:p w:rsidR="0087158D" w:rsidRDefault="0087158D" w:rsidP="007F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58D" w:rsidRDefault="0087158D" w:rsidP="007F73D3">
      <w:pPr>
        <w:spacing w:after="0" w:line="240" w:lineRule="auto"/>
      </w:pPr>
      <w:r>
        <w:separator/>
      </w:r>
    </w:p>
  </w:footnote>
  <w:footnote w:type="continuationSeparator" w:id="0">
    <w:p w:rsidR="0087158D" w:rsidRDefault="0087158D" w:rsidP="007F7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8BD"/>
    <w:multiLevelType w:val="hybridMultilevel"/>
    <w:tmpl w:val="9600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5261FA"/>
    <w:multiLevelType w:val="hybridMultilevel"/>
    <w:tmpl w:val="DFD0B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B4125"/>
    <w:multiLevelType w:val="hybridMultilevel"/>
    <w:tmpl w:val="46C09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A34666"/>
    <w:multiLevelType w:val="hybridMultilevel"/>
    <w:tmpl w:val="16645D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BA7E44"/>
    <w:multiLevelType w:val="hybridMultilevel"/>
    <w:tmpl w:val="B25025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41B50AE"/>
    <w:multiLevelType w:val="hybridMultilevel"/>
    <w:tmpl w:val="D2EE9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8FD7A36"/>
    <w:multiLevelType w:val="hybridMultilevel"/>
    <w:tmpl w:val="BB867F82"/>
    <w:lvl w:ilvl="0" w:tplc="4C9432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4B148A"/>
    <w:multiLevelType w:val="hybridMultilevel"/>
    <w:tmpl w:val="CADA92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12087F"/>
    <w:multiLevelType w:val="hybridMultilevel"/>
    <w:tmpl w:val="75EC59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7E6BB2"/>
    <w:multiLevelType w:val="hybridMultilevel"/>
    <w:tmpl w:val="BD142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3F3ED9"/>
    <w:multiLevelType w:val="hybridMultilevel"/>
    <w:tmpl w:val="5936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F54C64"/>
    <w:multiLevelType w:val="hybridMultilevel"/>
    <w:tmpl w:val="9C0A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7"/>
  </w:num>
  <w:num w:numId="6">
    <w:abstractNumId w:val="10"/>
  </w:num>
  <w:num w:numId="7">
    <w:abstractNumId w:val="6"/>
  </w:num>
  <w:num w:numId="8">
    <w:abstractNumId w:val="9"/>
  </w:num>
  <w:num w:numId="9">
    <w:abstractNumId w:val="3"/>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9D"/>
    <w:rsid w:val="0004069E"/>
    <w:rsid w:val="00081DAD"/>
    <w:rsid w:val="00092E5F"/>
    <w:rsid w:val="000C77AA"/>
    <w:rsid w:val="000F06F7"/>
    <w:rsid w:val="000F429B"/>
    <w:rsid w:val="0013499D"/>
    <w:rsid w:val="0014266D"/>
    <w:rsid w:val="00154F97"/>
    <w:rsid w:val="00174FD3"/>
    <w:rsid w:val="001E1D39"/>
    <w:rsid w:val="00254773"/>
    <w:rsid w:val="002642DC"/>
    <w:rsid w:val="002A32BA"/>
    <w:rsid w:val="002D3935"/>
    <w:rsid w:val="00334A9D"/>
    <w:rsid w:val="00383896"/>
    <w:rsid w:val="003B4BAF"/>
    <w:rsid w:val="003D3D95"/>
    <w:rsid w:val="003F7AB8"/>
    <w:rsid w:val="004010F6"/>
    <w:rsid w:val="004401D5"/>
    <w:rsid w:val="0044774D"/>
    <w:rsid w:val="00457655"/>
    <w:rsid w:val="00495E1D"/>
    <w:rsid w:val="004E617D"/>
    <w:rsid w:val="00533E8E"/>
    <w:rsid w:val="005438BE"/>
    <w:rsid w:val="00575666"/>
    <w:rsid w:val="00622AB0"/>
    <w:rsid w:val="00637B36"/>
    <w:rsid w:val="0069687D"/>
    <w:rsid w:val="006B2AE1"/>
    <w:rsid w:val="0075381D"/>
    <w:rsid w:val="00785B91"/>
    <w:rsid w:val="007D008E"/>
    <w:rsid w:val="007F73D3"/>
    <w:rsid w:val="008714AA"/>
    <w:rsid w:val="0087158D"/>
    <w:rsid w:val="008A1FE2"/>
    <w:rsid w:val="008B6BEC"/>
    <w:rsid w:val="008D5574"/>
    <w:rsid w:val="008E7D66"/>
    <w:rsid w:val="0090423E"/>
    <w:rsid w:val="00940675"/>
    <w:rsid w:val="0097108A"/>
    <w:rsid w:val="009A4165"/>
    <w:rsid w:val="009C544B"/>
    <w:rsid w:val="009F48B3"/>
    <w:rsid w:val="00A629F8"/>
    <w:rsid w:val="00A74B00"/>
    <w:rsid w:val="00AA1115"/>
    <w:rsid w:val="00AB5031"/>
    <w:rsid w:val="00AB574C"/>
    <w:rsid w:val="00AE0B28"/>
    <w:rsid w:val="00AF5109"/>
    <w:rsid w:val="00B373CD"/>
    <w:rsid w:val="00B41CE2"/>
    <w:rsid w:val="00B70716"/>
    <w:rsid w:val="00B86551"/>
    <w:rsid w:val="00B9028A"/>
    <w:rsid w:val="00BD7F9F"/>
    <w:rsid w:val="00BF1535"/>
    <w:rsid w:val="00BF3FBB"/>
    <w:rsid w:val="00C172E3"/>
    <w:rsid w:val="00C40B94"/>
    <w:rsid w:val="00C61439"/>
    <w:rsid w:val="00C63FD7"/>
    <w:rsid w:val="00C64A17"/>
    <w:rsid w:val="00C9092F"/>
    <w:rsid w:val="00C97245"/>
    <w:rsid w:val="00CB398A"/>
    <w:rsid w:val="00D029D5"/>
    <w:rsid w:val="00D81B92"/>
    <w:rsid w:val="00DB06EA"/>
    <w:rsid w:val="00DE70E8"/>
    <w:rsid w:val="00DF4C3E"/>
    <w:rsid w:val="00E0337D"/>
    <w:rsid w:val="00E45464"/>
    <w:rsid w:val="00E558CE"/>
    <w:rsid w:val="00E657F4"/>
    <w:rsid w:val="00E744DF"/>
    <w:rsid w:val="00E944E6"/>
    <w:rsid w:val="00E9608C"/>
    <w:rsid w:val="00EC1381"/>
    <w:rsid w:val="00EE310A"/>
    <w:rsid w:val="00F32B2E"/>
    <w:rsid w:val="00F900DB"/>
    <w:rsid w:val="00FA2C8E"/>
    <w:rsid w:val="00FC0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E25C"/>
  <w15:chartTrackingRefBased/>
  <w15:docId w15:val="{0818920D-70B3-41D3-9373-BE74150C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935"/>
    <w:pPr>
      <w:ind w:left="720"/>
      <w:contextualSpacing/>
    </w:pPr>
  </w:style>
  <w:style w:type="character" w:styleId="a4">
    <w:name w:val="Placeholder Text"/>
    <w:basedOn w:val="a0"/>
    <w:uiPriority w:val="99"/>
    <w:semiHidden/>
    <w:rsid w:val="008B6BEC"/>
    <w:rPr>
      <w:color w:val="808080"/>
    </w:rPr>
  </w:style>
  <w:style w:type="paragraph" w:styleId="a5">
    <w:name w:val="header"/>
    <w:basedOn w:val="a"/>
    <w:link w:val="a6"/>
    <w:uiPriority w:val="99"/>
    <w:unhideWhenUsed/>
    <w:rsid w:val="007F73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73D3"/>
  </w:style>
  <w:style w:type="paragraph" w:styleId="a7">
    <w:name w:val="footer"/>
    <w:basedOn w:val="a"/>
    <w:link w:val="a8"/>
    <w:uiPriority w:val="99"/>
    <w:unhideWhenUsed/>
    <w:rsid w:val="007F73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73D3"/>
  </w:style>
  <w:style w:type="table" w:styleId="a9">
    <w:name w:val="Table Grid"/>
    <w:basedOn w:val="a1"/>
    <w:uiPriority w:val="39"/>
    <w:rsid w:val="00DF4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29B5-3B52-4C22-A86A-12FA71A8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2020-07-26T07:43:00Z</dcterms:created>
  <dcterms:modified xsi:type="dcterms:W3CDTF">2020-07-28T08:43:00Z</dcterms:modified>
</cp:coreProperties>
</file>